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10BD4" w14:textId="77777777" w:rsidR="009A7C69" w:rsidRDefault="00BF37FD" w:rsidP="000C742E">
      <w:r>
        <w:t>Norsk melanomgruppe</w:t>
      </w:r>
    </w:p>
    <w:p w14:paraId="02EF9278" w14:textId="77777777" w:rsidR="00BF37FD" w:rsidRDefault="00EC0BAD" w:rsidP="002D767F">
      <w:pPr>
        <w:pStyle w:val="Tittel"/>
        <w:jc w:val="center"/>
      </w:pPr>
      <w:r>
        <w:t>Referat</w:t>
      </w:r>
      <w:r w:rsidR="00BF37FD">
        <w:t xml:space="preserve"> </w:t>
      </w:r>
      <w:r w:rsidR="00103647">
        <w:t xml:space="preserve">møte </w:t>
      </w:r>
      <w:r w:rsidR="00BF37FD">
        <w:t xml:space="preserve">i styringsgruppen </w:t>
      </w:r>
      <w:r w:rsidR="00103647">
        <w:t>18.6.</w:t>
      </w:r>
      <w:r w:rsidR="005A45A1">
        <w:t>2019</w:t>
      </w:r>
    </w:p>
    <w:p w14:paraId="3BD2BFE3" w14:textId="77777777" w:rsidR="00BF37FD" w:rsidRDefault="00BF37FD" w:rsidP="00BF37FD"/>
    <w:p w14:paraId="1F184D72" w14:textId="77777777" w:rsidR="005A45A1" w:rsidRPr="002D767F" w:rsidRDefault="005A45A1" w:rsidP="005A45A1">
      <w:pPr>
        <w:rPr>
          <w:b/>
        </w:rPr>
      </w:pPr>
      <w:r w:rsidRPr="002D767F">
        <w:rPr>
          <w:b/>
        </w:rPr>
        <w:t>Tid:</w:t>
      </w:r>
      <w:r w:rsidRPr="002D767F">
        <w:rPr>
          <w:b/>
        </w:rPr>
        <w:tab/>
      </w:r>
      <w:r>
        <w:rPr>
          <w:b/>
        </w:rPr>
        <w:t>Tirsdag</w:t>
      </w:r>
      <w:r w:rsidRPr="002D767F">
        <w:rPr>
          <w:b/>
        </w:rPr>
        <w:t xml:space="preserve"> </w:t>
      </w:r>
      <w:r>
        <w:rPr>
          <w:b/>
        </w:rPr>
        <w:t>18</w:t>
      </w:r>
      <w:r w:rsidRPr="002D767F">
        <w:rPr>
          <w:b/>
        </w:rPr>
        <w:t>/</w:t>
      </w:r>
      <w:r>
        <w:rPr>
          <w:b/>
        </w:rPr>
        <w:t>06</w:t>
      </w:r>
      <w:r w:rsidRPr="002D767F">
        <w:rPr>
          <w:b/>
        </w:rPr>
        <w:t>/1</w:t>
      </w:r>
      <w:r>
        <w:rPr>
          <w:b/>
        </w:rPr>
        <w:t>9</w:t>
      </w:r>
      <w:r w:rsidRPr="002D767F">
        <w:rPr>
          <w:b/>
        </w:rPr>
        <w:t xml:space="preserve"> kl. </w:t>
      </w:r>
      <w:r>
        <w:rPr>
          <w:b/>
        </w:rPr>
        <w:t>13-17</w:t>
      </w:r>
    </w:p>
    <w:p w14:paraId="025FE110" w14:textId="77777777" w:rsidR="005A45A1" w:rsidRPr="002D767F" w:rsidRDefault="005A45A1" w:rsidP="005A45A1">
      <w:pPr>
        <w:rPr>
          <w:b/>
        </w:rPr>
      </w:pPr>
      <w:r w:rsidRPr="002D767F">
        <w:rPr>
          <w:b/>
        </w:rPr>
        <w:t xml:space="preserve">Sted: </w:t>
      </w:r>
      <w:r w:rsidRPr="002D767F">
        <w:rPr>
          <w:b/>
        </w:rPr>
        <w:tab/>
      </w:r>
      <w:r>
        <w:rPr>
          <w:rFonts w:ascii="Franklin Gothic Book" w:hAnsi="Franklin Gothic Book" w:cs="Arial"/>
          <w:b/>
          <w:bCs/>
          <w:color w:val="808080"/>
          <w:sz w:val="18"/>
          <w:szCs w:val="18"/>
          <w:shd w:val="clear" w:color="auto" w:fill="FFFFFF"/>
          <w:lang w:val="nn-NO"/>
        </w:rPr>
        <w:t xml:space="preserve">Comfort Hotel Bergen </w:t>
      </w:r>
      <w:proofErr w:type="spellStart"/>
      <w:r>
        <w:rPr>
          <w:rFonts w:ascii="Franklin Gothic Book" w:hAnsi="Franklin Gothic Book" w:cs="Arial"/>
          <w:b/>
          <w:bCs/>
          <w:color w:val="808080"/>
          <w:sz w:val="18"/>
          <w:szCs w:val="18"/>
          <w:shd w:val="clear" w:color="auto" w:fill="FFFFFF"/>
          <w:lang w:val="nn-NO"/>
        </w:rPr>
        <w:t>Airport</w:t>
      </w:r>
      <w:proofErr w:type="spellEnd"/>
      <w:r>
        <w:rPr>
          <w:rFonts w:ascii="Franklin Gothic Book" w:hAnsi="Franklin Gothic Book" w:cs="Arial"/>
          <w:b/>
          <w:bCs/>
          <w:color w:val="808080"/>
          <w:sz w:val="18"/>
          <w:szCs w:val="18"/>
          <w:shd w:val="clear" w:color="auto" w:fill="FFFFFF"/>
          <w:lang w:val="nn-NO"/>
        </w:rPr>
        <w:br/>
      </w:r>
      <w:proofErr w:type="spellStart"/>
      <w:r>
        <w:rPr>
          <w:rFonts w:ascii="Franklin Gothic Book" w:hAnsi="Franklin Gothic Book"/>
          <w:color w:val="808080"/>
          <w:sz w:val="18"/>
          <w:szCs w:val="18"/>
          <w:shd w:val="clear" w:color="auto" w:fill="FFFFFF"/>
        </w:rPr>
        <w:t>Mob</w:t>
      </w:r>
      <w:proofErr w:type="spellEnd"/>
      <w:r>
        <w:rPr>
          <w:rFonts w:ascii="Franklin Gothic Book" w:hAnsi="Franklin Gothic Book"/>
          <w:color w:val="808080"/>
          <w:sz w:val="18"/>
          <w:szCs w:val="18"/>
          <w:shd w:val="clear" w:color="auto" w:fill="FFFFFF"/>
        </w:rPr>
        <w:t>: +47 96 98 26 68 | Tel: +47 55 52 98 07 | </w:t>
      </w:r>
      <w:hyperlink r:id="rId6" w:tgtFrame="_blank" w:history="1"/>
      <w:r>
        <w:rPr>
          <w:rFonts w:ascii="Arial" w:hAnsi="Arial" w:cs="Arial"/>
          <w:color w:val="500050"/>
          <w:sz w:val="19"/>
          <w:szCs w:val="19"/>
        </w:rPr>
        <w:br/>
      </w:r>
      <w:hyperlink r:id="rId7" w:tgtFrame="_blank" w:history="1">
        <w:r>
          <w:rPr>
            <w:rStyle w:val="Hyperkobling"/>
            <w:rFonts w:ascii="Franklin Gothic Book" w:hAnsi="Franklin Gothic Book"/>
            <w:color w:val="1155CC"/>
            <w:sz w:val="18"/>
            <w:szCs w:val="18"/>
            <w:shd w:val="clear" w:color="auto" w:fill="FFFFFF"/>
            <w:lang w:val="nn-NO"/>
          </w:rPr>
          <w:t>Lønningsvegen 45</w:t>
        </w:r>
      </w:hyperlink>
      <w:r>
        <w:rPr>
          <w:rFonts w:ascii="Franklin Gothic Book" w:hAnsi="Franklin Gothic Book"/>
          <w:color w:val="808080"/>
          <w:sz w:val="18"/>
          <w:szCs w:val="18"/>
          <w:shd w:val="clear" w:color="auto" w:fill="FFFFFF"/>
          <w:lang w:val="nn-NO"/>
        </w:rPr>
        <w:t> | P.O. Box 125 | N-5258 Blomsterdalen | </w:t>
      </w:r>
      <w:r w:rsidRPr="002D767F">
        <w:rPr>
          <w:b/>
        </w:rPr>
        <w:t xml:space="preserve"> </w:t>
      </w:r>
    </w:p>
    <w:p w14:paraId="3349E3B4" w14:textId="77777777" w:rsidR="005A45A1" w:rsidRDefault="005A45A1" w:rsidP="005A45A1"/>
    <w:p w14:paraId="34B12F69" w14:textId="77777777" w:rsidR="00EC0BAD" w:rsidRDefault="00EC0BAD" w:rsidP="00EC0BAD">
      <w:r w:rsidRPr="00DC1943">
        <w:rPr>
          <w:b/>
        </w:rPr>
        <w:t>Tilstede</w:t>
      </w:r>
      <w:r>
        <w:t xml:space="preserve">: </w:t>
      </w:r>
      <w:r w:rsidR="005A45A1">
        <w:t>19</w:t>
      </w:r>
    </w:p>
    <w:p w14:paraId="0C749069" w14:textId="77777777" w:rsidR="00EC0BAD" w:rsidRPr="00414373" w:rsidRDefault="00EC0BAD" w:rsidP="00EC0BAD">
      <w:r>
        <w:t xml:space="preserve">Oddbjørn Straume, Henrik Løvendahl Svendsen, </w:t>
      </w:r>
      <w:r w:rsidRPr="0088456B">
        <w:t>Lene Kroken</w:t>
      </w:r>
      <w:r>
        <w:t xml:space="preserve">, Ingeborg Bachmann, </w:t>
      </w:r>
      <w:r w:rsidR="005A45A1" w:rsidRPr="0088456B">
        <w:t>Jarle Karlsen</w:t>
      </w:r>
      <w:r w:rsidR="005A45A1">
        <w:t>,</w:t>
      </w:r>
      <w:r w:rsidRPr="0088456B">
        <w:t xml:space="preserve"> Hans </w:t>
      </w:r>
      <w:proofErr w:type="spellStart"/>
      <w:r w:rsidRPr="0088456B">
        <w:t>Fjøsne</w:t>
      </w:r>
      <w:proofErr w:type="spellEnd"/>
      <w:r w:rsidRPr="0088456B">
        <w:t xml:space="preserve">, </w:t>
      </w:r>
      <w:r w:rsidRPr="00414373">
        <w:t xml:space="preserve">Anita Amundsen, Nils Eide, Marianne Fretheim, Martha Nyakas, Trude Robsahm, </w:t>
      </w:r>
      <w:r>
        <w:t xml:space="preserve">Solveig Nergård, Kari Dolven Jacobsen, </w:t>
      </w:r>
      <w:r w:rsidRPr="0088456B">
        <w:t>Marit Langmyr</w:t>
      </w:r>
      <w:r>
        <w:t>,</w:t>
      </w:r>
      <w:r w:rsidRPr="00EC0BAD">
        <w:t xml:space="preserve"> </w:t>
      </w:r>
      <w:r w:rsidR="005A45A1">
        <w:t>Hilde Pettersen; Håvard Nordgård</w:t>
      </w:r>
      <w:r w:rsidR="00095AFF">
        <w:t>; Silje Fismen</w:t>
      </w:r>
    </w:p>
    <w:p w14:paraId="6ED4C7A3" w14:textId="77777777" w:rsidR="00EC0BAD" w:rsidRPr="0088456B" w:rsidRDefault="00EC0BAD" w:rsidP="00EC0BAD">
      <w:r>
        <w:t>Kreftregisteret:</w:t>
      </w:r>
      <w:r w:rsidRPr="0088456B">
        <w:t xml:space="preserve"> Hilde Hedemann Brenn</w:t>
      </w:r>
    </w:p>
    <w:p w14:paraId="73FB9A98" w14:textId="77777777" w:rsidR="00EC0BAD" w:rsidRDefault="00EC0BAD" w:rsidP="00EC0BAD">
      <w:pPr>
        <w:rPr>
          <w:b/>
        </w:rPr>
      </w:pPr>
      <w:r>
        <w:rPr>
          <w:b/>
        </w:rPr>
        <w:t xml:space="preserve">Ikke tilstede: </w:t>
      </w:r>
      <w:r w:rsidRPr="0017422A">
        <w:t>Lars Akslen,</w:t>
      </w:r>
      <w:r>
        <w:rPr>
          <w:b/>
        </w:rPr>
        <w:t xml:space="preserve"> </w:t>
      </w:r>
    </w:p>
    <w:p w14:paraId="1666A618" w14:textId="77777777" w:rsidR="00EC0BAD" w:rsidRPr="00414373" w:rsidRDefault="00EC0BAD" w:rsidP="005A45A1">
      <w:r>
        <w:rPr>
          <w:b/>
        </w:rPr>
        <w:t>Meldt a</w:t>
      </w:r>
      <w:r w:rsidRPr="00414373">
        <w:rPr>
          <w:b/>
        </w:rPr>
        <w:t>vbud</w:t>
      </w:r>
      <w:r w:rsidRPr="00414373">
        <w:t xml:space="preserve">: </w:t>
      </w:r>
      <w:r w:rsidR="00095AFF">
        <w:t xml:space="preserve">Truls </w:t>
      </w:r>
      <w:r w:rsidR="005A45A1">
        <w:t xml:space="preserve">Ryder, </w:t>
      </w:r>
      <w:r w:rsidR="005A45A1" w:rsidRPr="00414373">
        <w:t>Katja Bremnes</w:t>
      </w:r>
      <w:r w:rsidR="005A45A1">
        <w:t xml:space="preserve">, </w:t>
      </w:r>
      <w:r w:rsidR="005A45A1" w:rsidRPr="0088456B">
        <w:t>Ragnhild Telnes</w:t>
      </w:r>
      <w:r w:rsidR="005A45A1">
        <w:t>,</w:t>
      </w:r>
      <w:r w:rsidRPr="00414373">
        <w:t xml:space="preserve"> </w:t>
      </w:r>
      <w:r w:rsidR="005A45A1" w:rsidRPr="00414373">
        <w:t>Anna K Winge-Main</w:t>
      </w:r>
      <w:r w:rsidR="005A45A1">
        <w:t xml:space="preserve">, </w:t>
      </w:r>
      <w:r w:rsidR="005A45A1" w:rsidRPr="00414373">
        <w:t>Ingrid Roscher,</w:t>
      </w:r>
      <w:r w:rsidR="005A45A1" w:rsidRPr="005A45A1">
        <w:t xml:space="preserve"> </w:t>
      </w:r>
      <w:r w:rsidR="005A45A1">
        <w:t>Jarle Kjøsen,</w:t>
      </w:r>
      <w:r w:rsidR="005A45A1" w:rsidRPr="005A45A1">
        <w:t xml:space="preserve"> </w:t>
      </w:r>
      <w:r w:rsidR="005A45A1">
        <w:t>Jürgen Geisler.</w:t>
      </w:r>
    </w:p>
    <w:p w14:paraId="7AFE9758" w14:textId="77777777" w:rsidR="00EC0BAD" w:rsidRDefault="00EC0BAD" w:rsidP="00EC0BAD"/>
    <w:p w14:paraId="140106C1" w14:textId="77777777" w:rsidR="00EC0BAD" w:rsidRPr="00414373" w:rsidRDefault="00EC0BAD" w:rsidP="00EC0BAD"/>
    <w:p w14:paraId="066CD04A" w14:textId="77777777" w:rsidR="00EC0BAD" w:rsidRPr="00414373" w:rsidRDefault="00EC0BAD" w:rsidP="00EC0BAD">
      <w:r w:rsidRPr="00414373">
        <w:rPr>
          <w:b/>
        </w:rPr>
        <w:t>Referent</w:t>
      </w:r>
      <w:r w:rsidRPr="00414373">
        <w:t>: Henrik Løvendahl Svendsen</w:t>
      </w:r>
    </w:p>
    <w:p w14:paraId="177F66E0" w14:textId="77777777" w:rsidR="00BF37FD" w:rsidRPr="0017422A" w:rsidRDefault="00BF37FD" w:rsidP="00BF37FD"/>
    <w:p w14:paraId="0D9A5780" w14:textId="77777777" w:rsidR="00BF37FD" w:rsidRPr="008023CC" w:rsidRDefault="00BF37FD" w:rsidP="008023CC">
      <w:pPr>
        <w:pStyle w:val="Sterktsitat"/>
        <w:rPr>
          <w:rStyle w:val="Sterkutheving"/>
          <w:b/>
          <w:bCs/>
          <w:i/>
          <w:iCs/>
        </w:rPr>
      </w:pPr>
      <w:r w:rsidRPr="008023CC">
        <w:rPr>
          <w:rStyle w:val="Sterkutheving"/>
          <w:b/>
          <w:bCs/>
          <w:i/>
          <w:iCs/>
        </w:rPr>
        <w:t>Sak 1</w:t>
      </w:r>
    </w:p>
    <w:p w14:paraId="751B7ED9" w14:textId="77777777" w:rsidR="005A45A1" w:rsidRPr="00CB5C58" w:rsidRDefault="005A45A1" w:rsidP="005A45A1">
      <w:pPr>
        <w:rPr>
          <w:b/>
        </w:rPr>
      </w:pPr>
      <w:r w:rsidRPr="00CB5C58">
        <w:rPr>
          <w:b/>
        </w:rPr>
        <w:t>Godkjenning av innkalling og referat fra 14.11.2018</w:t>
      </w:r>
    </w:p>
    <w:p w14:paraId="3ADE3142" w14:textId="233DF323" w:rsidR="00BF37FD" w:rsidRDefault="00EC0BAD" w:rsidP="00BF37FD">
      <w:r>
        <w:t>Ingen kommentarer</w:t>
      </w:r>
      <w:r w:rsidR="005A45A1">
        <w:t xml:space="preserve">. </w:t>
      </w:r>
      <w:r>
        <w:t xml:space="preserve"> </w:t>
      </w:r>
      <w:r w:rsidR="005A45A1">
        <w:t>I</w:t>
      </w:r>
      <w:r>
        <w:t>nnkalling og referat ble godkjent.</w:t>
      </w:r>
    </w:p>
    <w:p w14:paraId="79149680" w14:textId="77777777" w:rsidR="008A6E9A" w:rsidRDefault="008A6E9A" w:rsidP="00BF37FD">
      <w:r w:rsidRPr="00027821">
        <w:rPr>
          <w:b/>
        </w:rPr>
        <w:t>Valg av referent</w:t>
      </w:r>
      <w:r w:rsidR="00EC0BAD">
        <w:t>: Henrik Løvendahl Svendsen</w:t>
      </w:r>
    </w:p>
    <w:p w14:paraId="25DEB16D" w14:textId="77777777" w:rsidR="00BF37FD" w:rsidRDefault="00BF37FD" w:rsidP="00BF37FD">
      <w:pPr>
        <w:pStyle w:val="Sterktsitat"/>
      </w:pPr>
      <w:r>
        <w:t>Sak 2</w:t>
      </w:r>
    </w:p>
    <w:p w14:paraId="6B495F10" w14:textId="77777777" w:rsidR="00BF37FD" w:rsidRPr="00027821" w:rsidRDefault="00B24D3D" w:rsidP="00BF37FD">
      <w:pPr>
        <w:rPr>
          <w:b/>
        </w:rPr>
      </w:pPr>
      <w:r w:rsidRPr="00027821">
        <w:rPr>
          <w:b/>
        </w:rPr>
        <w:t>Orienteringssaker</w:t>
      </w:r>
      <w:r w:rsidR="004F53AF" w:rsidRPr="00027821">
        <w:rPr>
          <w:b/>
        </w:rPr>
        <w:t xml:space="preserve"> (Oddbjørn og Henrik)</w:t>
      </w:r>
    </w:p>
    <w:p w14:paraId="78D0D90D" w14:textId="77777777" w:rsidR="00B24D3D" w:rsidRPr="00027821" w:rsidRDefault="00B24D3D" w:rsidP="00EC0BAD">
      <w:pPr>
        <w:pStyle w:val="Listeavsnitt"/>
        <w:numPr>
          <w:ilvl w:val="0"/>
          <w:numId w:val="10"/>
        </w:numPr>
        <w:rPr>
          <w:b/>
          <w:i/>
        </w:rPr>
      </w:pPr>
      <w:bookmarkStart w:id="0" w:name="OLE_LINK1"/>
      <w:bookmarkStart w:id="1" w:name="OLE_LINK2"/>
      <w:r w:rsidRPr="00027821">
        <w:rPr>
          <w:b/>
          <w:i/>
        </w:rPr>
        <w:t>status fo</w:t>
      </w:r>
      <w:r w:rsidR="00BA6B19" w:rsidRPr="00027821">
        <w:rPr>
          <w:b/>
          <w:i/>
        </w:rPr>
        <w:t>r</w:t>
      </w:r>
      <w:r w:rsidRPr="00027821">
        <w:rPr>
          <w:b/>
          <w:i/>
        </w:rPr>
        <w:t xml:space="preserve"> handlingsprogrammet</w:t>
      </w:r>
      <w:r w:rsidR="004F53AF" w:rsidRPr="00027821">
        <w:rPr>
          <w:b/>
          <w:i/>
        </w:rPr>
        <w:t xml:space="preserve"> </w:t>
      </w:r>
      <w:bookmarkEnd w:id="0"/>
      <w:bookmarkEnd w:id="1"/>
      <w:r w:rsidR="00103647" w:rsidRPr="00027821">
        <w:rPr>
          <w:b/>
          <w:i/>
        </w:rPr>
        <w:t xml:space="preserve">–Med nytt </w:t>
      </w:r>
      <w:r w:rsidR="00CB5C58">
        <w:rPr>
          <w:b/>
          <w:i/>
        </w:rPr>
        <w:t xml:space="preserve">kapittel om </w:t>
      </w:r>
      <w:proofErr w:type="spellStart"/>
      <w:r w:rsidR="00CB5C58">
        <w:rPr>
          <w:b/>
          <w:i/>
        </w:rPr>
        <w:t>adjuvant</w:t>
      </w:r>
      <w:proofErr w:type="spellEnd"/>
      <w:r w:rsidR="00CB5C58">
        <w:rPr>
          <w:b/>
          <w:i/>
        </w:rPr>
        <w:t xml:space="preserve"> behandling som er klart. Nytt oppfølgning og staging kapittel på vei, viser til sak 3. </w:t>
      </w:r>
      <w:r w:rsidR="00CA3147">
        <w:rPr>
          <w:b/>
          <w:i/>
        </w:rPr>
        <w:t xml:space="preserve">Fortsatt foreligger kun </w:t>
      </w:r>
      <w:proofErr w:type="spellStart"/>
      <w:r w:rsidR="00CA3147">
        <w:rPr>
          <w:b/>
          <w:i/>
        </w:rPr>
        <w:t>pdf</w:t>
      </w:r>
      <w:proofErr w:type="spellEnd"/>
      <w:r w:rsidR="00CA3147">
        <w:rPr>
          <w:b/>
          <w:i/>
        </w:rPr>
        <w:t xml:space="preserve"> versjon. Nettversjon skulle være publisert ifølge Løvstad i Helsedirektoratet. </w:t>
      </w:r>
    </w:p>
    <w:p w14:paraId="7F23CBD1" w14:textId="77777777" w:rsidR="007D0109" w:rsidRDefault="007D0109" w:rsidP="00EC0BAD">
      <w:pPr>
        <w:pStyle w:val="Listeavsnitt"/>
        <w:ind w:left="1065"/>
      </w:pPr>
    </w:p>
    <w:p w14:paraId="1B4F1A1F" w14:textId="77777777" w:rsidR="00103647" w:rsidRDefault="00CB5C58" w:rsidP="008C46BC">
      <w:pPr>
        <w:pStyle w:val="Listeavsnitt"/>
        <w:numPr>
          <w:ilvl w:val="0"/>
          <w:numId w:val="10"/>
        </w:numPr>
      </w:pPr>
      <w:r>
        <w:t xml:space="preserve">LIS: </w:t>
      </w:r>
      <w:proofErr w:type="spellStart"/>
      <w:r>
        <w:t>Vemurafinib</w:t>
      </w:r>
      <w:proofErr w:type="spellEnd"/>
      <w:r>
        <w:t xml:space="preserve"> og </w:t>
      </w:r>
      <w:proofErr w:type="spellStart"/>
      <w:r>
        <w:t>kobimetinib</w:t>
      </w:r>
      <w:proofErr w:type="spellEnd"/>
      <w:r>
        <w:t xml:space="preserve"> samt </w:t>
      </w:r>
      <w:proofErr w:type="spellStart"/>
      <w:r>
        <w:t>Nivolimumab</w:t>
      </w:r>
      <w:proofErr w:type="spellEnd"/>
      <w:r>
        <w:t xml:space="preserve"> som er førstevalg ved medisinsk behandling med hhv målrettet behandling og immunbehandling.</w:t>
      </w:r>
    </w:p>
    <w:p w14:paraId="44A9E137" w14:textId="77777777" w:rsidR="00CB5C58" w:rsidRDefault="00CB5C58" w:rsidP="008C46BC">
      <w:pPr>
        <w:pStyle w:val="Listeavsnitt"/>
      </w:pPr>
    </w:p>
    <w:p w14:paraId="4431DF89" w14:textId="77777777" w:rsidR="00CB5C58" w:rsidRDefault="00CB5C58" w:rsidP="008C46BC">
      <w:pPr>
        <w:pStyle w:val="Listeavsnitt"/>
        <w:numPr>
          <w:ilvl w:val="0"/>
          <w:numId w:val="10"/>
        </w:numPr>
      </w:pPr>
      <w:r>
        <w:t xml:space="preserve">Program OF i Tromsø: </w:t>
      </w:r>
      <w:r w:rsidRPr="008C46BC">
        <w:rPr>
          <w:b/>
        </w:rPr>
        <w:t>alle må komme med innspill</w:t>
      </w:r>
      <w:r>
        <w:rPr>
          <w:b/>
        </w:rPr>
        <w:t xml:space="preserve"> til program</w:t>
      </w:r>
      <w:r>
        <w:t>. Vi vil gjerne ha inn en utenfra Norge.</w:t>
      </w:r>
    </w:p>
    <w:p w14:paraId="48595B78" w14:textId="77777777" w:rsidR="00CB5C58" w:rsidRDefault="00CB5C58" w:rsidP="008C46BC">
      <w:pPr>
        <w:pStyle w:val="Listeavsnitt"/>
      </w:pPr>
    </w:p>
    <w:p w14:paraId="2716D620" w14:textId="77777777" w:rsidR="00CB5C58" w:rsidRPr="007D0109" w:rsidRDefault="00CB5C58" w:rsidP="00F71AE6">
      <w:pPr>
        <w:pStyle w:val="Listeavsnitt"/>
        <w:numPr>
          <w:ilvl w:val="0"/>
          <w:numId w:val="10"/>
        </w:numPr>
      </w:pPr>
      <w:r>
        <w:t xml:space="preserve">Solarium statement sendes ut fra Statens Strålevern, NMG støtter dette og er med </w:t>
      </w:r>
    </w:p>
    <w:p w14:paraId="322140B3" w14:textId="77777777" w:rsidR="005E7740" w:rsidRDefault="005E7740" w:rsidP="00B24D3D">
      <w:pPr>
        <w:pStyle w:val="Sterktsitat"/>
      </w:pPr>
    </w:p>
    <w:p w14:paraId="40BBD9E9" w14:textId="77777777" w:rsidR="00CB5C58" w:rsidRDefault="00B24D3D" w:rsidP="00CB5C58">
      <w:r>
        <w:lastRenderedPageBreak/>
        <w:t>Sak 3</w:t>
      </w:r>
      <w:r w:rsidR="00073504">
        <w:t xml:space="preserve"> </w:t>
      </w:r>
    </w:p>
    <w:p w14:paraId="01A3930B" w14:textId="77777777" w:rsidR="00CB5C58" w:rsidRDefault="00CB5C58" w:rsidP="00CB5C58">
      <w:r>
        <w:t xml:space="preserve">Handlingsprogrammet. </w:t>
      </w:r>
    </w:p>
    <w:p w14:paraId="7B4CC6D6" w14:textId="77777777" w:rsidR="00CB5C58" w:rsidRDefault="00CB5C58" w:rsidP="00CB5C58">
      <w:pPr>
        <w:ind w:firstLine="708"/>
      </w:pPr>
      <w:r>
        <w:t xml:space="preserve">Staging og oppfølgning (St </w:t>
      </w:r>
      <w:proofErr w:type="gramStart"/>
      <w:r>
        <w:t xml:space="preserve">Olav </w:t>
      </w:r>
      <w:r w:rsidR="00CA3147">
        <w:t xml:space="preserve"> MDT</w:t>
      </w:r>
      <w:proofErr w:type="gramEnd"/>
      <w:r w:rsidR="00CA3147">
        <w:t xml:space="preserve"> </w:t>
      </w:r>
      <w:r>
        <w:t>gruppen, Fretheim/ Dolven Jakobsen)</w:t>
      </w:r>
    </w:p>
    <w:p w14:paraId="4B7508A3" w14:textId="77777777" w:rsidR="00CB5C58" w:rsidRPr="00AA02FF" w:rsidRDefault="00CB5C58" w:rsidP="00CB5C58">
      <w:pPr>
        <w:ind w:firstLine="708"/>
      </w:pPr>
      <w:proofErr w:type="spellStart"/>
      <w:r>
        <w:t>Adjuvant</w:t>
      </w:r>
      <w:proofErr w:type="spellEnd"/>
      <w:r>
        <w:t xml:space="preserve"> behandling (Straume, Nyakas, Winge-Main)</w:t>
      </w:r>
    </w:p>
    <w:p w14:paraId="63D93532" w14:textId="77777777" w:rsidR="00B24D3D" w:rsidRDefault="00B24D3D" w:rsidP="00B24D3D">
      <w:pPr>
        <w:pStyle w:val="Sterktsitat"/>
      </w:pPr>
    </w:p>
    <w:p w14:paraId="1EDAB328" w14:textId="77777777" w:rsidR="00103647" w:rsidRDefault="00CB5C58" w:rsidP="00103647">
      <w:r>
        <w:t xml:space="preserve">Fretheim og Karlsen gjennomgår </w:t>
      </w:r>
      <w:r w:rsidR="00CA3147">
        <w:t xml:space="preserve">forslag til endringer. I hovedsak 6mnd kontroller og færre ultralydskontroller. Mindre MR. Legger ved forslag i vedlegg 1. </w:t>
      </w:r>
      <w:r w:rsidR="00290807">
        <w:t xml:space="preserve">Basert på NCCN, wiki guidelines fra Australia, øvrige nordiske land og søk. Ultralyd bortfaller fra stadium I og II. Blir nevnt at mange av de mellomtykke melanom mellom 0,75 og 1,5 mm debuterer med </w:t>
      </w:r>
      <w:proofErr w:type="spellStart"/>
      <w:r w:rsidR="00290807">
        <w:t>glandelmetastaser</w:t>
      </w:r>
      <w:proofErr w:type="spellEnd"/>
      <w:r w:rsidR="00290807">
        <w:t>, og at ul er best til å oppdage dette.</w:t>
      </w:r>
    </w:p>
    <w:p w14:paraId="4717BFE6" w14:textId="77777777" w:rsidR="00CA3147" w:rsidRDefault="00CA3147" w:rsidP="00103647">
      <w:r>
        <w:t xml:space="preserve">Diskusjon rundt IIA, IIB og IIC samt IIIA. Diskusjon om bruk av ul hos de som ikke får SNB og til de som er SNB positive hvor MSLT II studien brukte ultralyd hver 4 </w:t>
      </w:r>
      <w:proofErr w:type="spellStart"/>
      <w:r>
        <w:t>mnd</w:t>
      </w:r>
      <w:proofErr w:type="spellEnd"/>
      <w:r>
        <w:t xml:space="preserve"> mot 6mnd som nå er foreslått.</w:t>
      </w:r>
      <w:r w:rsidR="00361DA1">
        <w:t xml:space="preserve"> Forslag om at man alltid gjør </w:t>
      </w:r>
      <w:proofErr w:type="spellStart"/>
      <w:r w:rsidR="00361DA1">
        <w:t>scintigrafi</w:t>
      </w:r>
      <w:proofErr w:type="spellEnd"/>
      <w:r w:rsidR="00361DA1">
        <w:t xml:space="preserve"> selv om det ikke skal gjøres SNB for å kunne følge dem mere målrettet med UL, det støttes av Fretheim, Langmyr og Ayca.</w:t>
      </w:r>
    </w:p>
    <w:p w14:paraId="7529C77F" w14:textId="77777777" w:rsidR="00290807" w:rsidRDefault="00290807" w:rsidP="00103647">
      <w:r>
        <w:t xml:space="preserve">Forslag om å utelate PET CT og MR fra IIIA staging. Må sees nærmere på. Bekymring for å gå til lengre intervall ved kontroller, men ingenting som har vist at kontroll hver 6 </w:t>
      </w:r>
      <w:proofErr w:type="spellStart"/>
      <w:r>
        <w:t>mnd</w:t>
      </w:r>
      <w:proofErr w:type="spellEnd"/>
      <w:r>
        <w:t xml:space="preserve"> er dårligere enn hver 4 </w:t>
      </w:r>
      <w:proofErr w:type="spellStart"/>
      <w:r>
        <w:t>mnd</w:t>
      </w:r>
      <w:proofErr w:type="spellEnd"/>
      <w:r>
        <w:t xml:space="preserve"> </w:t>
      </w:r>
      <w:proofErr w:type="spellStart"/>
      <w:r>
        <w:t>frasett</w:t>
      </w:r>
      <w:proofErr w:type="spellEnd"/>
      <w:r>
        <w:t xml:space="preserve"> </w:t>
      </w:r>
      <w:proofErr w:type="spellStart"/>
      <w:r>
        <w:t>Garbe</w:t>
      </w:r>
      <w:proofErr w:type="spellEnd"/>
      <w:r>
        <w:t xml:space="preserve"> studien fra 2003.</w:t>
      </w:r>
    </w:p>
    <w:p w14:paraId="5ED75762" w14:textId="77777777" w:rsidR="00CA3147" w:rsidRDefault="00CA3147" w:rsidP="00103647"/>
    <w:p w14:paraId="06403B5F" w14:textId="77777777" w:rsidR="00CA3147" w:rsidRDefault="00CA3147" w:rsidP="00103647">
      <w:r>
        <w:t xml:space="preserve">Enighet om hovedtrekk i forslaget, det renskrives og sendes ut til alle for diskusjon og vedtak til OF i Tromsø. FHI sin representant har vært involvert Ketil </w:t>
      </w:r>
      <w:proofErr w:type="spellStart"/>
      <w:r>
        <w:t>Brur</w:t>
      </w:r>
      <w:r w:rsidR="00361DA1">
        <w:t>berg</w:t>
      </w:r>
      <w:proofErr w:type="spellEnd"/>
      <w:r>
        <w:t xml:space="preserve">. </w:t>
      </w:r>
      <w:r w:rsidR="00290807">
        <w:t>Det skal skrives et følgebrev til FHI som illustrerer endringer i bildebruk.</w:t>
      </w:r>
    </w:p>
    <w:p w14:paraId="69326D26" w14:textId="77777777" w:rsidR="00290807" w:rsidRDefault="00290807" w:rsidP="00103647">
      <w:r>
        <w:t>Henrik lager sammendrag av forslag og sender ut til alle.</w:t>
      </w:r>
    </w:p>
    <w:p w14:paraId="4E922924" w14:textId="77777777" w:rsidR="00290807" w:rsidRDefault="00290807" w:rsidP="00103647"/>
    <w:p w14:paraId="584117DA" w14:textId="77777777" w:rsidR="00290807" w:rsidRDefault="00290807" w:rsidP="00103647">
      <w:r>
        <w:t>Martha: hva gjør vi med oppfølgning etter 5 år? De fleste følger pasienter med metastaser halvårlig eller årlig med kliniske kontroller.</w:t>
      </w:r>
    </w:p>
    <w:p w14:paraId="543CF4DD" w14:textId="77777777" w:rsidR="00290807" w:rsidRDefault="00290807" w:rsidP="00103647"/>
    <w:p w14:paraId="418AA6FD" w14:textId="77777777" w:rsidR="00290807" w:rsidRDefault="00290807" w:rsidP="00103647">
      <w:r>
        <w:t>Anbefales å ta opp i MDT møter hvis det er sjeldne undergrupper med diskrepans mellom tykkelse og histologiske aggressive tegn etc.</w:t>
      </w:r>
    </w:p>
    <w:p w14:paraId="7F35168B" w14:textId="77777777" w:rsidR="00290807" w:rsidRDefault="00290807" w:rsidP="00103647"/>
    <w:p w14:paraId="32AEBC25" w14:textId="77777777" w:rsidR="00B24D3D" w:rsidRDefault="00B24D3D" w:rsidP="00B24D3D">
      <w:pPr>
        <w:pStyle w:val="Sterktsitat"/>
      </w:pPr>
      <w:r>
        <w:t>Sak 4</w:t>
      </w:r>
      <w:r w:rsidR="00D36A9D" w:rsidRPr="00D36A9D">
        <w:t xml:space="preserve"> </w:t>
      </w:r>
      <w:r w:rsidR="00D36A9D">
        <w:t>Pågående og planlagte melanomstudier</w:t>
      </w:r>
    </w:p>
    <w:p w14:paraId="7474B5C6" w14:textId="77777777" w:rsidR="00B24D3D" w:rsidRPr="00073504" w:rsidRDefault="00F475A9" w:rsidP="00B24D3D">
      <w:r>
        <w:t xml:space="preserve"> </w:t>
      </w:r>
      <w:r w:rsidRPr="00073504">
        <w:t>(Marta/ Oddbjørn</w:t>
      </w:r>
      <w:r w:rsidR="007F63CF" w:rsidRPr="00073504">
        <w:t>/ andre?</w:t>
      </w:r>
      <w:r w:rsidRPr="00073504">
        <w:t>)</w:t>
      </w:r>
    </w:p>
    <w:p w14:paraId="3C6E6112" w14:textId="77777777" w:rsidR="002D6B25" w:rsidRDefault="00027821" w:rsidP="00D8103E">
      <w:r>
        <w:t>*</w:t>
      </w:r>
      <w:r w:rsidR="00297211">
        <w:t>Straume</w:t>
      </w:r>
      <w:r w:rsidR="00BB199B">
        <w:t xml:space="preserve">: </w:t>
      </w:r>
      <w:proofErr w:type="spellStart"/>
      <w:r w:rsidR="00BB199B">
        <w:t>BGB</w:t>
      </w:r>
      <w:r w:rsidR="008C46BC">
        <w:t>Er</w:t>
      </w:r>
      <w:proofErr w:type="spellEnd"/>
      <w:r w:rsidR="008C46BC">
        <w:t xml:space="preserve"> trygg og virker til å gå greit. Oslo og Trondheim noen pasienter. Tromsø ingen. Flere sier nei grunnet mye prøver, EKG. Mulig det kan endres ved oppdatering av </w:t>
      </w:r>
      <w:proofErr w:type="spellStart"/>
      <w:r w:rsidR="008C46BC">
        <w:t>safety</w:t>
      </w:r>
      <w:proofErr w:type="spellEnd"/>
      <w:r w:rsidR="008C46BC">
        <w:t xml:space="preserve"> data. Kommer sannsynligvis en </w:t>
      </w:r>
      <w:proofErr w:type="spellStart"/>
      <w:r w:rsidR="008C46BC">
        <w:t>adjuvant</w:t>
      </w:r>
      <w:proofErr w:type="spellEnd"/>
      <w:r w:rsidR="008C46BC">
        <w:t xml:space="preserve"> IIB og IIC studie i Oslo og Bergen til høsten.</w:t>
      </w:r>
    </w:p>
    <w:p w14:paraId="718EB7FE" w14:textId="77777777" w:rsidR="008C46BC" w:rsidRDefault="008C46BC" w:rsidP="00D8103E">
      <w:r>
        <w:t xml:space="preserve">Ønske om å komme med i MELMART II, men vanskelig </w:t>
      </w:r>
      <w:proofErr w:type="spellStart"/>
      <w:r>
        <w:t>pga</w:t>
      </w:r>
      <w:proofErr w:type="spellEnd"/>
      <w:r>
        <w:t xml:space="preserve"> tid.</w:t>
      </w:r>
    </w:p>
    <w:p w14:paraId="0B357DEB" w14:textId="77777777" w:rsidR="003F77C9" w:rsidRDefault="00027821" w:rsidP="00B24D3D">
      <w:r>
        <w:t>*</w:t>
      </w:r>
      <w:r w:rsidR="008C46BC">
        <w:t>Martha</w:t>
      </w:r>
      <w:r w:rsidR="003F77C9">
        <w:t xml:space="preserve">: Starter også </w:t>
      </w:r>
      <w:proofErr w:type="spellStart"/>
      <w:r w:rsidR="003F77C9">
        <w:t>adjuvant</w:t>
      </w:r>
      <w:proofErr w:type="spellEnd"/>
      <w:r w:rsidR="003F77C9">
        <w:t xml:space="preserve"> </w:t>
      </w:r>
      <w:proofErr w:type="spellStart"/>
      <w:r w:rsidR="003F77C9">
        <w:t>Combi</w:t>
      </w:r>
      <w:proofErr w:type="spellEnd"/>
      <w:r w:rsidR="003F77C9">
        <w:t xml:space="preserve"> A+ studie </w:t>
      </w:r>
      <w:r w:rsidR="008C46BC">
        <w:t>er åpen</w:t>
      </w:r>
      <w:r w:rsidR="003F77C9">
        <w:t xml:space="preserve"> for BRAF mutasjon + stadium III pasienter (</w:t>
      </w:r>
      <w:proofErr w:type="spellStart"/>
      <w:r w:rsidR="003F77C9">
        <w:t>ca</w:t>
      </w:r>
      <w:proofErr w:type="spellEnd"/>
      <w:r w:rsidR="003F77C9">
        <w:t xml:space="preserve"> 15 pasienter).</w:t>
      </w:r>
    </w:p>
    <w:p w14:paraId="1E2C508D" w14:textId="77777777" w:rsidR="003F77C9" w:rsidRDefault="003F77C9" w:rsidP="00B24D3D">
      <w:r>
        <w:t xml:space="preserve">For </w:t>
      </w:r>
      <w:proofErr w:type="spellStart"/>
      <w:r>
        <w:t>uvealt</w:t>
      </w:r>
      <w:proofErr w:type="spellEnd"/>
      <w:r>
        <w:t xml:space="preserve"> metastatisk melanom: LXS196X2101 som virker på melanom </w:t>
      </w:r>
      <w:proofErr w:type="gramStart"/>
      <w:r>
        <w:t>med  GNAQ</w:t>
      </w:r>
      <w:proofErr w:type="gramEnd"/>
      <w:r>
        <w:t xml:space="preserve">/11 mutasjoner. Lovende på dyremodeller. </w:t>
      </w:r>
      <w:r w:rsidR="008C46BC">
        <w:t>4</w:t>
      </w:r>
      <w:r>
        <w:t xml:space="preserve"> pasienter. </w:t>
      </w:r>
      <w:r w:rsidR="008C46BC">
        <w:t xml:space="preserve">Men er nå dessverre stoppet. </w:t>
      </w:r>
    </w:p>
    <w:p w14:paraId="251B0332" w14:textId="77777777" w:rsidR="008C46BC" w:rsidRDefault="008C46BC" w:rsidP="00B24D3D">
      <w:r>
        <w:t xml:space="preserve">Ekspertpanelet har anbefalt å sende pasienter til Nordisk studie i Gøteborg. Dyrt for avdelingen. Isolerte levermetastaser. 1 linje behandling med </w:t>
      </w:r>
      <w:proofErr w:type="spellStart"/>
      <w:r>
        <w:t>hyperterm</w:t>
      </w:r>
      <w:proofErr w:type="spellEnd"/>
      <w:r>
        <w:t xml:space="preserve"> </w:t>
      </w:r>
      <w:proofErr w:type="spellStart"/>
      <w:r>
        <w:t>leverperfusjon</w:t>
      </w:r>
      <w:proofErr w:type="spellEnd"/>
      <w:r>
        <w:t xml:space="preserve"> med </w:t>
      </w:r>
      <w:proofErr w:type="spellStart"/>
      <w:r>
        <w:t>melfalan</w:t>
      </w:r>
      <w:proofErr w:type="spellEnd"/>
      <w:r>
        <w:t>.</w:t>
      </w:r>
    </w:p>
    <w:p w14:paraId="18566411" w14:textId="77777777" w:rsidR="003F77C9" w:rsidRDefault="00027821" w:rsidP="00B24D3D">
      <w:r>
        <w:t>*</w:t>
      </w:r>
      <w:r w:rsidR="003F77C9">
        <w:t>Jacobsen: Strålebehandlingsstudie på hjernemetastaser i Australia er lukket, men samler stadig data.</w:t>
      </w:r>
    </w:p>
    <w:p w14:paraId="45499DEB" w14:textId="77777777" w:rsidR="00C14026" w:rsidRDefault="00C14026" w:rsidP="00B24D3D">
      <w:proofErr w:type="spellStart"/>
      <w:r>
        <w:t>Treatment</w:t>
      </w:r>
      <w:proofErr w:type="spellEnd"/>
      <w:r>
        <w:t xml:space="preserve"> studie med MR for lunge og melanom for å se på progresjon </w:t>
      </w:r>
      <w:proofErr w:type="spellStart"/>
      <w:r>
        <w:t>vs</w:t>
      </w:r>
      <w:proofErr w:type="spellEnd"/>
      <w:r>
        <w:t xml:space="preserve"> stråleskade ved strålebehandlede hjernemetastaser.</w:t>
      </w:r>
      <w:r w:rsidR="001F467F">
        <w:t xml:space="preserve"> Viser ingen gevinst av helhjernebestråling etter </w:t>
      </w:r>
      <w:proofErr w:type="spellStart"/>
      <w:r w:rsidR="001F467F">
        <w:lastRenderedPageBreak/>
        <w:t>sterotaktisk</w:t>
      </w:r>
      <w:proofErr w:type="spellEnd"/>
      <w:r w:rsidR="001F467F">
        <w:t xml:space="preserve"> stråling. Nesten ingen metastaser til </w:t>
      </w:r>
      <w:proofErr w:type="spellStart"/>
      <w:r w:rsidR="001F467F">
        <w:t>hippocampus</w:t>
      </w:r>
      <w:proofErr w:type="spellEnd"/>
      <w:r w:rsidR="001F467F">
        <w:t xml:space="preserve"> som medfører mulighet for å skåne dette området. Kari innrullerte 58 pasienter av 220 pasienter og presenterte på ASCO.</w:t>
      </w:r>
    </w:p>
    <w:p w14:paraId="343C0DA0" w14:textId="77777777" w:rsidR="00297211" w:rsidRDefault="00027821" w:rsidP="00D8103E">
      <w:r>
        <w:t>*</w:t>
      </w:r>
      <w:r w:rsidR="001F467F">
        <w:t xml:space="preserve">Silje kommentar til </w:t>
      </w:r>
      <w:proofErr w:type="spellStart"/>
      <w:r w:rsidR="001F467F">
        <w:t>review</w:t>
      </w:r>
      <w:proofErr w:type="spellEnd"/>
      <w:r w:rsidR="001F467F">
        <w:t xml:space="preserve"> artikkel i </w:t>
      </w:r>
      <w:proofErr w:type="spellStart"/>
      <w:r w:rsidR="001F467F">
        <w:t>tidskriftet</w:t>
      </w:r>
      <w:proofErr w:type="spellEnd"/>
      <w:r w:rsidR="001F467F">
        <w:t xml:space="preserve">. Spørsmål om underliggende diagnoseglidning. Venter på REK godkjenning av gjennomgang av melanom i OUS 20 år tilbake for å se om det er forskjeller. </w:t>
      </w:r>
      <w:proofErr w:type="spellStart"/>
      <w:r w:rsidR="001F467F">
        <w:t>Oppgjørelse</w:t>
      </w:r>
      <w:proofErr w:type="spellEnd"/>
      <w:r w:rsidR="001F467F">
        <w:t xml:space="preserve"> fra Bergen som ikke er publisert (eller helt ferdig registrert) viser at det er få endringer av diagnose etter gjennomgang av samme patolog og Henrik av </w:t>
      </w:r>
      <w:proofErr w:type="spellStart"/>
      <w:r w:rsidR="001F467F">
        <w:t>ca</w:t>
      </w:r>
      <w:proofErr w:type="spellEnd"/>
      <w:r w:rsidR="001F467F">
        <w:t xml:space="preserve"> 1349 </w:t>
      </w:r>
      <w:proofErr w:type="spellStart"/>
      <w:r w:rsidR="001F467F">
        <w:t>superfisielt</w:t>
      </w:r>
      <w:proofErr w:type="spellEnd"/>
      <w:r w:rsidR="001F467F">
        <w:t xml:space="preserve"> spredende melanom i perioden 1981-2010.</w:t>
      </w:r>
      <w:r w:rsidR="00297211">
        <w:t xml:space="preserve"> </w:t>
      </w:r>
    </w:p>
    <w:p w14:paraId="7EE37103" w14:textId="77777777" w:rsidR="00C14026" w:rsidRDefault="00C14026" w:rsidP="00B24D3D"/>
    <w:p w14:paraId="767381A3" w14:textId="77777777" w:rsidR="00D36A9D" w:rsidRDefault="00D36A9D" w:rsidP="00C14026">
      <w:pPr>
        <w:pStyle w:val="Sterktsitat"/>
      </w:pPr>
      <w:r>
        <w:rPr>
          <w:shd w:val="clear" w:color="auto" w:fill="FFFFFF"/>
        </w:rPr>
        <w:t xml:space="preserve">Sak </w:t>
      </w:r>
      <w:r w:rsidR="002D6B25">
        <w:rPr>
          <w:shd w:val="clear" w:color="auto" w:fill="FFFFFF"/>
        </w:rPr>
        <w:t>5</w:t>
      </w:r>
      <w:r w:rsidR="008023CC">
        <w:rPr>
          <w:shd w:val="clear" w:color="auto" w:fill="FFFFFF"/>
        </w:rPr>
        <w:t xml:space="preserve"> </w:t>
      </w:r>
      <w:r w:rsidR="001F467F">
        <w:t>Økonomi (Svendsen snart Amundsen)</w:t>
      </w:r>
    </w:p>
    <w:p w14:paraId="48414CAA" w14:textId="77777777" w:rsidR="001F467F" w:rsidRDefault="001F467F" w:rsidP="00D8103E">
      <w:pPr>
        <w:rPr>
          <w:shd w:val="clear" w:color="auto" w:fill="FFFFFF"/>
        </w:rPr>
      </w:pPr>
      <w:r>
        <w:rPr>
          <w:shd w:val="clear" w:color="auto" w:fill="FFFFFF"/>
        </w:rPr>
        <w:t xml:space="preserve">I disse dager overføres midler til UNN. </w:t>
      </w:r>
      <w:proofErr w:type="spellStart"/>
      <w:r>
        <w:rPr>
          <w:shd w:val="clear" w:color="auto" w:fill="FFFFFF"/>
        </w:rPr>
        <w:t>Ca</w:t>
      </w:r>
      <w:proofErr w:type="spellEnd"/>
      <w:r>
        <w:rPr>
          <w:shd w:val="clear" w:color="auto" w:fill="FFFFFF"/>
        </w:rPr>
        <w:t xml:space="preserve"> 30669 kr + 70000 nye kr fra Helsedirektoratet til årets støtte. I tillegg 112787kr i egne midler som ikke er øremerket. Det skal sendes søknad om tilskudd i april og lages regnskap ved årsskifte. Amundsen sender ut reiseregningsskjema som ny kasserer.</w:t>
      </w:r>
    </w:p>
    <w:p w14:paraId="0C26F8BE" w14:textId="77777777" w:rsidR="001F467F" w:rsidRPr="00D8103E" w:rsidRDefault="001F467F" w:rsidP="00D8103E"/>
    <w:p w14:paraId="4E21427A" w14:textId="77777777" w:rsidR="00D8103E" w:rsidRDefault="00BA6B19" w:rsidP="005E21FF">
      <w:pPr>
        <w:pStyle w:val="Sterktsitat"/>
      </w:pPr>
      <w:bookmarkStart w:id="2" w:name="OLE_LINK3"/>
      <w:bookmarkStart w:id="3" w:name="OLE_LINK4"/>
      <w:r w:rsidRPr="007F63CF">
        <w:t xml:space="preserve">Sak </w:t>
      </w:r>
      <w:r w:rsidR="00C14026">
        <w:t>6</w:t>
      </w:r>
      <w:r w:rsidR="00E26E53" w:rsidRPr="007F63CF">
        <w:t xml:space="preserve"> </w:t>
      </w:r>
      <w:r w:rsidR="00D8103E">
        <w:t>Norsk melanommøte 2019 (Karlsen)</w:t>
      </w:r>
    </w:p>
    <w:p w14:paraId="6D0017A9" w14:textId="77777777" w:rsidR="00D8103E" w:rsidRDefault="00D8103E" w:rsidP="00D8103E"/>
    <w:bookmarkEnd w:id="2"/>
    <w:bookmarkEnd w:id="3"/>
    <w:p w14:paraId="3798AA54" w14:textId="77777777" w:rsidR="00BC33C7" w:rsidRDefault="00D8103E" w:rsidP="00BA6B19">
      <w:r>
        <w:t xml:space="preserve">Kommer informasjon i Tidsskriftet </w:t>
      </w:r>
      <w:r w:rsidR="005E21FF">
        <w:t xml:space="preserve">, </w:t>
      </w:r>
      <w:proofErr w:type="spellStart"/>
      <w:r w:rsidR="005E21FF">
        <w:t>onkonytt</w:t>
      </w:r>
      <w:proofErr w:type="spellEnd"/>
      <w:r w:rsidR="005E21FF">
        <w:t xml:space="preserve">, hjemmesider til allmenlegeforeningen </w:t>
      </w:r>
      <w:r>
        <w:t xml:space="preserve">og på </w:t>
      </w:r>
      <w:hyperlink r:id="rId8" w:history="1">
        <w:r w:rsidRPr="00BF684C">
          <w:rPr>
            <w:rStyle w:val="Hyperkobling"/>
          </w:rPr>
          <w:t>www.norskmelanomgruppe.no</w:t>
        </w:r>
      </w:hyperlink>
      <w:r>
        <w:t xml:space="preserve"> </w:t>
      </w:r>
      <w:r w:rsidR="005E21FF">
        <w:t xml:space="preserve">. Blir i Trondheim 13.9.19. Blir et godt møte med bredt og spennende program. God mulighet for å ta med LIS da det er godkjent for flere spesialer. </w:t>
      </w:r>
      <w:r>
        <w:t xml:space="preserve"> </w:t>
      </w:r>
    </w:p>
    <w:p w14:paraId="76CB1CC6" w14:textId="77777777" w:rsidR="005E21FF" w:rsidRDefault="005E21FF" w:rsidP="005E21FF"/>
    <w:p w14:paraId="691BC3F9" w14:textId="77777777" w:rsidR="005E21FF" w:rsidRDefault="00A61C45" w:rsidP="005E21FF">
      <w:pPr>
        <w:pStyle w:val="Sterktsitat"/>
      </w:pPr>
      <w:r>
        <w:t>Sak 7</w:t>
      </w:r>
      <w:r w:rsidR="00776F06">
        <w:t xml:space="preserve"> </w:t>
      </w:r>
      <w:r w:rsidR="005E21FF">
        <w:t xml:space="preserve">NMG </w:t>
      </w:r>
      <w:proofErr w:type="spellStart"/>
      <w:r w:rsidR="005E21FF">
        <w:t>statutter</w:t>
      </w:r>
      <w:proofErr w:type="spellEnd"/>
      <w:r w:rsidR="005E21FF">
        <w:t xml:space="preserve">. NMG representanter. Valg 2019. </w:t>
      </w:r>
    </w:p>
    <w:p w14:paraId="693A24F6" w14:textId="77777777" w:rsidR="005E21FF" w:rsidRDefault="005E21FF" w:rsidP="005E21FF">
      <w:pPr>
        <w:pStyle w:val="Sterktsitat"/>
      </w:pPr>
      <w:r>
        <w:t>(Arbeidsutvalget / Valgkomiteen (Amundsen, Telnes og Ryder)</w:t>
      </w:r>
    </w:p>
    <w:p w14:paraId="76A8D4B8" w14:textId="77777777" w:rsidR="00776F06" w:rsidRDefault="00776F06" w:rsidP="00776F06">
      <w:pPr>
        <w:pStyle w:val="Sterktsitat"/>
        <w:rPr>
          <w:rStyle w:val="Sterkutheving"/>
          <w:bCs/>
          <w:i/>
          <w:iCs/>
        </w:rPr>
      </w:pPr>
    </w:p>
    <w:p w14:paraId="45F59180" w14:textId="77777777" w:rsidR="0038482C" w:rsidRDefault="009733B4" w:rsidP="00BA6B19">
      <w:r>
        <w:t>Stat</w:t>
      </w:r>
      <w:r w:rsidR="005E21FF">
        <w:t>u</w:t>
      </w:r>
      <w:r>
        <w:t>tt</w:t>
      </w:r>
      <w:r w:rsidR="005E21FF">
        <w:t>ene gjennomgås. Diskusjon rundt hvem som skal være i den faste styringsgruppen. Ikke konsistent at radiolog og nukleærmedisinere ikke er med i den faste gruppen. Uhensiktsmessig å få vara fra samme helseregion hos de som ikke har representanter fra alle regioner, men kun har en representant for sin spesialitet. Ønske om å få inn et punkt om at alle i skrivegruppen i handlingsprogrammet bør møtes i styringsgruppemøtene.</w:t>
      </w:r>
    </w:p>
    <w:p w14:paraId="78DBC2AC" w14:textId="77777777" w:rsidR="009733B4" w:rsidRDefault="009733B4" w:rsidP="00BA6B19">
      <w:r>
        <w:t>Valgkomiteen skal foreslå ressurspersoner.</w:t>
      </w:r>
    </w:p>
    <w:p w14:paraId="21C84542" w14:textId="77777777" w:rsidR="009733B4" w:rsidRDefault="009733B4" w:rsidP="00BA6B19"/>
    <w:p w14:paraId="1B15C9B9" w14:textId="77777777" w:rsidR="009733B4" w:rsidRDefault="009733B4" w:rsidP="00BA6B19">
      <w:r>
        <w:t>Se vedlegg 3.</w:t>
      </w:r>
    </w:p>
    <w:p w14:paraId="2DE88265" w14:textId="77777777" w:rsidR="005E21FF" w:rsidRDefault="005E21FF" w:rsidP="00BA6B19"/>
    <w:p w14:paraId="4BDF1B68" w14:textId="77777777" w:rsidR="005E21FF" w:rsidRDefault="005E21FF" w:rsidP="00BA6B19"/>
    <w:p w14:paraId="492B3FE5" w14:textId="77777777" w:rsidR="005E21FF" w:rsidRDefault="005E21FF" w:rsidP="00BA6B19"/>
    <w:p w14:paraId="1B3F093D" w14:textId="77777777" w:rsidR="00D8103E" w:rsidRDefault="00BC33C7" w:rsidP="00D8103E">
      <w:pPr>
        <w:pStyle w:val="Sterktsitat"/>
      </w:pPr>
      <w:bookmarkStart w:id="4" w:name="OLE_LINK17"/>
      <w:bookmarkStart w:id="5" w:name="OLE_LINK18"/>
      <w:r w:rsidRPr="007F63CF">
        <w:t xml:space="preserve">Sak </w:t>
      </w:r>
      <w:r w:rsidR="00A61C45">
        <w:t>8</w:t>
      </w:r>
      <w:r>
        <w:t xml:space="preserve"> </w:t>
      </w:r>
      <w:r w:rsidR="0008687F">
        <w:t>Eventuelt</w:t>
      </w:r>
    </w:p>
    <w:p w14:paraId="5C5222DB" w14:textId="77777777" w:rsidR="005E21FF" w:rsidRDefault="0008687F" w:rsidP="00630903">
      <w:pPr>
        <w:pStyle w:val="Rentekst"/>
        <w:numPr>
          <w:ilvl w:val="0"/>
          <w:numId w:val="15"/>
        </w:numPr>
      </w:pPr>
      <w:r>
        <w:t xml:space="preserve">Lene Kroken: Fastlegekapittel i </w:t>
      </w:r>
      <w:r w:rsidR="005E21FF">
        <w:t xml:space="preserve">handlingsprogrammet. </w:t>
      </w:r>
    </w:p>
    <w:p w14:paraId="56100027" w14:textId="77777777" w:rsidR="005E21FF" w:rsidRDefault="005E21FF" w:rsidP="005E21FF">
      <w:pPr>
        <w:pStyle w:val="Rentekst"/>
      </w:pPr>
      <w:r>
        <w:t xml:space="preserve">Jeg er nå medlem i en fastlegegruppe under </w:t>
      </w:r>
      <w:proofErr w:type="spellStart"/>
      <w:r>
        <w:t>HDir</w:t>
      </w:r>
      <w:proofErr w:type="spellEnd"/>
      <w:r>
        <w:t xml:space="preserve">. Var på møte med dem i går. Det ønskes et eget punkt i handlingsprogrammet om fastlegenes oppgaver i forhold til disse pasientene. </w:t>
      </w:r>
      <w:r w:rsidR="0008687F">
        <w:t xml:space="preserve">Har laget </w:t>
      </w:r>
      <w:proofErr w:type="gramStart"/>
      <w:r w:rsidR="0008687F">
        <w:t xml:space="preserve">et </w:t>
      </w:r>
      <w:r>
        <w:t xml:space="preserve"> utkast</w:t>
      </w:r>
      <w:proofErr w:type="gramEnd"/>
      <w:r>
        <w:t xml:space="preserve"> </w:t>
      </w:r>
      <w:r w:rsidR="0008687F">
        <w:t>til NMG som kan sendes rundt til alle.</w:t>
      </w:r>
      <w:r>
        <w:t xml:space="preserve"> </w:t>
      </w:r>
    </w:p>
    <w:p w14:paraId="3EE2B4C8" w14:textId="77777777" w:rsidR="005E21FF" w:rsidRDefault="005E21FF" w:rsidP="0008687F">
      <w:pPr>
        <w:pStyle w:val="Rentekst"/>
      </w:pPr>
      <w:r>
        <w:lastRenderedPageBreak/>
        <w:t xml:space="preserve">Det er vanlig i de ulike handlingsprogramgruppene at det er tilknyttet 2 fastleger, bla for å sikre kontinuitet. Vi lønnes av </w:t>
      </w:r>
      <w:proofErr w:type="spellStart"/>
      <w:r>
        <w:t>HDir</w:t>
      </w:r>
      <w:proofErr w:type="spellEnd"/>
      <w:r>
        <w:t xml:space="preserve"> og vil ikke belaste NMG for reise. Bodil Aasvang Olsen vil også være med i gruppen. </w:t>
      </w:r>
    </w:p>
    <w:p w14:paraId="1A3E239E" w14:textId="77777777" w:rsidR="005E21FF" w:rsidRPr="00FD6E54" w:rsidRDefault="00FD6E54" w:rsidP="00630903">
      <w:pPr>
        <w:pStyle w:val="Listeavsnitt"/>
        <w:numPr>
          <w:ilvl w:val="0"/>
          <w:numId w:val="15"/>
        </w:numPr>
      </w:pPr>
      <w:r>
        <w:rPr>
          <w:b/>
          <w:i/>
        </w:rPr>
        <w:t xml:space="preserve">Oddbjørn og Henrik: Handlingsprogrammet: Trenger også å se på kapitlene om hode hals melanom/ </w:t>
      </w:r>
      <w:proofErr w:type="spellStart"/>
      <w:r>
        <w:rPr>
          <w:b/>
          <w:i/>
        </w:rPr>
        <w:t>gyn</w:t>
      </w:r>
      <w:proofErr w:type="spellEnd"/>
      <w:r>
        <w:rPr>
          <w:b/>
          <w:i/>
        </w:rPr>
        <w:t xml:space="preserve">/ uro/ </w:t>
      </w:r>
      <w:proofErr w:type="spellStart"/>
      <w:r>
        <w:rPr>
          <w:b/>
          <w:i/>
        </w:rPr>
        <w:t>gastro</w:t>
      </w:r>
      <w:proofErr w:type="spellEnd"/>
      <w:r>
        <w:rPr>
          <w:b/>
          <w:i/>
        </w:rPr>
        <w:t xml:space="preserve"> </w:t>
      </w:r>
      <w:proofErr w:type="spellStart"/>
      <w:r>
        <w:rPr>
          <w:b/>
          <w:i/>
        </w:rPr>
        <w:t>dvs</w:t>
      </w:r>
      <w:proofErr w:type="spellEnd"/>
      <w:r>
        <w:rPr>
          <w:b/>
          <w:i/>
        </w:rPr>
        <w:t xml:space="preserve"> slimhinnemelanom som ikke har vært oppdatert på mange år. Hode hals melanom vil Kari og Martha ta videre, sjeldne melanom vil Henrik ta videre. Kari vil se på strålingskapittelet da postoperativ stråling er så godt som obsolet nå. Brukes kun når annet ikke er mulig.</w:t>
      </w:r>
    </w:p>
    <w:p w14:paraId="5CE91866" w14:textId="77777777" w:rsidR="00FD6E54" w:rsidRPr="00FD6E54" w:rsidRDefault="00FD6E54" w:rsidP="00630903">
      <w:pPr>
        <w:pStyle w:val="Listeavsnitt"/>
        <w:ind w:left="1065"/>
      </w:pPr>
      <w:r>
        <w:rPr>
          <w:b/>
          <w:i/>
        </w:rPr>
        <w:t xml:space="preserve">Ønskelig med kirurgi, onkologi og </w:t>
      </w:r>
      <w:proofErr w:type="spellStart"/>
      <w:r>
        <w:rPr>
          <w:b/>
          <w:i/>
        </w:rPr>
        <w:t>hudgrupper</w:t>
      </w:r>
      <w:proofErr w:type="spellEnd"/>
      <w:r>
        <w:rPr>
          <w:b/>
          <w:i/>
        </w:rPr>
        <w:t xml:space="preserve"> med en formann slik at man kan be spesialitetene ta ansvar for sine kapitler i handlingsplanen og at skrivingen </w:t>
      </w:r>
      <w:proofErr w:type="spellStart"/>
      <w:r>
        <w:rPr>
          <w:b/>
          <w:i/>
        </w:rPr>
        <w:t>iikke</w:t>
      </w:r>
      <w:proofErr w:type="spellEnd"/>
      <w:r>
        <w:rPr>
          <w:b/>
          <w:i/>
        </w:rPr>
        <w:t xml:space="preserve"> hviler på enkeltpersoner. De vil også stå på hjemmesiden til NMG som kontaktpersoner vedrørende henvendelser om emner til disse spesialitetene.</w:t>
      </w:r>
    </w:p>
    <w:p w14:paraId="7559DD23" w14:textId="77777777" w:rsidR="00FD6E54" w:rsidRDefault="00FD6E54" w:rsidP="00630903">
      <w:pPr>
        <w:pStyle w:val="Listeavsnitt"/>
        <w:numPr>
          <w:ilvl w:val="0"/>
          <w:numId w:val="15"/>
        </w:numPr>
      </w:pPr>
      <w:r>
        <w:t>Henrik: får alle gode patologisvar vedrørende sentinel node biopsier? Ja, alle er fornøyde. En periode med svar som var vanskelig å tolke i Bergen, men det er endret etter samarbeidsmøter.</w:t>
      </w:r>
    </w:p>
    <w:p w14:paraId="138590FD" w14:textId="77777777" w:rsidR="00FD6E54" w:rsidRDefault="00FD6E54" w:rsidP="00630903">
      <w:pPr>
        <w:pStyle w:val="Listeavsnitt"/>
        <w:numPr>
          <w:ilvl w:val="0"/>
          <w:numId w:val="15"/>
        </w:numPr>
      </w:pPr>
      <w:r>
        <w:t>Program OF 2019: innlegg om hjernemetastaser. Ber alle om å gi tilbakemelding til Oddbjørn og Henrik med forslag til program.</w:t>
      </w:r>
    </w:p>
    <w:p w14:paraId="0617E466" w14:textId="77777777" w:rsidR="00FD6E54" w:rsidRDefault="00FD6E54" w:rsidP="00630903">
      <w:pPr>
        <w:pStyle w:val="Listeavsnitt"/>
        <w:numPr>
          <w:ilvl w:val="0"/>
          <w:numId w:val="15"/>
        </w:numPr>
      </w:pPr>
      <w:r>
        <w:t>Jarle: informerer om ønske om at vi deltar på allmenlegemøteuker med innlegg. Sannsynligvis fornuftig med hudlege og allmenlegerepresentant. Lene er interessert.</w:t>
      </w:r>
    </w:p>
    <w:p w14:paraId="5DA1D028" w14:textId="77777777" w:rsidR="00FD6E54" w:rsidRDefault="00BB056A" w:rsidP="00630903">
      <w:pPr>
        <w:pStyle w:val="Listeavsnitt"/>
        <w:numPr>
          <w:ilvl w:val="0"/>
          <w:numId w:val="15"/>
        </w:numPr>
      </w:pPr>
      <w:r>
        <w:t xml:space="preserve">Amundsen: det er fint i Bergen, men ønsker møter i Oslo </w:t>
      </w:r>
      <w:proofErr w:type="spellStart"/>
      <w:r>
        <w:t>pga</w:t>
      </w:r>
      <w:proofErr w:type="spellEnd"/>
      <w:r>
        <w:t xml:space="preserve"> av reisevei for dem som kommer fra UNN.</w:t>
      </w:r>
    </w:p>
    <w:p w14:paraId="23BB63BA" w14:textId="77777777" w:rsidR="00BB056A" w:rsidRDefault="00BB056A" w:rsidP="00630903">
      <w:pPr>
        <w:pStyle w:val="Listeavsnitt"/>
        <w:numPr>
          <w:ilvl w:val="0"/>
          <w:numId w:val="15"/>
        </w:numPr>
      </w:pPr>
      <w:proofErr w:type="spellStart"/>
      <w:r>
        <w:t>adjuvant</w:t>
      </w:r>
      <w:proofErr w:type="spellEnd"/>
      <w:r>
        <w:t xml:space="preserve"> behandling: kommer tidligst august. Innført i Danmark og Sverige. Vi har ventet i over et halvt år. Alle studier og data er tilstede.</w:t>
      </w:r>
    </w:p>
    <w:p w14:paraId="66ED9E33" w14:textId="77777777" w:rsidR="00BB056A" w:rsidRDefault="00BB056A" w:rsidP="00630903">
      <w:pPr>
        <w:pStyle w:val="Listeavsnitt"/>
        <w:numPr>
          <w:ilvl w:val="0"/>
          <w:numId w:val="15"/>
        </w:numPr>
      </w:pPr>
      <w:r>
        <w:t xml:space="preserve">Martha: mye spørsmål fra </w:t>
      </w:r>
      <w:proofErr w:type="spellStart"/>
      <w:r>
        <w:t>onkologer</w:t>
      </w:r>
      <w:proofErr w:type="spellEnd"/>
      <w:r>
        <w:t xml:space="preserve"> rundt omkring og derfor planlegges melanomundervisning om bivirkninger til medisinsk behandling 24.10. 1 møte i året??? Rullere mellom regioner??</w:t>
      </w:r>
    </w:p>
    <w:p w14:paraId="44DAFD3E" w14:textId="77777777" w:rsidR="005E21FF" w:rsidRDefault="005E21FF" w:rsidP="00630903"/>
    <w:p w14:paraId="203210E3" w14:textId="77777777" w:rsidR="005E21FF" w:rsidRPr="005E21FF" w:rsidRDefault="005E21FF" w:rsidP="00630903"/>
    <w:p w14:paraId="3BBE9461" w14:textId="77777777" w:rsidR="00D8103E" w:rsidRPr="007F63CF" w:rsidRDefault="00D8103E" w:rsidP="00630903">
      <w:pPr>
        <w:pStyle w:val="Sterktsitat"/>
        <w:numPr>
          <w:ilvl w:val="0"/>
          <w:numId w:val="15"/>
        </w:numPr>
        <w:rPr>
          <w:rStyle w:val="Sterkutheving"/>
          <w:bCs/>
          <w:i/>
          <w:iCs/>
        </w:rPr>
      </w:pPr>
      <w:r>
        <w:t>Nasjonalt kvalitetsregister innen føflekkreft</w:t>
      </w:r>
      <w:r w:rsidRPr="00776F06">
        <w:rPr>
          <w:rFonts w:ascii="Calibri" w:hAnsi="Calibri"/>
          <w:color w:val="222222"/>
          <w:shd w:val="clear" w:color="auto" w:fill="FFFFFF"/>
        </w:rPr>
        <w:t xml:space="preserve"> </w:t>
      </w:r>
    </w:p>
    <w:p w14:paraId="194F24C2" w14:textId="77777777" w:rsidR="00D8103E" w:rsidRPr="002C0B41" w:rsidRDefault="00D8103E" w:rsidP="00D8103E">
      <w:pPr>
        <w:pStyle w:val="NormalWeb"/>
        <w:shd w:val="clear" w:color="auto" w:fill="FFFFFF"/>
        <w:spacing w:before="0" w:beforeAutospacing="0" w:after="0" w:afterAutospacing="0"/>
        <w:rPr>
          <w:i/>
          <w:color w:val="222222"/>
        </w:rPr>
      </w:pPr>
      <w:r w:rsidRPr="002C0B41">
        <w:rPr>
          <w:i/>
        </w:rPr>
        <w:t xml:space="preserve">(Hilde Hedemann Brenn, </w:t>
      </w:r>
      <w:r w:rsidRPr="002C0B41">
        <w:rPr>
          <w:rFonts w:ascii="Calibri" w:hAnsi="Calibri"/>
          <w:i/>
          <w:color w:val="222222"/>
        </w:rPr>
        <w:t>Kvalitetsregisteransvarlig, føflekkreftregisteret</w:t>
      </w:r>
    </w:p>
    <w:p w14:paraId="0C41DFF3" w14:textId="77777777" w:rsidR="00D8103E" w:rsidRPr="002C0B41" w:rsidRDefault="00D8103E" w:rsidP="00D8103E">
      <w:pPr>
        <w:rPr>
          <w:i/>
        </w:rPr>
      </w:pPr>
      <w:r w:rsidRPr="002C0B41">
        <w:rPr>
          <w:i/>
        </w:rPr>
        <w:t xml:space="preserve"> og Henrik Løvendahl Svendsen, leder i referansegruppen til </w:t>
      </w:r>
      <w:r w:rsidRPr="002C0B41">
        <w:rPr>
          <w:rFonts w:ascii="Calibri" w:hAnsi="Calibri"/>
          <w:i/>
          <w:color w:val="222222"/>
        </w:rPr>
        <w:t>føflekkreftregisteret)</w:t>
      </w:r>
      <w:r w:rsidRPr="002C0B41">
        <w:rPr>
          <w:i/>
        </w:rPr>
        <w:t xml:space="preserve"> </w:t>
      </w:r>
    </w:p>
    <w:p w14:paraId="56392CF7" w14:textId="77777777" w:rsidR="00D8103E" w:rsidRPr="00FD3E8D" w:rsidRDefault="00D8103E" w:rsidP="00630903">
      <w:pPr>
        <w:pStyle w:val="Listeavsnitt"/>
        <w:numPr>
          <w:ilvl w:val="0"/>
          <w:numId w:val="7"/>
        </w:numPr>
      </w:pPr>
      <w:r w:rsidRPr="00FD3E8D">
        <w:rPr>
          <w:i/>
        </w:rPr>
        <w:t xml:space="preserve">Endringer i meldeskjema: </w:t>
      </w:r>
      <w:r w:rsidR="00630903" w:rsidRPr="00FD3E8D">
        <w:rPr>
          <w:i/>
        </w:rPr>
        <w:t xml:space="preserve">er satt i gang. </w:t>
      </w:r>
    </w:p>
    <w:p w14:paraId="6A7EE8B4" w14:textId="77777777" w:rsidR="00D8103E" w:rsidRDefault="00D8103E" w:rsidP="00D8103E">
      <w:pPr>
        <w:pStyle w:val="Listeavsnitt"/>
        <w:numPr>
          <w:ilvl w:val="0"/>
          <w:numId w:val="7"/>
        </w:numPr>
        <w:rPr>
          <w:i/>
        </w:rPr>
      </w:pPr>
      <w:r w:rsidRPr="00FD3E8D">
        <w:rPr>
          <w:i/>
        </w:rPr>
        <w:t xml:space="preserve">PROMS </w:t>
      </w:r>
      <w:r w:rsidR="00630903" w:rsidRPr="00FD3E8D">
        <w:rPr>
          <w:i/>
        </w:rPr>
        <w:t xml:space="preserve">Robsahm, Veierød, Fevang fra melanomforeningen og Svendsen har holdt møte. Er stort sett enige om spørsmål vi ønsker å ha med. Venter på kreftregisteret sin generelle plattform skal bli klar. </w:t>
      </w:r>
    </w:p>
    <w:p w14:paraId="21B22D97" w14:textId="77777777" w:rsidR="00FD3E8D" w:rsidRDefault="00FD3E8D" w:rsidP="00D8103E">
      <w:pPr>
        <w:pStyle w:val="Listeavsnitt"/>
        <w:numPr>
          <w:ilvl w:val="0"/>
          <w:numId w:val="7"/>
        </w:numPr>
        <w:rPr>
          <w:i/>
        </w:rPr>
      </w:pPr>
      <w:r>
        <w:rPr>
          <w:i/>
        </w:rPr>
        <w:t>Tidslinje for viktige hendelser innen melanom diagnostikk, registrering, behandling registreres nå og kommer på KREMT hjemmesiden og i årsrapporten.</w:t>
      </w:r>
    </w:p>
    <w:p w14:paraId="4B8BB86C" w14:textId="77777777" w:rsidR="00FD3E8D" w:rsidRDefault="00FD3E8D" w:rsidP="00D8103E">
      <w:pPr>
        <w:pStyle w:val="Listeavsnitt"/>
        <w:numPr>
          <w:ilvl w:val="0"/>
          <w:numId w:val="7"/>
        </w:numPr>
        <w:rPr>
          <w:i/>
        </w:rPr>
      </w:pPr>
      <w:r>
        <w:rPr>
          <w:i/>
        </w:rPr>
        <w:t>Ønske om risikostratifiseringsverktøy som kan hjelpe med å bedømme oppfølgning og behandling i fremtiden med Norske tall</w:t>
      </w:r>
    </w:p>
    <w:p w14:paraId="4A2ED469" w14:textId="77777777" w:rsidR="00FD3E8D" w:rsidRDefault="00FD3E8D" w:rsidP="00D8103E">
      <w:pPr>
        <w:pStyle w:val="Listeavsnitt"/>
        <w:numPr>
          <w:ilvl w:val="0"/>
          <w:numId w:val="7"/>
        </w:numPr>
        <w:rPr>
          <w:i/>
        </w:rPr>
      </w:pPr>
      <w:r>
        <w:rPr>
          <w:i/>
        </w:rPr>
        <w:t xml:space="preserve">Nye </w:t>
      </w:r>
      <w:proofErr w:type="spellStart"/>
      <w:r>
        <w:rPr>
          <w:i/>
        </w:rPr>
        <w:t>overlevelsefigurer</w:t>
      </w:r>
      <w:proofErr w:type="spellEnd"/>
      <w:r>
        <w:rPr>
          <w:i/>
        </w:rPr>
        <w:t xml:space="preserve"> etter stadium </w:t>
      </w:r>
    </w:p>
    <w:p w14:paraId="01979D6F" w14:textId="77777777" w:rsidR="00FD3E8D" w:rsidRPr="00FD3E8D" w:rsidRDefault="00FD3E8D" w:rsidP="00D8103E">
      <w:pPr>
        <w:pStyle w:val="Listeavsnitt"/>
        <w:numPr>
          <w:ilvl w:val="0"/>
          <w:numId w:val="7"/>
        </w:numPr>
        <w:rPr>
          <w:i/>
        </w:rPr>
      </w:pPr>
      <w:r>
        <w:rPr>
          <w:i/>
        </w:rPr>
        <w:t xml:space="preserve">Relativ 5 års overlevelse hos in </w:t>
      </w:r>
      <w:proofErr w:type="spellStart"/>
      <w:r>
        <w:rPr>
          <w:i/>
        </w:rPr>
        <w:t>situ</w:t>
      </w:r>
      <w:proofErr w:type="spellEnd"/>
      <w:r>
        <w:rPr>
          <w:i/>
        </w:rPr>
        <w:t xml:space="preserve"> og stadium IA pasienter er tilnærmet 100% i forhold til </w:t>
      </w:r>
      <w:proofErr w:type="spellStart"/>
      <w:r>
        <w:rPr>
          <w:i/>
        </w:rPr>
        <w:t>bakgrunnsbefolkningen</w:t>
      </w:r>
      <w:proofErr w:type="spellEnd"/>
      <w:r>
        <w:rPr>
          <w:i/>
        </w:rPr>
        <w:t xml:space="preserve"> og understøtter færre kontroller til disse gruppene</w:t>
      </w:r>
    </w:p>
    <w:p w14:paraId="307F6445" w14:textId="77777777" w:rsidR="00D8103E" w:rsidRDefault="00D8103E" w:rsidP="00D8103E"/>
    <w:p w14:paraId="223686B5" w14:textId="77777777" w:rsidR="00D8103E" w:rsidRDefault="00D8103E" w:rsidP="00D8103E"/>
    <w:p w14:paraId="20DA925A" w14:textId="77777777" w:rsidR="00D8103E" w:rsidRDefault="00D8103E" w:rsidP="00D8103E"/>
    <w:p w14:paraId="7C2D588D" w14:textId="77777777" w:rsidR="00BC33C7" w:rsidRPr="007F63CF" w:rsidRDefault="00F6114B" w:rsidP="00BC33C7">
      <w:pPr>
        <w:pStyle w:val="Sterktsitat"/>
        <w:rPr>
          <w:rStyle w:val="Sterkutheving"/>
          <w:bCs/>
          <w:i/>
          <w:iCs/>
        </w:rPr>
      </w:pPr>
      <w:r>
        <w:tab/>
      </w:r>
    </w:p>
    <w:bookmarkEnd w:id="4"/>
    <w:bookmarkEnd w:id="5"/>
    <w:p w14:paraId="72AB1736" w14:textId="77777777" w:rsidR="00A67FD4" w:rsidRDefault="00A67FD4" w:rsidP="00BA6B19"/>
    <w:p w14:paraId="28A67020" w14:textId="77777777" w:rsidR="00A67FD4" w:rsidRDefault="00A67FD4" w:rsidP="00BA6B19"/>
    <w:p w14:paraId="142838B2" w14:textId="77777777" w:rsidR="00A67FD4" w:rsidRDefault="00A67FD4" w:rsidP="00BA6B19"/>
    <w:p w14:paraId="6613B990" w14:textId="77777777" w:rsidR="00A67FD4" w:rsidRDefault="00A67FD4" w:rsidP="00BA6B19"/>
    <w:p w14:paraId="1DC2AC4C" w14:textId="77777777" w:rsidR="00A67FD4" w:rsidRDefault="00A67FD4" w:rsidP="00BA6B19"/>
    <w:p w14:paraId="50589110" w14:textId="77777777" w:rsidR="00DC0DB4" w:rsidRDefault="00DC0DB4" w:rsidP="00BA6B19"/>
    <w:p w14:paraId="70C1E827" w14:textId="77777777" w:rsidR="00DC0DB4" w:rsidRDefault="00DC0DB4" w:rsidP="00BA6B19"/>
    <w:p w14:paraId="59F41C19" w14:textId="77777777" w:rsidR="00DC0DB4" w:rsidRDefault="00DC0DB4" w:rsidP="00BA6B19"/>
    <w:p w14:paraId="04E6D5B5" w14:textId="77777777" w:rsidR="00DC0DB4" w:rsidRDefault="00DC0DB4" w:rsidP="00BA6B19"/>
    <w:p w14:paraId="26A14670" w14:textId="77777777" w:rsidR="00DC0DB4" w:rsidRDefault="00DC0DB4" w:rsidP="00BA6B19"/>
    <w:p w14:paraId="14180DAF" w14:textId="77777777" w:rsidR="00DC0DB4" w:rsidRDefault="00F71AE6" w:rsidP="00F71AE6">
      <w:r>
        <w:t xml:space="preserve">Vedlegg 1. Utkast til ny oppfølgning fra MDT St Olav med </w:t>
      </w:r>
      <w:proofErr w:type="spellStart"/>
      <w:r w:rsidRPr="00027821">
        <w:rPr>
          <w:highlight w:val="yellow"/>
        </w:rPr>
        <w:t>Fjøsne</w:t>
      </w:r>
      <w:proofErr w:type="spellEnd"/>
      <w:r w:rsidRPr="00027821">
        <w:rPr>
          <w:highlight w:val="yellow"/>
        </w:rPr>
        <w:t xml:space="preserve">, Telnes, Karlsen, Fretheim, Jacobsen og </w:t>
      </w:r>
      <w:r>
        <w:t>Ayca</w:t>
      </w:r>
      <w:bookmarkStart w:id="6" w:name="_GoBack"/>
      <w:ins w:id="7" w:author="Svendsen, Henrik Løvendahl" w:date="2019-06-29T19:16:00Z">
        <w:r w:rsidR="00A17A32">
          <w:t xml:space="preserve"> med endringer etter styringsgruppemøte 18.6.19 ført inn av Svendsen</w:t>
        </w:r>
      </w:ins>
      <w:bookmarkEnd w:id="6"/>
    </w:p>
    <w:p w14:paraId="79D1A1A0" w14:textId="77777777" w:rsidR="00F71AE6" w:rsidRDefault="00F71AE6" w:rsidP="00BA6B19"/>
    <w:tbl>
      <w:tblPr>
        <w:tblStyle w:val="Tabellrutenett"/>
        <w:tblW w:w="9639" w:type="dxa"/>
        <w:tblInd w:w="562" w:type="dxa"/>
        <w:tblLook w:val="04A0" w:firstRow="1" w:lastRow="0" w:firstColumn="1" w:lastColumn="0" w:noHBand="0" w:noVBand="1"/>
      </w:tblPr>
      <w:tblGrid>
        <w:gridCol w:w="655"/>
        <w:gridCol w:w="608"/>
        <w:gridCol w:w="422"/>
        <w:gridCol w:w="1021"/>
        <w:gridCol w:w="1735"/>
        <w:gridCol w:w="1314"/>
        <w:gridCol w:w="763"/>
        <w:gridCol w:w="1107"/>
        <w:gridCol w:w="2019"/>
      </w:tblGrid>
      <w:tr w:rsidR="00F71AE6" w14:paraId="0CA28CAF" w14:textId="77777777" w:rsidTr="004A004E">
        <w:tc>
          <w:tcPr>
            <w:tcW w:w="656" w:type="dxa"/>
          </w:tcPr>
          <w:p w14:paraId="7A327A06" w14:textId="77777777" w:rsidR="00F71AE6" w:rsidRDefault="00F71AE6" w:rsidP="004A004E">
            <w:r>
              <w:t>T</w:t>
            </w:r>
          </w:p>
        </w:tc>
        <w:tc>
          <w:tcPr>
            <w:tcW w:w="620" w:type="dxa"/>
          </w:tcPr>
          <w:p w14:paraId="7D801E9A" w14:textId="77777777" w:rsidR="00F71AE6" w:rsidRDefault="00F71AE6" w:rsidP="004A004E">
            <w:r>
              <w:t>N</w:t>
            </w:r>
          </w:p>
        </w:tc>
        <w:tc>
          <w:tcPr>
            <w:tcW w:w="468" w:type="dxa"/>
          </w:tcPr>
          <w:p w14:paraId="372305D6" w14:textId="77777777" w:rsidR="00F71AE6" w:rsidRDefault="00F71AE6" w:rsidP="004A004E">
            <w:r>
              <w:t>M</w:t>
            </w:r>
          </w:p>
        </w:tc>
        <w:tc>
          <w:tcPr>
            <w:tcW w:w="1021" w:type="dxa"/>
          </w:tcPr>
          <w:p w14:paraId="55A3C160" w14:textId="77777777" w:rsidR="00F71AE6" w:rsidRDefault="00F71AE6" w:rsidP="004A004E">
            <w:r>
              <w:t>Stadium</w:t>
            </w:r>
          </w:p>
        </w:tc>
        <w:tc>
          <w:tcPr>
            <w:tcW w:w="1735" w:type="dxa"/>
          </w:tcPr>
          <w:p w14:paraId="063E6987" w14:textId="77777777" w:rsidR="00F71AE6" w:rsidRDefault="00F71AE6" w:rsidP="004A004E">
            <w:r>
              <w:t>Klinisk kontroll</w:t>
            </w:r>
          </w:p>
        </w:tc>
        <w:tc>
          <w:tcPr>
            <w:tcW w:w="1373" w:type="dxa"/>
          </w:tcPr>
          <w:p w14:paraId="236317DE" w14:textId="77777777" w:rsidR="00F71AE6" w:rsidRDefault="00F71AE6" w:rsidP="004A004E">
            <w:r>
              <w:t>Ultralyd</w:t>
            </w:r>
          </w:p>
        </w:tc>
        <w:tc>
          <w:tcPr>
            <w:tcW w:w="763" w:type="dxa"/>
          </w:tcPr>
          <w:p w14:paraId="2B975F7D" w14:textId="77777777" w:rsidR="00F71AE6" w:rsidRDefault="00F71AE6" w:rsidP="004A004E">
            <w:r>
              <w:t>PET-CT</w:t>
            </w:r>
          </w:p>
        </w:tc>
        <w:tc>
          <w:tcPr>
            <w:tcW w:w="945" w:type="dxa"/>
          </w:tcPr>
          <w:p w14:paraId="69370EF5" w14:textId="77777777" w:rsidR="00F71AE6" w:rsidRDefault="00F71AE6" w:rsidP="004A004E">
            <w:r>
              <w:t>MR</w:t>
            </w:r>
          </w:p>
        </w:tc>
        <w:tc>
          <w:tcPr>
            <w:tcW w:w="2058" w:type="dxa"/>
          </w:tcPr>
          <w:p w14:paraId="0045B0F6" w14:textId="77777777" w:rsidR="00F71AE6" w:rsidRDefault="00F71AE6" w:rsidP="004A004E">
            <w:r>
              <w:t>Kommentar</w:t>
            </w:r>
          </w:p>
        </w:tc>
      </w:tr>
      <w:tr w:rsidR="004A004E" w14:paraId="1F4F464B" w14:textId="77777777" w:rsidTr="004A004E">
        <w:tc>
          <w:tcPr>
            <w:tcW w:w="656" w:type="dxa"/>
            <w:shd w:val="clear" w:color="auto" w:fill="DBE5F1" w:themeFill="accent1" w:themeFillTint="33"/>
          </w:tcPr>
          <w:p w14:paraId="52FBDBB5" w14:textId="77777777" w:rsidR="00F71AE6" w:rsidRDefault="00F71AE6" w:rsidP="004A004E">
            <w:r>
              <w:t>Tis</w:t>
            </w:r>
          </w:p>
        </w:tc>
        <w:tc>
          <w:tcPr>
            <w:tcW w:w="620" w:type="dxa"/>
            <w:shd w:val="clear" w:color="auto" w:fill="DBE5F1" w:themeFill="accent1" w:themeFillTint="33"/>
          </w:tcPr>
          <w:p w14:paraId="23289792" w14:textId="77777777" w:rsidR="00F71AE6" w:rsidRDefault="00F71AE6" w:rsidP="004A004E">
            <w:r>
              <w:t>0</w:t>
            </w:r>
          </w:p>
        </w:tc>
        <w:tc>
          <w:tcPr>
            <w:tcW w:w="468" w:type="dxa"/>
            <w:shd w:val="clear" w:color="auto" w:fill="DBE5F1" w:themeFill="accent1" w:themeFillTint="33"/>
          </w:tcPr>
          <w:p w14:paraId="674B8B03" w14:textId="77777777" w:rsidR="00F71AE6" w:rsidRDefault="00F71AE6" w:rsidP="004A004E">
            <w:r>
              <w:t>0</w:t>
            </w:r>
          </w:p>
        </w:tc>
        <w:tc>
          <w:tcPr>
            <w:tcW w:w="1021" w:type="dxa"/>
            <w:shd w:val="clear" w:color="auto" w:fill="DBE5F1" w:themeFill="accent1" w:themeFillTint="33"/>
          </w:tcPr>
          <w:p w14:paraId="5820DD29" w14:textId="77777777" w:rsidR="00F71AE6" w:rsidRDefault="00F71AE6" w:rsidP="004A004E">
            <w:r>
              <w:t>0</w:t>
            </w:r>
          </w:p>
        </w:tc>
        <w:tc>
          <w:tcPr>
            <w:tcW w:w="1735" w:type="dxa"/>
            <w:shd w:val="clear" w:color="auto" w:fill="DBE5F1" w:themeFill="accent1" w:themeFillTint="33"/>
          </w:tcPr>
          <w:p w14:paraId="7FD15D62" w14:textId="77777777" w:rsidR="00F71AE6" w:rsidRDefault="00F71AE6" w:rsidP="004A004E">
            <w:r>
              <w:t>En</w:t>
            </w:r>
          </w:p>
        </w:tc>
        <w:tc>
          <w:tcPr>
            <w:tcW w:w="1373" w:type="dxa"/>
            <w:shd w:val="clear" w:color="auto" w:fill="DBE5F1" w:themeFill="accent1" w:themeFillTint="33"/>
          </w:tcPr>
          <w:p w14:paraId="1DF88399" w14:textId="77777777" w:rsidR="00F71AE6" w:rsidRDefault="00F71AE6" w:rsidP="004A004E">
            <w:r>
              <w:t xml:space="preserve">    </w:t>
            </w:r>
          </w:p>
        </w:tc>
        <w:tc>
          <w:tcPr>
            <w:tcW w:w="763" w:type="dxa"/>
            <w:shd w:val="clear" w:color="auto" w:fill="DBE5F1" w:themeFill="accent1" w:themeFillTint="33"/>
          </w:tcPr>
          <w:p w14:paraId="61DD35F5" w14:textId="77777777" w:rsidR="00F71AE6" w:rsidRDefault="00F71AE6" w:rsidP="004A004E">
            <w:r>
              <w:t xml:space="preserve">   </w:t>
            </w:r>
          </w:p>
        </w:tc>
        <w:tc>
          <w:tcPr>
            <w:tcW w:w="945" w:type="dxa"/>
            <w:shd w:val="clear" w:color="auto" w:fill="DBE5F1" w:themeFill="accent1" w:themeFillTint="33"/>
          </w:tcPr>
          <w:p w14:paraId="7E6BECBD" w14:textId="77777777" w:rsidR="00F71AE6" w:rsidRDefault="00F71AE6" w:rsidP="004A004E">
            <w:r>
              <w:t xml:space="preserve">  </w:t>
            </w:r>
          </w:p>
        </w:tc>
        <w:tc>
          <w:tcPr>
            <w:tcW w:w="2058" w:type="dxa"/>
            <w:shd w:val="clear" w:color="auto" w:fill="DBE5F1" w:themeFill="accent1" w:themeFillTint="33"/>
          </w:tcPr>
          <w:p w14:paraId="0D660EB7" w14:textId="77777777" w:rsidR="00F71AE6" w:rsidRDefault="00F71AE6" w:rsidP="004A004E">
            <w:r>
              <w:t>God info! Følges videre hvis spesiell risiko</w:t>
            </w:r>
          </w:p>
        </w:tc>
      </w:tr>
      <w:tr w:rsidR="004A004E" w14:paraId="728CA688" w14:textId="77777777" w:rsidTr="004A004E">
        <w:tc>
          <w:tcPr>
            <w:tcW w:w="656" w:type="dxa"/>
            <w:shd w:val="clear" w:color="auto" w:fill="B8CCE4" w:themeFill="accent1" w:themeFillTint="66"/>
          </w:tcPr>
          <w:p w14:paraId="3F486D7C" w14:textId="77777777" w:rsidR="00F71AE6" w:rsidRDefault="00F71AE6" w:rsidP="004A004E">
            <w:r>
              <w:t>T1a</w:t>
            </w:r>
          </w:p>
        </w:tc>
        <w:tc>
          <w:tcPr>
            <w:tcW w:w="620" w:type="dxa"/>
            <w:shd w:val="clear" w:color="auto" w:fill="B8CCE4" w:themeFill="accent1" w:themeFillTint="66"/>
          </w:tcPr>
          <w:p w14:paraId="589CF767" w14:textId="77777777" w:rsidR="00F71AE6" w:rsidRDefault="00F71AE6" w:rsidP="004A004E">
            <w:r>
              <w:t>0</w:t>
            </w:r>
          </w:p>
        </w:tc>
        <w:tc>
          <w:tcPr>
            <w:tcW w:w="468" w:type="dxa"/>
            <w:shd w:val="clear" w:color="auto" w:fill="B8CCE4" w:themeFill="accent1" w:themeFillTint="66"/>
          </w:tcPr>
          <w:p w14:paraId="18CBFD97" w14:textId="77777777" w:rsidR="00F71AE6" w:rsidRDefault="00F71AE6" w:rsidP="004A004E">
            <w:r>
              <w:t>0</w:t>
            </w:r>
          </w:p>
        </w:tc>
        <w:tc>
          <w:tcPr>
            <w:tcW w:w="1021" w:type="dxa"/>
            <w:shd w:val="clear" w:color="auto" w:fill="B8CCE4" w:themeFill="accent1" w:themeFillTint="66"/>
          </w:tcPr>
          <w:p w14:paraId="64CC5528" w14:textId="77777777" w:rsidR="00F71AE6" w:rsidRDefault="00F71AE6" w:rsidP="004A004E">
            <w:r>
              <w:t>1A</w:t>
            </w:r>
          </w:p>
        </w:tc>
        <w:tc>
          <w:tcPr>
            <w:tcW w:w="1735" w:type="dxa"/>
            <w:shd w:val="clear" w:color="auto" w:fill="B8CCE4" w:themeFill="accent1" w:themeFillTint="66"/>
          </w:tcPr>
          <w:p w14:paraId="0DEBCE6E" w14:textId="77777777" w:rsidR="00F71AE6" w:rsidRDefault="00F71AE6" w:rsidP="004A004E">
            <w:r>
              <w:t>En</w:t>
            </w:r>
          </w:p>
        </w:tc>
        <w:tc>
          <w:tcPr>
            <w:tcW w:w="1373" w:type="dxa"/>
            <w:shd w:val="clear" w:color="auto" w:fill="B8CCE4" w:themeFill="accent1" w:themeFillTint="66"/>
          </w:tcPr>
          <w:p w14:paraId="2A5AFED8" w14:textId="77777777" w:rsidR="00F71AE6" w:rsidRDefault="00F71AE6" w:rsidP="004A004E">
            <w:r>
              <w:t xml:space="preserve">    </w:t>
            </w:r>
          </w:p>
        </w:tc>
        <w:tc>
          <w:tcPr>
            <w:tcW w:w="763" w:type="dxa"/>
            <w:shd w:val="clear" w:color="auto" w:fill="B8CCE4" w:themeFill="accent1" w:themeFillTint="66"/>
          </w:tcPr>
          <w:p w14:paraId="7FEF76BD" w14:textId="77777777" w:rsidR="00F71AE6" w:rsidRDefault="00F71AE6" w:rsidP="004A004E">
            <w:r>
              <w:t xml:space="preserve">   </w:t>
            </w:r>
          </w:p>
        </w:tc>
        <w:tc>
          <w:tcPr>
            <w:tcW w:w="945" w:type="dxa"/>
            <w:shd w:val="clear" w:color="auto" w:fill="B8CCE4" w:themeFill="accent1" w:themeFillTint="66"/>
          </w:tcPr>
          <w:p w14:paraId="20AB1B6F" w14:textId="77777777" w:rsidR="00F71AE6" w:rsidRDefault="00F71AE6" w:rsidP="004A004E">
            <w:r>
              <w:t xml:space="preserve">  </w:t>
            </w:r>
          </w:p>
        </w:tc>
        <w:tc>
          <w:tcPr>
            <w:tcW w:w="2058" w:type="dxa"/>
            <w:shd w:val="clear" w:color="auto" w:fill="B8CCE4" w:themeFill="accent1" w:themeFillTint="66"/>
          </w:tcPr>
          <w:p w14:paraId="5F484504" w14:textId="77777777" w:rsidR="00F71AE6" w:rsidRDefault="00F71AE6" w:rsidP="004A004E">
            <w:r>
              <w:t>God info og div forbehold før avslutning individ og histologi</w:t>
            </w:r>
          </w:p>
        </w:tc>
      </w:tr>
      <w:tr w:rsidR="004A004E" w14:paraId="76678833" w14:textId="77777777" w:rsidTr="004A004E">
        <w:tc>
          <w:tcPr>
            <w:tcW w:w="656" w:type="dxa"/>
            <w:shd w:val="clear" w:color="auto" w:fill="B8CCE4" w:themeFill="accent1" w:themeFillTint="66"/>
          </w:tcPr>
          <w:p w14:paraId="18DDA7D2" w14:textId="77777777" w:rsidR="00F71AE6" w:rsidRDefault="00F71AE6" w:rsidP="004A004E">
            <w:r>
              <w:t>T1b</w:t>
            </w:r>
          </w:p>
        </w:tc>
        <w:tc>
          <w:tcPr>
            <w:tcW w:w="620" w:type="dxa"/>
            <w:shd w:val="clear" w:color="auto" w:fill="B8CCE4" w:themeFill="accent1" w:themeFillTint="66"/>
          </w:tcPr>
          <w:p w14:paraId="0A7BD2DF" w14:textId="77777777" w:rsidR="00F71AE6" w:rsidRDefault="00F71AE6" w:rsidP="004A004E">
            <w:r>
              <w:t>0</w:t>
            </w:r>
          </w:p>
        </w:tc>
        <w:tc>
          <w:tcPr>
            <w:tcW w:w="468" w:type="dxa"/>
            <w:shd w:val="clear" w:color="auto" w:fill="B8CCE4" w:themeFill="accent1" w:themeFillTint="66"/>
          </w:tcPr>
          <w:p w14:paraId="4B557599" w14:textId="77777777" w:rsidR="00F71AE6" w:rsidRDefault="00F71AE6" w:rsidP="004A004E">
            <w:r>
              <w:t>0</w:t>
            </w:r>
          </w:p>
        </w:tc>
        <w:tc>
          <w:tcPr>
            <w:tcW w:w="1021" w:type="dxa"/>
            <w:shd w:val="clear" w:color="auto" w:fill="B8CCE4" w:themeFill="accent1" w:themeFillTint="66"/>
          </w:tcPr>
          <w:p w14:paraId="288D5E74" w14:textId="77777777" w:rsidR="00F71AE6" w:rsidRDefault="00F71AE6" w:rsidP="004A004E">
            <w:r>
              <w:t>1B</w:t>
            </w:r>
          </w:p>
        </w:tc>
        <w:tc>
          <w:tcPr>
            <w:tcW w:w="1735" w:type="dxa"/>
            <w:shd w:val="clear" w:color="auto" w:fill="B8CCE4" w:themeFill="accent1" w:themeFillTint="66"/>
          </w:tcPr>
          <w:p w14:paraId="526D42E2" w14:textId="77777777" w:rsidR="00F71AE6" w:rsidRDefault="00F71AE6" w:rsidP="004A004E">
            <w:r>
              <w:t>En</w:t>
            </w:r>
          </w:p>
        </w:tc>
        <w:tc>
          <w:tcPr>
            <w:tcW w:w="1373" w:type="dxa"/>
            <w:shd w:val="clear" w:color="auto" w:fill="B8CCE4" w:themeFill="accent1" w:themeFillTint="66"/>
          </w:tcPr>
          <w:p w14:paraId="44ABC187" w14:textId="77777777" w:rsidR="00F71AE6" w:rsidRDefault="00F71AE6" w:rsidP="004A004E">
            <w:r>
              <w:t xml:space="preserve">    </w:t>
            </w:r>
          </w:p>
        </w:tc>
        <w:tc>
          <w:tcPr>
            <w:tcW w:w="763" w:type="dxa"/>
            <w:shd w:val="clear" w:color="auto" w:fill="B8CCE4" w:themeFill="accent1" w:themeFillTint="66"/>
          </w:tcPr>
          <w:p w14:paraId="0C2C2154" w14:textId="77777777" w:rsidR="00F71AE6" w:rsidRDefault="00F71AE6" w:rsidP="004A004E">
            <w:r>
              <w:t xml:space="preserve">   </w:t>
            </w:r>
          </w:p>
        </w:tc>
        <w:tc>
          <w:tcPr>
            <w:tcW w:w="945" w:type="dxa"/>
            <w:shd w:val="clear" w:color="auto" w:fill="B8CCE4" w:themeFill="accent1" w:themeFillTint="66"/>
          </w:tcPr>
          <w:p w14:paraId="1407395C" w14:textId="77777777" w:rsidR="00F71AE6" w:rsidRDefault="00F71AE6" w:rsidP="004A004E">
            <w:r>
              <w:t xml:space="preserve">  </w:t>
            </w:r>
          </w:p>
        </w:tc>
        <w:tc>
          <w:tcPr>
            <w:tcW w:w="2058" w:type="dxa"/>
            <w:shd w:val="clear" w:color="auto" w:fill="B8CCE4" w:themeFill="accent1" w:themeFillTint="66"/>
          </w:tcPr>
          <w:p w14:paraId="7430277B" w14:textId="77777777" w:rsidR="00F71AE6" w:rsidRDefault="00F71AE6" w:rsidP="004A004E">
            <w:proofErr w:type="spellStart"/>
            <w:r>
              <w:t>Nedstages</w:t>
            </w:r>
            <w:proofErr w:type="spellEnd"/>
            <w:r>
              <w:t xml:space="preserve"> til 1A i f t oppfølging ved </w:t>
            </w:r>
            <w:proofErr w:type="spellStart"/>
            <w:r>
              <w:t>neg</w:t>
            </w:r>
            <w:proofErr w:type="spellEnd"/>
            <w:r>
              <w:t xml:space="preserve"> SNB</w:t>
            </w:r>
          </w:p>
        </w:tc>
      </w:tr>
      <w:tr w:rsidR="004A004E" w14:paraId="5CBAB993" w14:textId="77777777" w:rsidTr="004A004E">
        <w:tc>
          <w:tcPr>
            <w:tcW w:w="656" w:type="dxa"/>
            <w:shd w:val="clear" w:color="auto" w:fill="B2A1C7" w:themeFill="accent4" w:themeFillTint="99"/>
          </w:tcPr>
          <w:p w14:paraId="7CE109BB" w14:textId="77777777" w:rsidR="00F71AE6" w:rsidRDefault="00F71AE6" w:rsidP="004A004E">
            <w:r>
              <w:t>T2a</w:t>
            </w:r>
          </w:p>
        </w:tc>
        <w:tc>
          <w:tcPr>
            <w:tcW w:w="620" w:type="dxa"/>
            <w:shd w:val="clear" w:color="auto" w:fill="B2A1C7" w:themeFill="accent4" w:themeFillTint="99"/>
          </w:tcPr>
          <w:p w14:paraId="603F38DA" w14:textId="77777777" w:rsidR="00F71AE6" w:rsidRDefault="00F71AE6" w:rsidP="004A004E">
            <w:r>
              <w:t>0</w:t>
            </w:r>
          </w:p>
        </w:tc>
        <w:tc>
          <w:tcPr>
            <w:tcW w:w="468" w:type="dxa"/>
            <w:shd w:val="clear" w:color="auto" w:fill="B2A1C7" w:themeFill="accent4" w:themeFillTint="99"/>
          </w:tcPr>
          <w:p w14:paraId="7474EF04" w14:textId="77777777" w:rsidR="00F71AE6" w:rsidRDefault="00F71AE6" w:rsidP="004A004E">
            <w:r>
              <w:t>0</w:t>
            </w:r>
          </w:p>
        </w:tc>
        <w:tc>
          <w:tcPr>
            <w:tcW w:w="1021" w:type="dxa"/>
            <w:shd w:val="clear" w:color="auto" w:fill="B2A1C7" w:themeFill="accent4" w:themeFillTint="99"/>
          </w:tcPr>
          <w:p w14:paraId="450254E7" w14:textId="77777777" w:rsidR="00F71AE6" w:rsidRDefault="00F71AE6" w:rsidP="004A004E">
            <w:r>
              <w:t>1B</w:t>
            </w:r>
          </w:p>
        </w:tc>
        <w:tc>
          <w:tcPr>
            <w:tcW w:w="1735" w:type="dxa"/>
            <w:shd w:val="clear" w:color="auto" w:fill="B2A1C7" w:themeFill="accent4" w:themeFillTint="99"/>
          </w:tcPr>
          <w:p w14:paraId="058003DA" w14:textId="77777777" w:rsidR="00F71AE6" w:rsidRDefault="00F71AE6" w:rsidP="004A004E">
            <w:r>
              <w:t xml:space="preserve">Første etter 3 </w:t>
            </w:r>
            <w:proofErr w:type="spellStart"/>
            <w:r>
              <w:t>mnd</w:t>
            </w:r>
            <w:proofErr w:type="spellEnd"/>
            <w:r>
              <w:t xml:space="preserve">, så hver 6 </w:t>
            </w:r>
            <w:proofErr w:type="spellStart"/>
            <w:r>
              <w:t>mnd</w:t>
            </w:r>
            <w:proofErr w:type="spellEnd"/>
            <w:r>
              <w:t xml:space="preserve"> i 5 år</w:t>
            </w:r>
          </w:p>
        </w:tc>
        <w:tc>
          <w:tcPr>
            <w:tcW w:w="1373" w:type="dxa"/>
            <w:shd w:val="clear" w:color="auto" w:fill="B2A1C7" w:themeFill="accent4" w:themeFillTint="99"/>
          </w:tcPr>
          <w:p w14:paraId="1B20852F" w14:textId="77777777" w:rsidR="00F71AE6" w:rsidRDefault="00F71AE6" w:rsidP="004A004E">
            <w:del w:id="8" w:author="Svendsen, Henrik Løvendahl" w:date="2019-06-29T19:10:00Z">
              <w:r w:rsidDel="004A004E">
                <w:delText xml:space="preserve">  </w:delText>
              </w:r>
            </w:del>
          </w:p>
        </w:tc>
        <w:tc>
          <w:tcPr>
            <w:tcW w:w="763" w:type="dxa"/>
            <w:shd w:val="clear" w:color="auto" w:fill="B2A1C7" w:themeFill="accent4" w:themeFillTint="99"/>
          </w:tcPr>
          <w:p w14:paraId="49A21E63" w14:textId="77777777" w:rsidR="00F71AE6" w:rsidRDefault="00F71AE6" w:rsidP="004A004E"/>
        </w:tc>
        <w:tc>
          <w:tcPr>
            <w:tcW w:w="945" w:type="dxa"/>
            <w:shd w:val="clear" w:color="auto" w:fill="B2A1C7" w:themeFill="accent4" w:themeFillTint="99"/>
          </w:tcPr>
          <w:p w14:paraId="6B748C49" w14:textId="77777777" w:rsidR="00F71AE6" w:rsidRDefault="00F71AE6" w:rsidP="004A004E"/>
        </w:tc>
        <w:tc>
          <w:tcPr>
            <w:tcW w:w="2058" w:type="dxa"/>
            <w:shd w:val="clear" w:color="auto" w:fill="B2A1C7" w:themeFill="accent4" w:themeFillTint="99"/>
          </w:tcPr>
          <w:p w14:paraId="7136C1EE" w14:textId="77777777" w:rsidR="00F71AE6" w:rsidRDefault="00F71AE6" w:rsidP="004A004E"/>
        </w:tc>
      </w:tr>
      <w:tr w:rsidR="004A004E" w14:paraId="37C14C2C" w14:textId="77777777" w:rsidTr="004A004E">
        <w:trPr>
          <w:trHeight w:val="1123"/>
        </w:trPr>
        <w:tc>
          <w:tcPr>
            <w:tcW w:w="656" w:type="dxa"/>
            <w:shd w:val="clear" w:color="auto" w:fill="B2A1C7" w:themeFill="accent4" w:themeFillTint="99"/>
          </w:tcPr>
          <w:p w14:paraId="026E2ED2" w14:textId="77777777" w:rsidR="00F71AE6" w:rsidRDefault="00F71AE6" w:rsidP="004A004E">
            <w:r>
              <w:t>T2b-3a</w:t>
            </w:r>
          </w:p>
        </w:tc>
        <w:tc>
          <w:tcPr>
            <w:tcW w:w="620" w:type="dxa"/>
            <w:shd w:val="clear" w:color="auto" w:fill="B2A1C7" w:themeFill="accent4" w:themeFillTint="99"/>
          </w:tcPr>
          <w:p w14:paraId="5806EFC6" w14:textId="77777777" w:rsidR="00F71AE6" w:rsidRDefault="00F71AE6" w:rsidP="004A004E">
            <w:r>
              <w:t>0</w:t>
            </w:r>
          </w:p>
        </w:tc>
        <w:tc>
          <w:tcPr>
            <w:tcW w:w="468" w:type="dxa"/>
            <w:shd w:val="clear" w:color="auto" w:fill="B2A1C7" w:themeFill="accent4" w:themeFillTint="99"/>
          </w:tcPr>
          <w:p w14:paraId="1D2975B2" w14:textId="77777777" w:rsidR="00F71AE6" w:rsidRDefault="00F71AE6" w:rsidP="004A004E">
            <w:r>
              <w:t>0</w:t>
            </w:r>
          </w:p>
        </w:tc>
        <w:tc>
          <w:tcPr>
            <w:tcW w:w="1021" w:type="dxa"/>
            <w:shd w:val="clear" w:color="auto" w:fill="B2A1C7" w:themeFill="accent4" w:themeFillTint="99"/>
          </w:tcPr>
          <w:p w14:paraId="5A94F452" w14:textId="77777777" w:rsidR="00F71AE6" w:rsidRDefault="00F71AE6" w:rsidP="004A004E">
            <w:r>
              <w:t>IIA</w:t>
            </w:r>
          </w:p>
        </w:tc>
        <w:tc>
          <w:tcPr>
            <w:tcW w:w="1735" w:type="dxa"/>
            <w:shd w:val="clear" w:color="auto" w:fill="B2A1C7" w:themeFill="accent4" w:themeFillTint="99"/>
          </w:tcPr>
          <w:p w14:paraId="1F6DD2A5" w14:textId="77777777" w:rsidR="00F71AE6" w:rsidRDefault="00F71AE6" w:rsidP="004A004E">
            <w:r>
              <w:t xml:space="preserve">Første etter 3 </w:t>
            </w:r>
            <w:proofErr w:type="spellStart"/>
            <w:r>
              <w:t>mnd</w:t>
            </w:r>
            <w:proofErr w:type="spellEnd"/>
            <w:r>
              <w:t xml:space="preserve">, så hver 6 </w:t>
            </w:r>
            <w:proofErr w:type="spellStart"/>
            <w:r>
              <w:t>mnd</w:t>
            </w:r>
            <w:proofErr w:type="spellEnd"/>
            <w:r>
              <w:t xml:space="preserve"> i 5 år</w:t>
            </w:r>
          </w:p>
        </w:tc>
        <w:tc>
          <w:tcPr>
            <w:tcW w:w="1373" w:type="dxa"/>
            <w:shd w:val="clear" w:color="auto" w:fill="B2A1C7" w:themeFill="accent4" w:themeFillTint="99"/>
          </w:tcPr>
          <w:p w14:paraId="5336CA26" w14:textId="77777777" w:rsidR="00F71AE6" w:rsidRDefault="00A17A32" w:rsidP="004A004E">
            <w:ins w:id="9" w:author="Svendsen, Henrik Løvendahl" w:date="2019-06-29T19:15:00Z">
              <w:r>
                <w:t xml:space="preserve">Hver 6 </w:t>
              </w:r>
              <w:commentRangeStart w:id="10"/>
              <w:r>
                <w:t>måned</w:t>
              </w:r>
            </w:ins>
            <w:commentRangeEnd w:id="10"/>
            <w:ins w:id="11" w:author="Svendsen, Henrik Løvendahl" w:date="2019-06-29T19:20:00Z">
              <w:r>
                <w:rPr>
                  <w:rStyle w:val="Merknadsreferanse"/>
                </w:rPr>
                <w:commentReference w:id="10"/>
              </w:r>
            </w:ins>
            <w:ins w:id="12" w:author="Svendsen, Henrik Løvendahl" w:date="2019-06-29T19:15:00Z">
              <w:r>
                <w:t xml:space="preserve"> i  3  år</w:t>
              </w:r>
            </w:ins>
          </w:p>
        </w:tc>
        <w:tc>
          <w:tcPr>
            <w:tcW w:w="763" w:type="dxa"/>
            <w:shd w:val="clear" w:color="auto" w:fill="B2A1C7" w:themeFill="accent4" w:themeFillTint="99"/>
          </w:tcPr>
          <w:p w14:paraId="77F5F535" w14:textId="77777777" w:rsidR="00F71AE6" w:rsidRDefault="00F71AE6" w:rsidP="004A004E"/>
        </w:tc>
        <w:tc>
          <w:tcPr>
            <w:tcW w:w="945" w:type="dxa"/>
            <w:shd w:val="clear" w:color="auto" w:fill="B2A1C7" w:themeFill="accent4" w:themeFillTint="99"/>
          </w:tcPr>
          <w:p w14:paraId="31CCF78D" w14:textId="77777777" w:rsidR="00F71AE6" w:rsidRDefault="00F71AE6" w:rsidP="004A004E"/>
        </w:tc>
        <w:tc>
          <w:tcPr>
            <w:tcW w:w="2058" w:type="dxa"/>
            <w:shd w:val="clear" w:color="auto" w:fill="B2A1C7" w:themeFill="accent4" w:themeFillTint="99"/>
          </w:tcPr>
          <w:p w14:paraId="1F41BB75" w14:textId="77777777" w:rsidR="00F71AE6" w:rsidRDefault="00F71AE6" w:rsidP="004A004E"/>
        </w:tc>
      </w:tr>
      <w:tr w:rsidR="004A004E" w14:paraId="5E8D3294" w14:textId="77777777" w:rsidTr="004A004E">
        <w:tc>
          <w:tcPr>
            <w:tcW w:w="656" w:type="dxa"/>
            <w:shd w:val="clear" w:color="auto" w:fill="FABF8F" w:themeFill="accent6" w:themeFillTint="99"/>
          </w:tcPr>
          <w:p w14:paraId="0D941791" w14:textId="77777777" w:rsidR="00F71AE6" w:rsidRDefault="00F71AE6" w:rsidP="004A004E">
            <w:r>
              <w:t>T3b-4a</w:t>
            </w:r>
          </w:p>
        </w:tc>
        <w:tc>
          <w:tcPr>
            <w:tcW w:w="620" w:type="dxa"/>
            <w:shd w:val="clear" w:color="auto" w:fill="FABF8F" w:themeFill="accent6" w:themeFillTint="99"/>
          </w:tcPr>
          <w:p w14:paraId="0558D884" w14:textId="77777777" w:rsidR="00F71AE6" w:rsidRDefault="00F71AE6" w:rsidP="004A004E">
            <w:r>
              <w:t>0</w:t>
            </w:r>
          </w:p>
        </w:tc>
        <w:tc>
          <w:tcPr>
            <w:tcW w:w="468" w:type="dxa"/>
            <w:shd w:val="clear" w:color="auto" w:fill="FABF8F" w:themeFill="accent6" w:themeFillTint="99"/>
          </w:tcPr>
          <w:p w14:paraId="3C76F454" w14:textId="77777777" w:rsidR="00F71AE6" w:rsidRDefault="00F71AE6" w:rsidP="004A004E">
            <w:r>
              <w:t>0</w:t>
            </w:r>
          </w:p>
        </w:tc>
        <w:tc>
          <w:tcPr>
            <w:tcW w:w="1021" w:type="dxa"/>
            <w:shd w:val="clear" w:color="auto" w:fill="FABF8F" w:themeFill="accent6" w:themeFillTint="99"/>
          </w:tcPr>
          <w:p w14:paraId="3A881315" w14:textId="77777777" w:rsidR="00F71AE6" w:rsidRDefault="00F71AE6" w:rsidP="004A004E">
            <w:r>
              <w:t>IIB</w:t>
            </w:r>
          </w:p>
        </w:tc>
        <w:tc>
          <w:tcPr>
            <w:tcW w:w="1735" w:type="dxa"/>
            <w:shd w:val="clear" w:color="auto" w:fill="FABF8F" w:themeFill="accent6" w:themeFillTint="99"/>
          </w:tcPr>
          <w:p w14:paraId="1150DAEF" w14:textId="77777777" w:rsidR="00F71AE6" w:rsidRDefault="00F71AE6" w:rsidP="004A004E">
            <w:r>
              <w:t xml:space="preserve">Første etter 3 </w:t>
            </w:r>
            <w:proofErr w:type="spellStart"/>
            <w:r>
              <w:t>mnd</w:t>
            </w:r>
            <w:proofErr w:type="spellEnd"/>
            <w:r>
              <w:t xml:space="preserve">, så hver 6 </w:t>
            </w:r>
            <w:proofErr w:type="spellStart"/>
            <w:r>
              <w:t>mnd</w:t>
            </w:r>
            <w:proofErr w:type="spellEnd"/>
            <w:r>
              <w:t xml:space="preserve"> i  5 år</w:t>
            </w:r>
          </w:p>
        </w:tc>
        <w:tc>
          <w:tcPr>
            <w:tcW w:w="1373" w:type="dxa"/>
            <w:shd w:val="clear" w:color="auto" w:fill="FABF8F" w:themeFill="accent6" w:themeFillTint="99"/>
          </w:tcPr>
          <w:p w14:paraId="65EBAF2E" w14:textId="77777777" w:rsidR="00F71AE6" w:rsidRDefault="00F71AE6" w:rsidP="004A004E">
            <w:r>
              <w:t>Hver 6 måned i  3  år</w:t>
            </w:r>
          </w:p>
        </w:tc>
        <w:tc>
          <w:tcPr>
            <w:tcW w:w="763" w:type="dxa"/>
            <w:shd w:val="clear" w:color="auto" w:fill="FABF8F" w:themeFill="accent6" w:themeFillTint="99"/>
          </w:tcPr>
          <w:p w14:paraId="1DAC65EF" w14:textId="77777777" w:rsidR="00F71AE6" w:rsidRDefault="00A17A32" w:rsidP="004A004E">
            <w:ins w:id="13" w:author="Svendsen, Henrik Løvendahl" w:date="2019-06-29T19:12:00Z">
              <w:r>
                <w:t xml:space="preserve">0, </w:t>
              </w:r>
            </w:ins>
            <w:r w:rsidR="00F71AE6">
              <w:t xml:space="preserve">12,24 og 36 </w:t>
            </w:r>
            <w:proofErr w:type="spellStart"/>
            <w:r w:rsidR="00F71AE6">
              <w:t>mnd</w:t>
            </w:r>
            <w:proofErr w:type="spellEnd"/>
          </w:p>
        </w:tc>
        <w:tc>
          <w:tcPr>
            <w:tcW w:w="945" w:type="dxa"/>
            <w:shd w:val="clear" w:color="auto" w:fill="FABF8F" w:themeFill="accent6" w:themeFillTint="99"/>
          </w:tcPr>
          <w:p w14:paraId="79CF3CB7" w14:textId="77777777" w:rsidR="00F71AE6" w:rsidRDefault="00F71AE6" w:rsidP="004A004E">
            <w:del w:id="14" w:author="Svendsen, Henrik Løvendahl" w:date="2019-06-29T19:12:00Z">
              <w:r w:rsidDel="00A17A32">
                <w:delText>Samme som PET-CT</w:delText>
              </w:r>
            </w:del>
            <w:ins w:id="15" w:author="Svendsen, Henrik Løvendahl" w:date="2019-06-29T19:12:00Z">
              <w:r w:rsidR="00A17A32">
                <w:t xml:space="preserve"> Ved klinisk mistanke</w:t>
              </w:r>
            </w:ins>
          </w:p>
        </w:tc>
        <w:tc>
          <w:tcPr>
            <w:tcW w:w="2058" w:type="dxa"/>
            <w:shd w:val="clear" w:color="auto" w:fill="FABF8F" w:themeFill="accent6" w:themeFillTint="99"/>
          </w:tcPr>
          <w:p w14:paraId="1E592FD8" w14:textId="77777777" w:rsidR="00F71AE6" w:rsidRDefault="00F71AE6" w:rsidP="004A004E">
            <w:r>
              <w:t xml:space="preserve">Ultralyd av lymfeknutestasjon identifisert </w:t>
            </w:r>
            <w:commentRangeStart w:id="16"/>
            <w:r>
              <w:t>med</w:t>
            </w:r>
            <w:commentRangeEnd w:id="16"/>
            <w:r w:rsidR="00A17A32">
              <w:rPr>
                <w:rStyle w:val="Merknadsreferanse"/>
              </w:rPr>
              <w:commentReference w:id="16"/>
            </w:r>
            <w:r>
              <w:t xml:space="preserve"> </w:t>
            </w:r>
            <w:proofErr w:type="spellStart"/>
            <w:r>
              <w:t>scint</w:t>
            </w:r>
            <w:proofErr w:type="spellEnd"/>
          </w:p>
        </w:tc>
      </w:tr>
      <w:tr w:rsidR="004A004E" w14:paraId="60F3EF85" w14:textId="77777777" w:rsidTr="004A004E">
        <w:tc>
          <w:tcPr>
            <w:tcW w:w="656" w:type="dxa"/>
            <w:shd w:val="clear" w:color="auto" w:fill="FABF8F" w:themeFill="accent6" w:themeFillTint="99"/>
          </w:tcPr>
          <w:p w14:paraId="69DA520C" w14:textId="77777777" w:rsidR="00F71AE6" w:rsidRDefault="00F71AE6" w:rsidP="004A004E">
            <w:r>
              <w:t>T4b</w:t>
            </w:r>
          </w:p>
        </w:tc>
        <w:tc>
          <w:tcPr>
            <w:tcW w:w="620" w:type="dxa"/>
            <w:shd w:val="clear" w:color="auto" w:fill="FABF8F" w:themeFill="accent6" w:themeFillTint="99"/>
          </w:tcPr>
          <w:p w14:paraId="778A80FB" w14:textId="77777777" w:rsidR="00F71AE6" w:rsidRDefault="00F71AE6" w:rsidP="004A004E">
            <w:r>
              <w:t>0</w:t>
            </w:r>
          </w:p>
        </w:tc>
        <w:tc>
          <w:tcPr>
            <w:tcW w:w="468" w:type="dxa"/>
            <w:shd w:val="clear" w:color="auto" w:fill="FABF8F" w:themeFill="accent6" w:themeFillTint="99"/>
          </w:tcPr>
          <w:p w14:paraId="1783093C" w14:textId="77777777" w:rsidR="00F71AE6" w:rsidRDefault="00F71AE6" w:rsidP="004A004E">
            <w:r>
              <w:t>0</w:t>
            </w:r>
          </w:p>
        </w:tc>
        <w:tc>
          <w:tcPr>
            <w:tcW w:w="1021" w:type="dxa"/>
            <w:shd w:val="clear" w:color="auto" w:fill="FABF8F" w:themeFill="accent6" w:themeFillTint="99"/>
          </w:tcPr>
          <w:p w14:paraId="1905F394" w14:textId="77777777" w:rsidR="00F71AE6" w:rsidRDefault="00F71AE6" w:rsidP="004A004E">
            <w:r>
              <w:t>IIC</w:t>
            </w:r>
          </w:p>
        </w:tc>
        <w:tc>
          <w:tcPr>
            <w:tcW w:w="1735" w:type="dxa"/>
            <w:shd w:val="clear" w:color="auto" w:fill="FABF8F" w:themeFill="accent6" w:themeFillTint="99"/>
          </w:tcPr>
          <w:p w14:paraId="145E31C3" w14:textId="77777777" w:rsidR="00F71AE6" w:rsidRDefault="00F71AE6" w:rsidP="004A004E">
            <w:r>
              <w:t xml:space="preserve">Første etter 3 </w:t>
            </w:r>
            <w:proofErr w:type="spellStart"/>
            <w:r>
              <w:t>mnd</w:t>
            </w:r>
            <w:proofErr w:type="spellEnd"/>
            <w:r>
              <w:t xml:space="preserve">, så hver 6 </w:t>
            </w:r>
            <w:proofErr w:type="spellStart"/>
            <w:r>
              <w:t>mnd</w:t>
            </w:r>
            <w:proofErr w:type="spellEnd"/>
            <w:r>
              <w:t xml:space="preserve"> i  5 år</w:t>
            </w:r>
          </w:p>
        </w:tc>
        <w:tc>
          <w:tcPr>
            <w:tcW w:w="1373" w:type="dxa"/>
            <w:shd w:val="clear" w:color="auto" w:fill="FABF8F" w:themeFill="accent6" w:themeFillTint="99"/>
          </w:tcPr>
          <w:p w14:paraId="7CA7B3C4" w14:textId="77777777" w:rsidR="00F71AE6" w:rsidRDefault="00F71AE6" w:rsidP="004A004E">
            <w:r>
              <w:t>Hver 6 måned i  3  år</w:t>
            </w:r>
          </w:p>
        </w:tc>
        <w:tc>
          <w:tcPr>
            <w:tcW w:w="763" w:type="dxa"/>
            <w:shd w:val="clear" w:color="auto" w:fill="FABF8F" w:themeFill="accent6" w:themeFillTint="99"/>
          </w:tcPr>
          <w:p w14:paraId="48A873AB" w14:textId="77777777" w:rsidR="00F71AE6" w:rsidRDefault="00A17A32" w:rsidP="004A004E">
            <w:ins w:id="17" w:author="Svendsen, Henrik Løvendahl" w:date="2019-06-29T19:12:00Z">
              <w:r>
                <w:t xml:space="preserve">0, </w:t>
              </w:r>
            </w:ins>
            <w:r w:rsidR="00F71AE6">
              <w:t xml:space="preserve">12,24 </w:t>
            </w:r>
            <w:r w:rsidR="00F71AE6">
              <w:lastRenderedPageBreak/>
              <w:t xml:space="preserve">og 36 </w:t>
            </w:r>
            <w:proofErr w:type="spellStart"/>
            <w:r w:rsidR="00F71AE6">
              <w:t>mnd</w:t>
            </w:r>
            <w:proofErr w:type="spellEnd"/>
          </w:p>
        </w:tc>
        <w:tc>
          <w:tcPr>
            <w:tcW w:w="945" w:type="dxa"/>
            <w:shd w:val="clear" w:color="auto" w:fill="FABF8F" w:themeFill="accent6" w:themeFillTint="99"/>
          </w:tcPr>
          <w:p w14:paraId="016A3E91" w14:textId="77777777" w:rsidR="00F71AE6" w:rsidRDefault="00F71AE6" w:rsidP="004A004E">
            <w:del w:id="18" w:author="Svendsen, Henrik Løvendahl" w:date="2019-06-29T19:18:00Z">
              <w:r w:rsidDel="00A17A32">
                <w:lastRenderedPageBreak/>
                <w:delText>Samme som PET-CT</w:delText>
              </w:r>
            </w:del>
            <w:ins w:id="19" w:author="Svendsen, Henrik Løvendahl" w:date="2019-06-29T19:19:00Z">
              <w:r w:rsidR="00A17A32">
                <w:t xml:space="preserve"> </w:t>
              </w:r>
              <w:r w:rsidR="00A17A32">
                <w:lastRenderedPageBreak/>
                <w:t>Ved klinisk mistanke</w:t>
              </w:r>
            </w:ins>
          </w:p>
        </w:tc>
        <w:tc>
          <w:tcPr>
            <w:tcW w:w="2058" w:type="dxa"/>
            <w:shd w:val="clear" w:color="auto" w:fill="FABF8F" w:themeFill="accent6" w:themeFillTint="99"/>
          </w:tcPr>
          <w:p w14:paraId="63EEF32D" w14:textId="77777777" w:rsidR="00F71AE6" w:rsidRDefault="00F71AE6" w:rsidP="004A004E">
            <w:r>
              <w:lastRenderedPageBreak/>
              <w:t xml:space="preserve">Ultralyd av lymfeknutestasjon </w:t>
            </w:r>
            <w:r>
              <w:lastRenderedPageBreak/>
              <w:t xml:space="preserve">identifisert med </w:t>
            </w:r>
            <w:proofErr w:type="spellStart"/>
            <w:r>
              <w:t>scint</w:t>
            </w:r>
            <w:proofErr w:type="spellEnd"/>
          </w:p>
        </w:tc>
      </w:tr>
      <w:tr w:rsidR="004A004E" w:rsidRPr="00ED17D8" w14:paraId="4D13B95B" w14:textId="77777777" w:rsidTr="004A004E">
        <w:tc>
          <w:tcPr>
            <w:tcW w:w="656" w:type="dxa"/>
            <w:shd w:val="clear" w:color="auto" w:fill="943634" w:themeFill="accent2" w:themeFillShade="BF"/>
          </w:tcPr>
          <w:p w14:paraId="0938B562" w14:textId="77777777" w:rsidR="00F71AE6" w:rsidRPr="00ED17D8" w:rsidRDefault="00F71AE6" w:rsidP="004A004E">
            <w:pPr>
              <w:rPr>
                <w:color w:val="000000" w:themeColor="text1"/>
              </w:rPr>
            </w:pPr>
            <w:r w:rsidRPr="00ED17D8">
              <w:rPr>
                <w:color w:val="000000" w:themeColor="text1"/>
              </w:rPr>
              <w:lastRenderedPageBreak/>
              <w:t>T1-T4a</w:t>
            </w:r>
          </w:p>
        </w:tc>
        <w:tc>
          <w:tcPr>
            <w:tcW w:w="620" w:type="dxa"/>
            <w:shd w:val="clear" w:color="auto" w:fill="943634" w:themeFill="accent2" w:themeFillShade="BF"/>
          </w:tcPr>
          <w:p w14:paraId="5F9331F0" w14:textId="77777777" w:rsidR="00F71AE6" w:rsidRPr="00ED17D8" w:rsidRDefault="00F71AE6" w:rsidP="004A004E">
            <w:pPr>
              <w:rPr>
                <w:color w:val="000000" w:themeColor="text1"/>
              </w:rPr>
            </w:pPr>
            <w:r w:rsidRPr="00ED17D8">
              <w:rPr>
                <w:color w:val="000000" w:themeColor="text1"/>
              </w:rPr>
              <w:t>N1a</w:t>
            </w:r>
          </w:p>
          <w:p w14:paraId="2CEFAD03" w14:textId="77777777" w:rsidR="00F71AE6" w:rsidRPr="00ED17D8" w:rsidRDefault="00F71AE6" w:rsidP="004A004E">
            <w:pPr>
              <w:rPr>
                <w:color w:val="000000" w:themeColor="text1"/>
              </w:rPr>
            </w:pPr>
            <w:r w:rsidRPr="00ED17D8">
              <w:rPr>
                <w:color w:val="000000" w:themeColor="text1"/>
              </w:rPr>
              <w:t>N2a</w:t>
            </w:r>
          </w:p>
        </w:tc>
        <w:tc>
          <w:tcPr>
            <w:tcW w:w="468" w:type="dxa"/>
            <w:shd w:val="clear" w:color="auto" w:fill="943634" w:themeFill="accent2" w:themeFillShade="BF"/>
          </w:tcPr>
          <w:p w14:paraId="01CD2A5B" w14:textId="77777777" w:rsidR="00F71AE6" w:rsidRPr="00ED17D8" w:rsidRDefault="00F71AE6" w:rsidP="004A004E">
            <w:pPr>
              <w:rPr>
                <w:color w:val="000000" w:themeColor="text1"/>
              </w:rPr>
            </w:pPr>
            <w:r w:rsidRPr="00ED17D8">
              <w:rPr>
                <w:color w:val="000000" w:themeColor="text1"/>
              </w:rPr>
              <w:t>0</w:t>
            </w:r>
          </w:p>
        </w:tc>
        <w:tc>
          <w:tcPr>
            <w:tcW w:w="1021" w:type="dxa"/>
            <w:shd w:val="clear" w:color="auto" w:fill="943634" w:themeFill="accent2" w:themeFillShade="BF"/>
          </w:tcPr>
          <w:p w14:paraId="36DE8581" w14:textId="77777777" w:rsidR="00F71AE6" w:rsidRPr="00ED17D8" w:rsidRDefault="00F71AE6" w:rsidP="004A004E">
            <w:pPr>
              <w:rPr>
                <w:color w:val="000000" w:themeColor="text1"/>
              </w:rPr>
            </w:pPr>
            <w:r w:rsidRPr="00ED17D8">
              <w:rPr>
                <w:color w:val="000000" w:themeColor="text1"/>
              </w:rPr>
              <w:t>IIIA</w:t>
            </w:r>
          </w:p>
        </w:tc>
        <w:tc>
          <w:tcPr>
            <w:tcW w:w="1735" w:type="dxa"/>
            <w:shd w:val="clear" w:color="auto" w:fill="943634" w:themeFill="accent2" w:themeFillShade="BF"/>
          </w:tcPr>
          <w:p w14:paraId="11B4724C" w14:textId="77777777" w:rsidR="00F71AE6" w:rsidRPr="00ED17D8" w:rsidRDefault="00F71AE6" w:rsidP="004A004E">
            <w:pPr>
              <w:rPr>
                <w:color w:val="000000" w:themeColor="text1"/>
              </w:rPr>
            </w:pPr>
            <w:r w:rsidRPr="00ED17D8">
              <w:rPr>
                <w:color w:val="000000" w:themeColor="text1"/>
              </w:rPr>
              <w:t xml:space="preserve">Første etter 3 </w:t>
            </w:r>
            <w:proofErr w:type="spellStart"/>
            <w:r w:rsidRPr="00ED17D8">
              <w:rPr>
                <w:color w:val="000000" w:themeColor="text1"/>
              </w:rPr>
              <w:t>mnd</w:t>
            </w:r>
            <w:proofErr w:type="spellEnd"/>
            <w:r w:rsidRPr="00ED17D8">
              <w:rPr>
                <w:color w:val="000000" w:themeColor="text1"/>
              </w:rPr>
              <w:t xml:space="preserve">, så hver 6 </w:t>
            </w:r>
            <w:proofErr w:type="spellStart"/>
            <w:r w:rsidRPr="00ED17D8">
              <w:rPr>
                <w:color w:val="000000" w:themeColor="text1"/>
              </w:rPr>
              <w:t>mnd</w:t>
            </w:r>
            <w:proofErr w:type="spellEnd"/>
            <w:r w:rsidRPr="00ED17D8">
              <w:rPr>
                <w:color w:val="000000" w:themeColor="text1"/>
              </w:rPr>
              <w:t xml:space="preserve"> i  5 år</w:t>
            </w:r>
          </w:p>
        </w:tc>
        <w:tc>
          <w:tcPr>
            <w:tcW w:w="1373" w:type="dxa"/>
            <w:shd w:val="clear" w:color="auto" w:fill="943634" w:themeFill="accent2" w:themeFillShade="BF"/>
          </w:tcPr>
          <w:p w14:paraId="52917C37" w14:textId="77777777" w:rsidR="00F71AE6" w:rsidRPr="00ED17D8" w:rsidRDefault="00F71AE6" w:rsidP="004A004E">
            <w:pPr>
              <w:rPr>
                <w:color w:val="000000" w:themeColor="text1"/>
              </w:rPr>
            </w:pPr>
            <w:r>
              <w:t>Hver 6 måned i  3  år</w:t>
            </w:r>
          </w:p>
        </w:tc>
        <w:tc>
          <w:tcPr>
            <w:tcW w:w="763" w:type="dxa"/>
            <w:shd w:val="clear" w:color="auto" w:fill="943634" w:themeFill="accent2" w:themeFillShade="BF"/>
          </w:tcPr>
          <w:p w14:paraId="32572312" w14:textId="77777777" w:rsidR="00F71AE6" w:rsidRPr="00ED17D8" w:rsidRDefault="00F71AE6" w:rsidP="004A004E">
            <w:pPr>
              <w:rPr>
                <w:color w:val="000000" w:themeColor="text1"/>
              </w:rPr>
            </w:pPr>
            <w:r w:rsidRPr="00ED17D8">
              <w:rPr>
                <w:color w:val="000000" w:themeColor="text1"/>
              </w:rPr>
              <w:t xml:space="preserve"> </w:t>
            </w:r>
            <w:r>
              <w:rPr>
                <w:color w:val="000000" w:themeColor="text1"/>
              </w:rPr>
              <w:t xml:space="preserve"> </w:t>
            </w:r>
            <w:del w:id="20" w:author="Svendsen, Henrik Løvendahl" w:date="2019-06-29T19:10:00Z">
              <w:r w:rsidDel="004A004E">
                <w:delText>12,24 og 36 mnd</w:delText>
              </w:r>
            </w:del>
          </w:p>
        </w:tc>
        <w:tc>
          <w:tcPr>
            <w:tcW w:w="945" w:type="dxa"/>
            <w:shd w:val="clear" w:color="auto" w:fill="943634" w:themeFill="accent2" w:themeFillShade="BF"/>
          </w:tcPr>
          <w:p w14:paraId="53E94241" w14:textId="77777777" w:rsidR="00F71AE6" w:rsidRDefault="00F71AE6" w:rsidP="004A004E">
            <w:pPr>
              <w:rPr>
                <w:ins w:id="21" w:author="Svendsen, Henrik Løvendahl" w:date="2019-06-29T19:13:00Z"/>
              </w:rPr>
            </w:pPr>
            <w:r>
              <w:rPr>
                <w:color w:val="000000" w:themeColor="text1"/>
              </w:rPr>
              <w:t xml:space="preserve">  </w:t>
            </w:r>
            <w:del w:id="22" w:author="Svendsen, Henrik Løvendahl" w:date="2019-06-29T19:10:00Z">
              <w:r w:rsidDel="004A004E">
                <w:delText>Samme som PET-CT</w:delText>
              </w:r>
            </w:del>
          </w:p>
          <w:p w14:paraId="369F93DA" w14:textId="77777777" w:rsidR="00A17A32" w:rsidRPr="00ED17D8" w:rsidRDefault="00A17A32" w:rsidP="004A004E">
            <w:pPr>
              <w:rPr>
                <w:color w:val="000000" w:themeColor="text1"/>
              </w:rPr>
            </w:pPr>
            <w:ins w:id="23" w:author="Svendsen, Henrik Løvendahl" w:date="2019-06-29T19:13:00Z">
              <w:r>
                <w:t>Ved klinisk mistanke</w:t>
              </w:r>
            </w:ins>
          </w:p>
        </w:tc>
        <w:tc>
          <w:tcPr>
            <w:tcW w:w="2058" w:type="dxa"/>
            <w:shd w:val="clear" w:color="auto" w:fill="943634" w:themeFill="accent2" w:themeFillShade="BF"/>
          </w:tcPr>
          <w:p w14:paraId="22F7DCAD" w14:textId="77777777" w:rsidR="00F71AE6" w:rsidRPr="00ED17D8" w:rsidRDefault="00F71AE6" w:rsidP="004A004E">
            <w:pPr>
              <w:rPr>
                <w:color w:val="000000" w:themeColor="text1"/>
              </w:rPr>
            </w:pPr>
            <w:r w:rsidRPr="00ED17D8">
              <w:rPr>
                <w:color w:val="000000" w:themeColor="text1"/>
              </w:rPr>
              <w:t>Ultralyd av lymfeknutestasjon</w:t>
            </w:r>
          </w:p>
          <w:p w14:paraId="19D9A175" w14:textId="77777777" w:rsidR="00F71AE6" w:rsidRPr="00ED17D8" w:rsidRDefault="00F71AE6" w:rsidP="004A004E">
            <w:pPr>
              <w:rPr>
                <w:color w:val="000000" w:themeColor="text1"/>
              </w:rPr>
            </w:pPr>
            <w:r w:rsidRPr="00ED17D8">
              <w:rPr>
                <w:color w:val="000000" w:themeColor="text1"/>
              </w:rPr>
              <w:t xml:space="preserve">identifisert med </w:t>
            </w:r>
            <w:proofErr w:type="spellStart"/>
            <w:r w:rsidRPr="00ED17D8">
              <w:rPr>
                <w:color w:val="000000" w:themeColor="text1"/>
              </w:rPr>
              <w:t>scint</w:t>
            </w:r>
            <w:proofErr w:type="spellEnd"/>
          </w:p>
        </w:tc>
      </w:tr>
      <w:tr w:rsidR="004A004E" w:rsidRPr="00ED17D8" w14:paraId="3370C7D8" w14:textId="77777777" w:rsidTr="004A004E">
        <w:tc>
          <w:tcPr>
            <w:tcW w:w="656" w:type="dxa"/>
            <w:shd w:val="clear" w:color="auto" w:fill="943634" w:themeFill="accent2" w:themeFillShade="BF"/>
          </w:tcPr>
          <w:p w14:paraId="08BAA636" w14:textId="77777777" w:rsidR="00F71AE6" w:rsidRPr="00ED17D8" w:rsidRDefault="00F71AE6" w:rsidP="004A004E">
            <w:pPr>
              <w:rPr>
                <w:color w:val="000000" w:themeColor="text1"/>
              </w:rPr>
            </w:pPr>
          </w:p>
        </w:tc>
        <w:tc>
          <w:tcPr>
            <w:tcW w:w="620" w:type="dxa"/>
            <w:shd w:val="clear" w:color="auto" w:fill="943634" w:themeFill="accent2" w:themeFillShade="BF"/>
          </w:tcPr>
          <w:p w14:paraId="7B872A66" w14:textId="77777777" w:rsidR="00F71AE6" w:rsidRPr="00ED17D8" w:rsidRDefault="00F71AE6" w:rsidP="004A004E">
            <w:pPr>
              <w:rPr>
                <w:color w:val="000000" w:themeColor="text1"/>
              </w:rPr>
            </w:pPr>
          </w:p>
        </w:tc>
        <w:tc>
          <w:tcPr>
            <w:tcW w:w="468" w:type="dxa"/>
            <w:shd w:val="clear" w:color="auto" w:fill="943634" w:themeFill="accent2" w:themeFillShade="BF"/>
          </w:tcPr>
          <w:p w14:paraId="0B728185" w14:textId="77777777" w:rsidR="00F71AE6" w:rsidRPr="00ED17D8" w:rsidRDefault="00F71AE6" w:rsidP="004A004E">
            <w:pPr>
              <w:rPr>
                <w:color w:val="000000" w:themeColor="text1"/>
              </w:rPr>
            </w:pPr>
            <w:r w:rsidRPr="00ED17D8">
              <w:rPr>
                <w:color w:val="000000" w:themeColor="text1"/>
              </w:rPr>
              <w:t>0</w:t>
            </w:r>
          </w:p>
        </w:tc>
        <w:tc>
          <w:tcPr>
            <w:tcW w:w="1021" w:type="dxa"/>
            <w:shd w:val="clear" w:color="auto" w:fill="943634" w:themeFill="accent2" w:themeFillShade="BF"/>
          </w:tcPr>
          <w:p w14:paraId="42DF8589" w14:textId="77777777" w:rsidR="00F71AE6" w:rsidRPr="00ED17D8" w:rsidRDefault="00F71AE6" w:rsidP="004A004E">
            <w:pPr>
              <w:rPr>
                <w:color w:val="000000" w:themeColor="text1"/>
              </w:rPr>
            </w:pPr>
            <w:r w:rsidRPr="00ED17D8">
              <w:rPr>
                <w:color w:val="000000" w:themeColor="text1"/>
              </w:rPr>
              <w:t>IIIB</w:t>
            </w:r>
          </w:p>
        </w:tc>
        <w:tc>
          <w:tcPr>
            <w:tcW w:w="1735" w:type="dxa"/>
            <w:shd w:val="clear" w:color="auto" w:fill="943634" w:themeFill="accent2" w:themeFillShade="BF"/>
          </w:tcPr>
          <w:p w14:paraId="1412B7C8" w14:textId="77777777" w:rsidR="00F71AE6" w:rsidRPr="00ED17D8" w:rsidRDefault="00F71AE6" w:rsidP="004A004E">
            <w:pPr>
              <w:rPr>
                <w:color w:val="000000" w:themeColor="text1"/>
              </w:rPr>
            </w:pPr>
            <w:r w:rsidRPr="00ED17D8">
              <w:rPr>
                <w:color w:val="000000" w:themeColor="text1"/>
              </w:rPr>
              <w:t xml:space="preserve">Første etter 3 </w:t>
            </w:r>
            <w:proofErr w:type="spellStart"/>
            <w:r w:rsidRPr="00ED17D8">
              <w:rPr>
                <w:color w:val="000000" w:themeColor="text1"/>
              </w:rPr>
              <w:t>mnd</w:t>
            </w:r>
            <w:proofErr w:type="spellEnd"/>
            <w:r w:rsidRPr="00ED17D8">
              <w:rPr>
                <w:color w:val="000000" w:themeColor="text1"/>
              </w:rPr>
              <w:t xml:space="preserve">, så hver 6 </w:t>
            </w:r>
            <w:proofErr w:type="spellStart"/>
            <w:r w:rsidRPr="00ED17D8">
              <w:rPr>
                <w:color w:val="000000" w:themeColor="text1"/>
              </w:rPr>
              <w:t>mnd</w:t>
            </w:r>
            <w:proofErr w:type="spellEnd"/>
            <w:r w:rsidRPr="00ED17D8">
              <w:rPr>
                <w:color w:val="000000" w:themeColor="text1"/>
              </w:rPr>
              <w:t xml:space="preserve"> i  5 år</w:t>
            </w:r>
          </w:p>
        </w:tc>
        <w:tc>
          <w:tcPr>
            <w:tcW w:w="1373" w:type="dxa"/>
            <w:shd w:val="clear" w:color="auto" w:fill="943634" w:themeFill="accent2" w:themeFillShade="BF"/>
          </w:tcPr>
          <w:p w14:paraId="2D21336C" w14:textId="77777777" w:rsidR="00F71AE6" w:rsidRPr="00ED17D8" w:rsidRDefault="00F71AE6" w:rsidP="004A004E">
            <w:pPr>
              <w:rPr>
                <w:color w:val="000000" w:themeColor="text1"/>
              </w:rPr>
            </w:pPr>
            <w:r>
              <w:t>Hver 6 måned i  3  år</w:t>
            </w:r>
            <w:r>
              <w:rPr>
                <w:color w:val="000000" w:themeColor="text1"/>
              </w:rPr>
              <w:t xml:space="preserve"> </w:t>
            </w:r>
          </w:p>
        </w:tc>
        <w:tc>
          <w:tcPr>
            <w:tcW w:w="763" w:type="dxa"/>
            <w:shd w:val="clear" w:color="auto" w:fill="943634" w:themeFill="accent2" w:themeFillShade="BF"/>
          </w:tcPr>
          <w:p w14:paraId="6DBE7FD0" w14:textId="77777777" w:rsidR="00F71AE6" w:rsidRPr="00ED17D8" w:rsidRDefault="00F71AE6" w:rsidP="004A004E">
            <w:pPr>
              <w:rPr>
                <w:color w:val="000000" w:themeColor="text1"/>
              </w:rPr>
            </w:pPr>
            <w:r>
              <w:rPr>
                <w:color w:val="000000" w:themeColor="text1"/>
              </w:rPr>
              <w:t xml:space="preserve">  </w:t>
            </w:r>
            <w:ins w:id="24" w:author="Svendsen, Henrik Løvendahl" w:date="2019-06-29T19:11:00Z">
              <w:r w:rsidR="004A004E">
                <w:rPr>
                  <w:color w:val="000000" w:themeColor="text1"/>
                </w:rPr>
                <w:t xml:space="preserve">0, </w:t>
              </w:r>
            </w:ins>
            <w:r>
              <w:t xml:space="preserve">12,24 og 36 </w:t>
            </w:r>
            <w:proofErr w:type="spellStart"/>
            <w:r>
              <w:t>mnd</w:t>
            </w:r>
            <w:proofErr w:type="spellEnd"/>
          </w:p>
        </w:tc>
        <w:tc>
          <w:tcPr>
            <w:tcW w:w="945" w:type="dxa"/>
            <w:shd w:val="clear" w:color="auto" w:fill="943634" w:themeFill="accent2" w:themeFillShade="BF"/>
          </w:tcPr>
          <w:p w14:paraId="403A36A3" w14:textId="77777777" w:rsidR="00F71AE6" w:rsidRPr="00ED17D8" w:rsidRDefault="00F71AE6" w:rsidP="00A17A32">
            <w:pPr>
              <w:rPr>
                <w:color w:val="000000" w:themeColor="text1"/>
              </w:rPr>
            </w:pPr>
            <w:r>
              <w:rPr>
                <w:color w:val="000000" w:themeColor="text1"/>
              </w:rPr>
              <w:t xml:space="preserve"> </w:t>
            </w:r>
            <w:del w:id="25" w:author="Svendsen, Henrik Løvendahl" w:date="2019-06-29T19:19:00Z">
              <w:r w:rsidDel="00A17A32">
                <w:delText>Samme som PET-CT</w:delText>
              </w:r>
            </w:del>
            <w:ins w:id="26" w:author="Svendsen, Henrik Løvendahl" w:date="2019-06-29T19:19:00Z">
              <w:r w:rsidR="00A17A32">
                <w:t xml:space="preserve"> 0</w:t>
              </w:r>
            </w:ins>
            <w:r>
              <w:rPr>
                <w:color w:val="000000" w:themeColor="text1"/>
              </w:rPr>
              <w:t xml:space="preserve"> </w:t>
            </w:r>
          </w:p>
        </w:tc>
        <w:tc>
          <w:tcPr>
            <w:tcW w:w="2058" w:type="dxa"/>
            <w:shd w:val="clear" w:color="auto" w:fill="943634" w:themeFill="accent2" w:themeFillShade="BF"/>
          </w:tcPr>
          <w:p w14:paraId="144EF099" w14:textId="77777777" w:rsidR="00F71AE6" w:rsidRPr="00ED17D8" w:rsidRDefault="00F71AE6" w:rsidP="004A004E">
            <w:pPr>
              <w:rPr>
                <w:color w:val="000000" w:themeColor="text1"/>
              </w:rPr>
            </w:pPr>
            <w:r w:rsidRPr="00ED17D8">
              <w:rPr>
                <w:color w:val="000000" w:themeColor="text1"/>
              </w:rPr>
              <w:t>Ultralyd av aktuell lymfeknutestasjon</w:t>
            </w:r>
          </w:p>
        </w:tc>
      </w:tr>
      <w:tr w:rsidR="004A004E" w:rsidRPr="00ED17D8" w14:paraId="172F23A4" w14:textId="77777777" w:rsidTr="004A004E">
        <w:tc>
          <w:tcPr>
            <w:tcW w:w="656" w:type="dxa"/>
            <w:shd w:val="clear" w:color="auto" w:fill="943634" w:themeFill="accent2" w:themeFillShade="BF"/>
          </w:tcPr>
          <w:p w14:paraId="08AF6E08" w14:textId="77777777" w:rsidR="00F71AE6" w:rsidRPr="00ED17D8" w:rsidRDefault="00F71AE6" w:rsidP="004A004E">
            <w:pPr>
              <w:rPr>
                <w:color w:val="000000" w:themeColor="text1"/>
              </w:rPr>
            </w:pPr>
          </w:p>
        </w:tc>
        <w:tc>
          <w:tcPr>
            <w:tcW w:w="620" w:type="dxa"/>
            <w:shd w:val="clear" w:color="auto" w:fill="943634" w:themeFill="accent2" w:themeFillShade="BF"/>
          </w:tcPr>
          <w:p w14:paraId="4D1CE419" w14:textId="77777777" w:rsidR="00F71AE6" w:rsidRPr="00ED17D8" w:rsidRDefault="00F71AE6" w:rsidP="004A004E">
            <w:pPr>
              <w:rPr>
                <w:color w:val="000000" w:themeColor="text1"/>
              </w:rPr>
            </w:pPr>
          </w:p>
        </w:tc>
        <w:tc>
          <w:tcPr>
            <w:tcW w:w="468" w:type="dxa"/>
            <w:shd w:val="clear" w:color="auto" w:fill="943634" w:themeFill="accent2" w:themeFillShade="BF"/>
          </w:tcPr>
          <w:p w14:paraId="68677FF3" w14:textId="77777777" w:rsidR="00F71AE6" w:rsidRPr="00ED17D8" w:rsidRDefault="00F71AE6" w:rsidP="004A004E">
            <w:pPr>
              <w:rPr>
                <w:color w:val="000000" w:themeColor="text1"/>
              </w:rPr>
            </w:pPr>
            <w:r w:rsidRPr="00ED17D8">
              <w:rPr>
                <w:color w:val="000000" w:themeColor="text1"/>
              </w:rPr>
              <w:t>0</w:t>
            </w:r>
          </w:p>
        </w:tc>
        <w:tc>
          <w:tcPr>
            <w:tcW w:w="1021" w:type="dxa"/>
            <w:shd w:val="clear" w:color="auto" w:fill="943634" w:themeFill="accent2" w:themeFillShade="BF"/>
          </w:tcPr>
          <w:p w14:paraId="65A48A8E" w14:textId="77777777" w:rsidR="00F71AE6" w:rsidRPr="00ED17D8" w:rsidRDefault="00F71AE6" w:rsidP="004A004E">
            <w:pPr>
              <w:rPr>
                <w:color w:val="000000" w:themeColor="text1"/>
              </w:rPr>
            </w:pPr>
            <w:r w:rsidRPr="00ED17D8">
              <w:rPr>
                <w:color w:val="000000" w:themeColor="text1"/>
              </w:rPr>
              <w:t>IIIC</w:t>
            </w:r>
          </w:p>
        </w:tc>
        <w:tc>
          <w:tcPr>
            <w:tcW w:w="1735" w:type="dxa"/>
            <w:shd w:val="clear" w:color="auto" w:fill="943634" w:themeFill="accent2" w:themeFillShade="BF"/>
          </w:tcPr>
          <w:p w14:paraId="74645E65" w14:textId="77777777" w:rsidR="00F71AE6" w:rsidRPr="00ED17D8" w:rsidRDefault="00F71AE6" w:rsidP="004A004E">
            <w:pPr>
              <w:rPr>
                <w:color w:val="000000" w:themeColor="text1"/>
              </w:rPr>
            </w:pPr>
            <w:r w:rsidRPr="00ED17D8">
              <w:rPr>
                <w:color w:val="000000" w:themeColor="text1"/>
              </w:rPr>
              <w:t xml:space="preserve">Første etter 3 </w:t>
            </w:r>
            <w:proofErr w:type="spellStart"/>
            <w:r w:rsidRPr="00ED17D8">
              <w:rPr>
                <w:color w:val="000000" w:themeColor="text1"/>
              </w:rPr>
              <w:t>mnd</w:t>
            </w:r>
            <w:proofErr w:type="spellEnd"/>
            <w:r w:rsidRPr="00ED17D8">
              <w:rPr>
                <w:color w:val="000000" w:themeColor="text1"/>
              </w:rPr>
              <w:t xml:space="preserve">, så hver 6 </w:t>
            </w:r>
            <w:proofErr w:type="spellStart"/>
            <w:r w:rsidRPr="00ED17D8">
              <w:rPr>
                <w:color w:val="000000" w:themeColor="text1"/>
              </w:rPr>
              <w:t>mnd</w:t>
            </w:r>
            <w:proofErr w:type="spellEnd"/>
            <w:r w:rsidRPr="00ED17D8">
              <w:rPr>
                <w:color w:val="000000" w:themeColor="text1"/>
              </w:rPr>
              <w:t xml:space="preserve"> i  5 år.</w:t>
            </w:r>
          </w:p>
        </w:tc>
        <w:tc>
          <w:tcPr>
            <w:tcW w:w="1373" w:type="dxa"/>
            <w:shd w:val="clear" w:color="auto" w:fill="943634" w:themeFill="accent2" w:themeFillShade="BF"/>
          </w:tcPr>
          <w:p w14:paraId="49864FB6" w14:textId="77777777" w:rsidR="00F71AE6" w:rsidRPr="00ED17D8" w:rsidRDefault="00F71AE6" w:rsidP="004A004E">
            <w:pPr>
              <w:rPr>
                <w:color w:val="000000" w:themeColor="text1"/>
              </w:rPr>
            </w:pPr>
            <w:r>
              <w:rPr>
                <w:color w:val="000000" w:themeColor="text1"/>
              </w:rPr>
              <w:t xml:space="preserve"> </w:t>
            </w:r>
            <w:r>
              <w:t>Hver 6 måned i  3  år</w:t>
            </w:r>
          </w:p>
        </w:tc>
        <w:tc>
          <w:tcPr>
            <w:tcW w:w="763" w:type="dxa"/>
            <w:shd w:val="clear" w:color="auto" w:fill="943634" w:themeFill="accent2" w:themeFillShade="BF"/>
          </w:tcPr>
          <w:p w14:paraId="40ACDF3F" w14:textId="77777777" w:rsidR="00F71AE6" w:rsidRPr="00ED17D8" w:rsidRDefault="00F71AE6" w:rsidP="004A004E">
            <w:pPr>
              <w:rPr>
                <w:color w:val="000000" w:themeColor="text1"/>
              </w:rPr>
            </w:pPr>
            <w:r>
              <w:rPr>
                <w:color w:val="000000" w:themeColor="text1"/>
              </w:rPr>
              <w:t xml:space="preserve">  </w:t>
            </w:r>
            <w:ins w:id="27" w:author="Svendsen, Henrik Løvendahl" w:date="2019-06-29T19:11:00Z">
              <w:r w:rsidR="004A004E">
                <w:rPr>
                  <w:color w:val="000000" w:themeColor="text1"/>
                </w:rPr>
                <w:t xml:space="preserve">0, </w:t>
              </w:r>
            </w:ins>
            <w:r>
              <w:t xml:space="preserve">12,24 og 36 </w:t>
            </w:r>
            <w:proofErr w:type="spellStart"/>
            <w:r>
              <w:t>mnd</w:t>
            </w:r>
            <w:proofErr w:type="spellEnd"/>
          </w:p>
        </w:tc>
        <w:tc>
          <w:tcPr>
            <w:tcW w:w="945" w:type="dxa"/>
            <w:shd w:val="clear" w:color="auto" w:fill="943634" w:themeFill="accent2" w:themeFillShade="BF"/>
          </w:tcPr>
          <w:p w14:paraId="42FD3D77" w14:textId="77777777" w:rsidR="00F71AE6" w:rsidRPr="00ED17D8" w:rsidRDefault="00F71AE6" w:rsidP="004A004E">
            <w:pPr>
              <w:rPr>
                <w:color w:val="000000" w:themeColor="text1"/>
              </w:rPr>
            </w:pPr>
            <w:r>
              <w:rPr>
                <w:color w:val="000000" w:themeColor="text1"/>
              </w:rPr>
              <w:t xml:space="preserve">  </w:t>
            </w:r>
            <w:r>
              <w:t>Samme som PET-CT</w:t>
            </w:r>
          </w:p>
        </w:tc>
        <w:tc>
          <w:tcPr>
            <w:tcW w:w="2058" w:type="dxa"/>
            <w:shd w:val="clear" w:color="auto" w:fill="943634" w:themeFill="accent2" w:themeFillShade="BF"/>
          </w:tcPr>
          <w:p w14:paraId="082BE64F" w14:textId="77777777" w:rsidR="00F71AE6" w:rsidRPr="00ED17D8" w:rsidRDefault="00F71AE6" w:rsidP="004A004E">
            <w:pPr>
              <w:rPr>
                <w:color w:val="000000" w:themeColor="text1"/>
              </w:rPr>
            </w:pPr>
            <w:r w:rsidRPr="00ED17D8">
              <w:rPr>
                <w:color w:val="000000" w:themeColor="text1"/>
              </w:rPr>
              <w:t>Ultralyd av aktuell lymfeknutestasjon</w:t>
            </w:r>
          </w:p>
        </w:tc>
      </w:tr>
      <w:tr w:rsidR="004A004E" w:rsidRPr="00ED17D8" w14:paraId="064F1E3D" w14:textId="77777777" w:rsidTr="004A004E">
        <w:trPr>
          <w:ins w:id="28" w:author="Svendsen, Henrik Løvendahl" w:date="2019-06-29T19:11:00Z"/>
        </w:trPr>
        <w:tc>
          <w:tcPr>
            <w:tcW w:w="656" w:type="dxa"/>
            <w:shd w:val="clear" w:color="auto" w:fill="943634" w:themeFill="accent2" w:themeFillShade="BF"/>
          </w:tcPr>
          <w:p w14:paraId="0677143D" w14:textId="77777777" w:rsidR="004A004E" w:rsidRPr="00ED17D8" w:rsidRDefault="004A004E" w:rsidP="004A004E">
            <w:pPr>
              <w:rPr>
                <w:ins w:id="29" w:author="Svendsen, Henrik Løvendahl" w:date="2019-06-29T19:11:00Z"/>
                <w:color w:val="000000" w:themeColor="text1"/>
              </w:rPr>
            </w:pPr>
          </w:p>
        </w:tc>
        <w:tc>
          <w:tcPr>
            <w:tcW w:w="620" w:type="dxa"/>
            <w:shd w:val="clear" w:color="auto" w:fill="943634" w:themeFill="accent2" w:themeFillShade="BF"/>
          </w:tcPr>
          <w:p w14:paraId="21500A7B" w14:textId="77777777" w:rsidR="004A004E" w:rsidRPr="00ED17D8" w:rsidRDefault="004A004E" w:rsidP="004A004E">
            <w:pPr>
              <w:rPr>
                <w:ins w:id="30" w:author="Svendsen, Henrik Løvendahl" w:date="2019-06-29T19:11:00Z"/>
                <w:color w:val="000000" w:themeColor="text1"/>
              </w:rPr>
            </w:pPr>
          </w:p>
        </w:tc>
        <w:tc>
          <w:tcPr>
            <w:tcW w:w="468" w:type="dxa"/>
            <w:shd w:val="clear" w:color="auto" w:fill="943634" w:themeFill="accent2" w:themeFillShade="BF"/>
          </w:tcPr>
          <w:p w14:paraId="16AECB81" w14:textId="77777777" w:rsidR="004A004E" w:rsidRPr="00ED17D8" w:rsidRDefault="004A004E" w:rsidP="004A004E">
            <w:pPr>
              <w:rPr>
                <w:ins w:id="31" w:author="Svendsen, Henrik Løvendahl" w:date="2019-06-29T19:11:00Z"/>
                <w:color w:val="000000" w:themeColor="text1"/>
              </w:rPr>
            </w:pPr>
          </w:p>
        </w:tc>
        <w:tc>
          <w:tcPr>
            <w:tcW w:w="1021" w:type="dxa"/>
            <w:shd w:val="clear" w:color="auto" w:fill="943634" w:themeFill="accent2" w:themeFillShade="BF"/>
          </w:tcPr>
          <w:p w14:paraId="4AC1DDE4" w14:textId="77777777" w:rsidR="004A004E" w:rsidRPr="00ED17D8" w:rsidRDefault="004A004E" w:rsidP="004A004E">
            <w:pPr>
              <w:rPr>
                <w:ins w:id="32" w:author="Svendsen, Henrik Løvendahl" w:date="2019-06-29T19:11:00Z"/>
                <w:color w:val="000000" w:themeColor="text1"/>
              </w:rPr>
            </w:pPr>
            <w:ins w:id="33" w:author="Svendsen, Henrik Løvendahl" w:date="2019-06-29T19:11:00Z">
              <w:r>
                <w:rPr>
                  <w:color w:val="000000" w:themeColor="text1"/>
                </w:rPr>
                <w:t>IIID</w:t>
              </w:r>
            </w:ins>
          </w:p>
        </w:tc>
        <w:tc>
          <w:tcPr>
            <w:tcW w:w="1735" w:type="dxa"/>
            <w:shd w:val="clear" w:color="auto" w:fill="943634" w:themeFill="accent2" w:themeFillShade="BF"/>
          </w:tcPr>
          <w:p w14:paraId="0A6A5F5B" w14:textId="77777777" w:rsidR="004A004E" w:rsidRPr="00ED17D8" w:rsidRDefault="004A004E" w:rsidP="004A004E">
            <w:pPr>
              <w:rPr>
                <w:ins w:id="34" w:author="Svendsen, Henrik Løvendahl" w:date="2019-06-29T19:11:00Z"/>
                <w:color w:val="000000" w:themeColor="text1"/>
              </w:rPr>
            </w:pPr>
            <w:ins w:id="35" w:author="Svendsen, Henrik Løvendahl" w:date="2019-06-29T19:11:00Z">
              <w:r w:rsidRPr="00ED17D8">
                <w:rPr>
                  <w:color w:val="000000" w:themeColor="text1"/>
                </w:rPr>
                <w:t xml:space="preserve">Første etter 3 </w:t>
              </w:r>
              <w:proofErr w:type="spellStart"/>
              <w:r w:rsidRPr="00ED17D8">
                <w:rPr>
                  <w:color w:val="000000" w:themeColor="text1"/>
                </w:rPr>
                <w:t>mnd</w:t>
              </w:r>
              <w:proofErr w:type="spellEnd"/>
              <w:r w:rsidRPr="00ED17D8">
                <w:rPr>
                  <w:color w:val="000000" w:themeColor="text1"/>
                </w:rPr>
                <w:t xml:space="preserve">, så hver 6 </w:t>
              </w:r>
              <w:proofErr w:type="spellStart"/>
              <w:r w:rsidRPr="00ED17D8">
                <w:rPr>
                  <w:color w:val="000000" w:themeColor="text1"/>
                </w:rPr>
                <w:t>mnd</w:t>
              </w:r>
              <w:proofErr w:type="spellEnd"/>
              <w:r w:rsidRPr="00ED17D8">
                <w:rPr>
                  <w:color w:val="000000" w:themeColor="text1"/>
                </w:rPr>
                <w:t xml:space="preserve"> i  5 år.</w:t>
              </w:r>
            </w:ins>
          </w:p>
        </w:tc>
        <w:tc>
          <w:tcPr>
            <w:tcW w:w="1373" w:type="dxa"/>
            <w:shd w:val="clear" w:color="auto" w:fill="943634" w:themeFill="accent2" w:themeFillShade="BF"/>
          </w:tcPr>
          <w:p w14:paraId="2DD8CC46" w14:textId="77777777" w:rsidR="004A004E" w:rsidRDefault="004A004E" w:rsidP="00A17A32">
            <w:pPr>
              <w:rPr>
                <w:ins w:id="36" w:author="Svendsen, Henrik Løvendahl" w:date="2019-06-29T19:11:00Z"/>
                <w:color w:val="000000" w:themeColor="text1"/>
              </w:rPr>
            </w:pPr>
            <w:ins w:id="37" w:author="Svendsen, Henrik Løvendahl" w:date="2019-06-29T19:11:00Z">
              <w:r>
                <w:rPr>
                  <w:color w:val="000000" w:themeColor="text1"/>
                </w:rPr>
                <w:t xml:space="preserve"> </w:t>
              </w:r>
              <w:r>
                <w:t xml:space="preserve">Hver 6 måned i  </w:t>
              </w:r>
            </w:ins>
            <w:ins w:id="38" w:author="Svendsen, Henrik Løvendahl" w:date="2019-06-29T19:19:00Z">
              <w:r w:rsidR="00A17A32">
                <w:t>5</w:t>
              </w:r>
            </w:ins>
            <w:ins w:id="39" w:author="Svendsen, Henrik Løvendahl" w:date="2019-06-29T19:11:00Z">
              <w:r>
                <w:t xml:space="preserve">  år</w:t>
              </w:r>
            </w:ins>
          </w:p>
        </w:tc>
        <w:tc>
          <w:tcPr>
            <w:tcW w:w="763" w:type="dxa"/>
            <w:shd w:val="clear" w:color="auto" w:fill="943634" w:themeFill="accent2" w:themeFillShade="BF"/>
          </w:tcPr>
          <w:p w14:paraId="71216554" w14:textId="77777777" w:rsidR="004A004E" w:rsidRDefault="004A004E" w:rsidP="004A004E">
            <w:pPr>
              <w:rPr>
                <w:ins w:id="40" w:author="Svendsen, Henrik Løvendahl" w:date="2019-06-29T19:11:00Z"/>
                <w:color w:val="000000" w:themeColor="text1"/>
              </w:rPr>
            </w:pPr>
            <w:ins w:id="41" w:author="Svendsen, Henrik Løvendahl" w:date="2019-06-29T19:11:00Z">
              <w:r>
                <w:rPr>
                  <w:color w:val="000000" w:themeColor="text1"/>
                </w:rPr>
                <w:t xml:space="preserve">  0, </w:t>
              </w:r>
              <w:r>
                <w:t xml:space="preserve">12,24 og 36 </w:t>
              </w:r>
              <w:proofErr w:type="spellStart"/>
              <w:r>
                <w:t>mnd</w:t>
              </w:r>
              <w:proofErr w:type="spellEnd"/>
            </w:ins>
          </w:p>
        </w:tc>
        <w:tc>
          <w:tcPr>
            <w:tcW w:w="945" w:type="dxa"/>
            <w:shd w:val="clear" w:color="auto" w:fill="943634" w:themeFill="accent2" w:themeFillShade="BF"/>
          </w:tcPr>
          <w:p w14:paraId="293947CB" w14:textId="77777777" w:rsidR="004A004E" w:rsidRDefault="004A004E" w:rsidP="004A004E">
            <w:pPr>
              <w:rPr>
                <w:ins w:id="42" w:author="Svendsen, Henrik Løvendahl" w:date="2019-06-29T19:11:00Z"/>
                <w:color w:val="000000" w:themeColor="text1"/>
              </w:rPr>
            </w:pPr>
            <w:ins w:id="43" w:author="Svendsen, Henrik Løvendahl" w:date="2019-06-29T19:11:00Z">
              <w:r>
                <w:rPr>
                  <w:color w:val="000000" w:themeColor="text1"/>
                </w:rPr>
                <w:t xml:space="preserve">  </w:t>
              </w:r>
              <w:r>
                <w:t>Samme som PET-CT</w:t>
              </w:r>
            </w:ins>
          </w:p>
        </w:tc>
        <w:tc>
          <w:tcPr>
            <w:tcW w:w="2058" w:type="dxa"/>
            <w:shd w:val="clear" w:color="auto" w:fill="943634" w:themeFill="accent2" w:themeFillShade="BF"/>
          </w:tcPr>
          <w:p w14:paraId="15840F64" w14:textId="77777777" w:rsidR="004A004E" w:rsidRPr="00ED17D8" w:rsidRDefault="004A004E" w:rsidP="004A004E">
            <w:pPr>
              <w:rPr>
                <w:ins w:id="44" w:author="Svendsen, Henrik Løvendahl" w:date="2019-06-29T19:11:00Z"/>
                <w:color w:val="000000" w:themeColor="text1"/>
              </w:rPr>
            </w:pPr>
            <w:ins w:id="45" w:author="Svendsen, Henrik Løvendahl" w:date="2019-06-29T19:11:00Z">
              <w:r w:rsidRPr="00ED17D8">
                <w:rPr>
                  <w:color w:val="000000" w:themeColor="text1"/>
                </w:rPr>
                <w:t>Ultralyd av aktuell lymfeknutestasjon</w:t>
              </w:r>
            </w:ins>
          </w:p>
        </w:tc>
      </w:tr>
      <w:tr w:rsidR="00F71AE6" w:rsidRPr="00ED17D8" w14:paraId="6F498DAE" w14:textId="77777777" w:rsidTr="004A004E">
        <w:tc>
          <w:tcPr>
            <w:tcW w:w="656" w:type="dxa"/>
            <w:shd w:val="clear" w:color="auto" w:fill="943634" w:themeFill="accent2" w:themeFillShade="BF"/>
          </w:tcPr>
          <w:p w14:paraId="2447B266" w14:textId="77777777" w:rsidR="00F71AE6" w:rsidRPr="00ED17D8" w:rsidRDefault="00F71AE6" w:rsidP="004A004E">
            <w:pPr>
              <w:rPr>
                <w:color w:val="000000" w:themeColor="text1"/>
              </w:rPr>
            </w:pPr>
          </w:p>
        </w:tc>
        <w:tc>
          <w:tcPr>
            <w:tcW w:w="620" w:type="dxa"/>
            <w:shd w:val="clear" w:color="auto" w:fill="943634" w:themeFill="accent2" w:themeFillShade="BF"/>
          </w:tcPr>
          <w:p w14:paraId="6D93BB48" w14:textId="77777777" w:rsidR="00F71AE6" w:rsidRPr="00ED17D8" w:rsidRDefault="00F71AE6" w:rsidP="004A004E">
            <w:pPr>
              <w:rPr>
                <w:color w:val="000000" w:themeColor="text1"/>
              </w:rPr>
            </w:pPr>
          </w:p>
        </w:tc>
        <w:tc>
          <w:tcPr>
            <w:tcW w:w="468" w:type="dxa"/>
            <w:shd w:val="clear" w:color="auto" w:fill="943634" w:themeFill="accent2" w:themeFillShade="BF"/>
          </w:tcPr>
          <w:p w14:paraId="5784BD41" w14:textId="77777777" w:rsidR="00F71AE6" w:rsidRPr="00ED17D8" w:rsidRDefault="00F71AE6" w:rsidP="004A004E">
            <w:pPr>
              <w:rPr>
                <w:color w:val="000000" w:themeColor="text1"/>
              </w:rPr>
            </w:pPr>
          </w:p>
        </w:tc>
        <w:tc>
          <w:tcPr>
            <w:tcW w:w="1021" w:type="dxa"/>
            <w:shd w:val="clear" w:color="auto" w:fill="943634" w:themeFill="accent2" w:themeFillShade="BF"/>
          </w:tcPr>
          <w:p w14:paraId="1A5D4972" w14:textId="77777777" w:rsidR="00F71AE6" w:rsidRPr="00ED17D8" w:rsidRDefault="00F71AE6" w:rsidP="004A004E">
            <w:pPr>
              <w:rPr>
                <w:color w:val="000000" w:themeColor="text1"/>
              </w:rPr>
            </w:pPr>
            <w:r w:rsidRPr="00ED17D8">
              <w:rPr>
                <w:color w:val="000000" w:themeColor="text1"/>
              </w:rPr>
              <w:t>IV</w:t>
            </w:r>
          </w:p>
        </w:tc>
        <w:tc>
          <w:tcPr>
            <w:tcW w:w="1735" w:type="dxa"/>
            <w:shd w:val="clear" w:color="auto" w:fill="943634" w:themeFill="accent2" w:themeFillShade="BF"/>
          </w:tcPr>
          <w:p w14:paraId="07D7644C" w14:textId="77777777" w:rsidR="00F71AE6" w:rsidRPr="00ED17D8" w:rsidRDefault="00F71AE6" w:rsidP="004A004E">
            <w:pPr>
              <w:rPr>
                <w:color w:val="000000" w:themeColor="text1"/>
              </w:rPr>
            </w:pPr>
            <w:r w:rsidRPr="00ED17D8">
              <w:rPr>
                <w:color w:val="000000" w:themeColor="text1"/>
              </w:rPr>
              <w:t>Individualiseres</w:t>
            </w:r>
          </w:p>
        </w:tc>
        <w:tc>
          <w:tcPr>
            <w:tcW w:w="3081" w:type="dxa"/>
            <w:gridSpan w:val="3"/>
            <w:shd w:val="clear" w:color="auto" w:fill="943634" w:themeFill="accent2" w:themeFillShade="BF"/>
          </w:tcPr>
          <w:p w14:paraId="6D2F6ED4" w14:textId="77777777" w:rsidR="00F71AE6" w:rsidRPr="00ED17D8" w:rsidRDefault="00F71AE6" w:rsidP="004A004E">
            <w:pPr>
              <w:rPr>
                <w:color w:val="000000" w:themeColor="text1"/>
              </w:rPr>
            </w:pPr>
            <w:r>
              <w:rPr>
                <w:color w:val="000000" w:themeColor="text1"/>
              </w:rPr>
              <w:t xml:space="preserve">              Individualiseres</w:t>
            </w:r>
          </w:p>
        </w:tc>
        <w:tc>
          <w:tcPr>
            <w:tcW w:w="2058" w:type="dxa"/>
            <w:shd w:val="clear" w:color="auto" w:fill="943634" w:themeFill="accent2" w:themeFillShade="BF"/>
          </w:tcPr>
          <w:p w14:paraId="4FBBB632" w14:textId="77777777" w:rsidR="00F71AE6" w:rsidRPr="00ED17D8" w:rsidRDefault="00F71AE6" w:rsidP="004A004E">
            <w:pPr>
              <w:rPr>
                <w:color w:val="000000" w:themeColor="text1"/>
              </w:rPr>
            </w:pPr>
            <w:r w:rsidRPr="00ED17D8">
              <w:rPr>
                <w:color w:val="000000" w:themeColor="text1"/>
              </w:rPr>
              <w:t>10 års oppfølging?</w:t>
            </w:r>
          </w:p>
        </w:tc>
      </w:tr>
      <w:tr w:rsidR="004A004E" w:rsidRPr="00ED17D8" w14:paraId="6A2BD213" w14:textId="77777777" w:rsidTr="004A004E">
        <w:tc>
          <w:tcPr>
            <w:tcW w:w="656" w:type="dxa"/>
            <w:shd w:val="clear" w:color="auto" w:fill="943634" w:themeFill="accent2" w:themeFillShade="BF"/>
          </w:tcPr>
          <w:p w14:paraId="73CD2D2A" w14:textId="77777777" w:rsidR="00F71AE6" w:rsidRPr="00ED17D8" w:rsidRDefault="00F71AE6" w:rsidP="004A004E">
            <w:pPr>
              <w:rPr>
                <w:color w:val="000000" w:themeColor="text1"/>
              </w:rPr>
            </w:pPr>
          </w:p>
        </w:tc>
        <w:tc>
          <w:tcPr>
            <w:tcW w:w="620" w:type="dxa"/>
            <w:shd w:val="clear" w:color="auto" w:fill="943634" w:themeFill="accent2" w:themeFillShade="BF"/>
          </w:tcPr>
          <w:p w14:paraId="214AA643" w14:textId="77777777" w:rsidR="00F71AE6" w:rsidRPr="00ED17D8" w:rsidRDefault="00F71AE6" w:rsidP="004A004E">
            <w:pPr>
              <w:rPr>
                <w:color w:val="000000" w:themeColor="text1"/>
              </w:rPr>
            </w:pPr>
          </w:p>
        </w:tc>
        <w:tc>
          <w:tcPr>
            <w:tcW w:w="468" w:type="dxa"/>
            <w:shd w:val="clear" w:color="auto" w:fill="943634" w:themeFill="accent2" w:themeFillShade="BF"/>
          </w:tcPr>
          <w:p w14:paraId="47D91183" w14:textId="77777777" w:rsidR="00F71AE6" w:rsidRPr="00ED17D8" w:rsidRDefault="00F71AE6" w:rsidP="004A004E">
            <w:pPr>
              <w:rPr>
                <w:color w:val="000000" w:themeColor="text1"/>
              </w:rPr>
            </w:pPr>
          </w:p>
        </w:tc>
        <w:tc>
          <w:tcPr>
            <w:tcW w:w="1021" w:type="dxa"/>
            <w:shd w:val="clear" w:color="auto" w:fill="943634" w:themeFill="accent2" w:themeFillShade="BF"/>
          </w:tcPr>
          <w:p w14:paraId="6D8198C4" w14:textId="77777777" w:rsidR="00F71AE6" w:rsidRPr="00ED17D8" w:rsidRDefault="00F71AE6" w:rsidP="004A004E">
            <w:pPr>
              <w:rPr>
                <w:color w:val="000000" w:themeColor="text1"/>
              </w:rPr>
            </w:pPr>
          </w:p>
        </w:tc>
        <w:tc>
          <w:tcPr>
            <w:tcW w:w="1735" w:type="dxa"/>
            <w:shd w:val="clear" w:color="auto" w:fill="943634" w:themeFill="accent2" w:themeFillShade="BF"/>
          </w:tcPr>
          <w:p w14:paraId="1FCE90AA" w14:textId="77777777" w:rsidR="00F71AE6" w:rsidRPr="00ED17D8" w:rsidRDefault="00F71AE6" w:rsidP="004A004E">
            <w:pPr>
              <w:rPr>
                <w:color w:val="000000" w:themeColor="text1"/>
              </w:rPr>
            </w:pPr>
          </w:p>
        </w:tc>
        <w:tc>
          <w:tcPr>
            <w:tcW w:w="1373" w:type="dxa"/>
            <w:shd w:val="clear" w:color="auto" w:fill="943634" w:themeFill="accent2" w:themeFillShade="BF"/>
          </w:tcPr>
          <w:p w14:paraId="52908E2B" w14:textId="77777777" w:rsidR="00F71AE6" w:rsidRPr="00ED17D8" w:rsidRDefault="00F71AE6" w:rsidP="004A004E">
            <w:pPr>
              <w:rPr>
                <w:color w:val="000000" w:themeColor="text1"/>
              </w:rPr>
            </w:pPr>
          </w:p>
        </w:tc>
        <w:tc>
          <w:tcPr>
            <w:tcW w:w="763" w:type="dxa"/>
            <w:shd w:val="clear" w:color="auto" w:fill="943634" w:themeFill="accent2" w:themeFillShade="BF"/>
          </w:tcPr>
          <w:p w14:paraId="0EAADB3F" w14:textId="77777777" w:rsidR="00F71AE6" w:rsidRPr="00ED17D8" w:rsidRDefault="00F71AE6" w:rsidP="004A004E">
            <w:pPr>
              <w:rPr>
                <w:color w:val="000000" w:themeColor="text1"/>
              </w:rPr>
            </w:pPr>
          </w:p>
        </w:tc>
        <w:tc>
          <w:tcPr>
            <w:tcW w:w="945" w:type="dxa"/>
            <w:shd w:val="clear" w:color="auto" w:fill="943634" w:themeFill="accent2" w:themeFillShade="BF"/>
          </w:tcPr>
          <w:p w14:paraId="4BA9A846" w14:textId="77777777" w:rsidR="00F71AE6" w:rsidRPr="00ED17D8" w:rsidRDefault="00F71AE6" w:rsidP="004A004E">
            <w:pPr>
              <w:rPr>
                <w:color w:val="000000" w:themeColor="text1"/>
              </w:rPr>
            </w:pPr>
          </w:p>
        </w:tc>
        <w:tc>
          <w:tcPr>
            <w:tcW w:w="2058" w:type="dxa"/>
            <w:shd w:val="clear" w:color="auto" w:fill="943634" w:themeFill="accent2" w:themeFillShade="BF"/>
          </w:tcPr>
          <w:p w14:paraId="46A95B99" w14:textId="77777777" w:rsidR="00F71AE6" w:rsidRPr="00ED17D8" w:rsidRDefault="00F71AE6" w:rsidP="004A004E">
            <w:pPr>
              <w:rPr>
                <w:color w:val="000000" w:themeColor="text1"/>
              </w:rPr>
            </w:pPr>
          </w:p>
        </w:tc>
      </w:tr>
    </w:tbl>
    <w:p w14:paraId="2E270669" w14:textId="77777777" w:rsidR="00F71AE6" w:rsidRPr="00ED17D8" w:rsidRDefault="00F71AE6" w:rsidP="00F71AE6">
      <w:pPr>
        <w:rPr>
          <w:color w:val="000000" w:themeColor="text1"/>
        </w:rPr>
      </w:pPr>
    </w:p>
    <w:p w14:paraId="2A2DA604" w14:textId="77777777" w:rsidR="00F71AE6" w:rsidRDefault="00F71AE6" w:rsidP="00F71AE6"/>
    <w:p w14:paraId="34469FF3" w14:textId="77777777" w:rsidR="00F71AE6" w:rsidRDefault="00F71AE6" w:rsidP="00F71AE6">
      <w:r>
        <w:t xml:space="preserve">Andre kommentarer: Suspekte glandler skal undersøkes </w:t>
      </w:r>
      <w:r w:rsidR="00A17A32">
        <w:t>cytologisk</w:t>
      </w:r>
      <w:r w:rsidR="00A17A32">
        <w:t xml:space="preserve"> </w:t>
      </w:r>
      <w:r>
        <w:t>før henvisning til PET-CT.</w:t>
      </w:r>
    </w:p>
    <w:p w14:paraId="14730579" w14:textId="77777777" w:rsidR="00F71AE6" w:rsidRDefault="00F71AE6" w:rsidP="00F71AE6">
      <w:r>
        <w:t xml:space="preserve">Radiologisk oppfølging forutsetter at pasienten </w:t>
      </w:r>
      <w:r w:rsidR="00A17A32">
        <w:t xml:space="preserve">er vurdert til å </w:t>
      </w:r>
      <w:r>
        <w:t>tåle</w:t>
      </w:r>
      <w:del w:id="46" w:author="Svendsen, Henrik Løvendahl" w:date="2019-06-29T19:17:00Z">
        <w:r w:rsidDel="00A17A32">
          <w:delText xml:space="preserve"> </w:delText>
        </w:r>
      </w:del>
      <w:r>
        <w:t xml:space="preserve"> kirurgi eller systembehandling ved påvist spredning. </w:t>
      </w:r>
    </w:p>
    <w:p w14:paraId="1BA59E6B" w14:textId="77777777" w:rsidR="00F71AE6" w:rsidRDefault="00F71AE6" w:rsidP="00F71AE6"/>
    <w:p w14:paraId="3BBB2FD6" w14:textId="77777777" w:rsidR="00F71AE6" w:rsidRPr="00B017D3" w:rsidRDefault="00F71AE6" w:rsidP="00F71AE6">
      <w:pPr>
        <w:rPr>
          <w:b/>
        </w:rPr>
      </w:pPr>
      <w:r w:rsidRPr="00B017D3">
        <w:rPr>
          <w:b/>
        </w:rPr>
        <w:t xml:space="preserve">Avslutning stadium 1A (pT1a og pT1b med negativ </w:t>
      </w:r>
      <w:proofErr w:type="gramStart"/>
      <w:r w:rsidRPr="00B017D3">
        <w:rPr>
          <w:b/>
        </w:rPr>
        <w:t>vaktpost)  :</w:t>
      </w:r>
      <w:proofErr w:type="gramEnd"/>
      <w:r w:rsidRPr="00B017D3">
        <w:rPr>
          <w:b/>
        </w:rPr>
        <w:t xml:space="preserve"> </w:t>
      </w:r>
    </w:p>
    <w:p w14:paraId="1726EABA" w14:textId="77777777" w:rsidR="00F71AE6" w:rsidRDefault="00F71AE6" w:rsidP="00F71AE6"/>
    <w:p w14:paraId="4B07AE12" w14:textId="77777777" w:rsidR="00F71AE6" w:rsidRDefault="00F71AE6" w:rsidP="00F71AE6">
      <w:r>
        <w:t xml:space="preserve">Forutsetter god informasjon om egenundersøkelse og </w:t>
      </w:r>
      <w:proofErr w:type="spellStart"/>
      <w:r>
        <w:t>solvett</w:t>
      </w:r>
      <w:proofErr w:type="spellEnd"/>
      <w:r>
        <w:t xml:space="preserve">. </w:t>
      </w:r>
    </w:p>
    <w:p w14:paraId="00ADD3D7" w14:textId="77777777" w:rsidR="00F71AE6" w:rsidRDefault="00F71AE6" w:rsidP="00F71AE6">
      <w:r>
        <w:t xml:space="preserve">Individuell risiko i forhold til nye melanom kan være grunn til å følge </w:t>
      </w:r>
      <w:proofErr w:type="spellStart"/>
      <w:r>
        <w:t>f.eks</w:t>
      </w:r>
      <w:proofErr w:type="spellEnd"/>
      <w:r>
        <w:t xml:space="preserve"> årlig (unge pasienter, multiple inhomogene </w:t>
      </w:r>
      <w:proofErr w:type="spellStart"/>
      <w:r>
        <w:t>nevi</w:t>
      </w:r>
      <w:proofErr w:type="spellEnd"/>
      <w:r>
        <w:t>, hudtype 1, familiær forekomst uten påvist mutasjon).</w:t>
      </w:r>
    </w:p>
    <w:p w14:paraId="27A496C7" w14:textId="77777777" w:rsidR="00F71AE6" w:rsidRDefault="00F71AE6" w:rsidP="00F71AE6">
      <w:r>
        <w:t xml:space="preserve">Der det er beskrevet mitoser, vaskulær infiltrasjon, ulcerasjon eller </w:t>
      </w:r>
      <w:proofErr w:type="spellStart"/>
      <w:r>
        <w:t>desmoplastisk</w:t>
      </w:r>
      <w:proofErr w:type="spellEnd"/>
      <w:r>
        <w:t xml:space="preserve"> vekstmønster bør man følge opp som ved 1B. </w:t>
      </w:r>
    </w:p>
    <w:p w14:paraId="7039288F" w14:textId="77777777" w:rsidR="00F71AE6" w:rsidRDefault="00F71AE6" w:rsidP="00F71AE6">
      <w:r>
        <w:t xml:space="preserve">Oppfølging som ved høyere stadium kan også være indisert hos immunsupprimerte, må vurderes individuelt og </w:t>
      </w:r>
      <w:proofErr w:type="spellStart"/>
      <w:r>
        <w:t>evt</w:t>
      </w:r>
      <w:proofErr w:type="spellEnd"/>
      <w:r>
        <w:t xml:space="preserve"> meldes til MDT-</w:t>
      </w:r>
      <w:proofErr w:type="gramStart"/>
      <w:r>
        <w:t>møte .</w:t>
      </w:r>
      <w:proofErr w:type="gramEnd"/>
      <w:r>
        <w:t xml:space="preserve"> </w:t>
      </w:r>
    </w:p>
    <w:p w14:paraId="5BD5DA3D" w14:textId="77777777" w:rsidR="00F71AE6" w:rsidRDefault="00F71AE6" w:rsidP="00F71AE6"/>
    <w:p w14:paraId="36224821" w14:textId="77777777" w:rsidR="00F71AE6" w:rsidRDefault="00F71AE6" w:rsidP="00F71AE6"/>
    <w:p w14:paraId="5C35D807" w14:textId="77777777" w:rsidR="00F71AE6" w:rsidRDefault="00F71AE6" w:rsidP="00F71AE6">
      <w:r>
        <w:t xml:space="preserve">Vurdere å ta bort MR </w:t>
      </w:r>
      <w:proofErr w:type="gramStart"/>
      <w:r>
        <w:t>caput  2</w:t>
      </w:r>
      <w:proofErr w:type="gramEnd"/>
      <w:r>
        <w:t xml:space="preserve">B-3B, starte på 3C der studier har vist høyest risiko samt billeddiagnostikk ved 2B </w:t>
      </w:r>
      <w:proofErr w:type="spellStart"/>
      <w:r>
        <w:t>jf</w:t>
      </w:r>
      <w:proofErr w:type="spellEnd"/>
      <w:r>
        <w:t xml:space="preserve"> anbefalinger AJCC og Australia.</w:t>
      </w:r>
    </w:p>
    <w:p w14:paraId="18AD6DAC" w14:textId="77777777" w:rsidR="00F71AE6" w:rsidRDefault="00F71AE6" w:rsidP="00F71AE6"/>
    <w:p w14:paraId="50550CE4" w14:textId="77777777" w:rsidR="004A004E" w:rsidRDefault="004A004E">
      <w:pPr>
        <w:rPr>
          <w:ins w:id="47" w:author="Svendsen, Henrik Løvendahl" w:date="2019-06-29T19:06:00Z"/>
        </w:rPr>
      </w:pPr>
      <w:ins w:id="48" w:author="Svendsen, Henrik Løvendahl" w:date="2019-06-29T19:06:00Z">
        <w:r>
          <w:br w:type="page"/>
        </w:r>
      </w:ins>
    </w:p>
    <w:p w14:paraId="69DC6383" w14:textId="77777777" w:rsidR="00F71AE6" w:rsidRDefault="00F71AE6" w:rsidP="00BA6B19"/>
    <w:p w14:paraId="46E28CE1" w14:textId="77777777" w:rsidR="00DC0DB4" w:rsidRDefault="00DC0DB4" w:rsidP="00BA6B19"/>
    <w:p w14:paraId="7C4369FA" w14:textId="77777777" w:rsidR="00DC0DB4" w:rsidRPr="004A004E" w:rsidRDefault="00361DA1" w:rsidP="00BA6B19">
      <w:pPr>
        <w:rPr>
          <w:b/>
          <w:rPrChange w:id="49" w:author="Svendsen, Henrik Løvendahl" w:date="2019-06-29T19:06:00Z">
            <w:rPr/>
          </w:rPrChange>
        </w:rPr>
      </w:pPr>
      <w:r w:rsidRPr="004A004E">
        <w:rPr>
          <w:b/>
          <w:rPrChange w:id="50" w:author="Svendsen, Henrik Løvendahl" w:date="2019-06-29T19:06:00Z">
            <w:rPr/>
          </w:rPrChange>
        </w:rPr>
        <w:t>Vedlegg 2 Staging kapittel 5</w:t>
      </w:r>
    </w:p>
    <w:p w14:paraId="41459EA5" w14:textId="77777777" w:rsidR="004A004E" w:rsidRDefault="004A004E" w:rsidP="004A004E">
      <w:pPr>
        <w:rPr>
          <w:ins w:id="51" w:author="Svendsen, Henrik Løvendahl" w:date="2019-06-29T19:05:00Z"/>
          <w:rStyle w:val="mw-headline"/>
          <w:rFonts w:eastAsiaTheme="majorEastAsia"/>
          <w:color w:val="000000"/>
        </w:rPr>
      </w:pPr>
    </w:p>
    <w:p w14:paraId="26E3FF7A" w14:textId="77777777" w:rsidR="004A004E" w:rsidRPr="004A004E" w:rsidRDefault="004A004E" w:rsidP="004A004E">
      <w:pPr>
        <w:pStyle w:val="Overskrift1"/>
        <w:rPr>
          <w:rStyle w:val="mw-headline"/>
          <w:rFonts w:ascii="Times New Roman" w:hAnsi="Times New Roman" w:cs="Times New Roman"/>
          <w:color w:val="000000"/>
          <w:rPrChange w:id="52" w:author="Svendsen, Henrik Løvendahl" w:date="2019-06-29T19:06:00Z">
            <w:rPr>
              <w:rStyle w:val="mw-headline"/>
              <w:rFonts w:eastAsiaTheme="majorEastAsia"/>
              <w:b/>
              <w:color w:val="000000"/>
            </w:rPr>
          </w:rPrChange>
        </w:rPr>
        <w:pPrChange w:id="53" w:author="Svendsen, Henrik Løvendahl" w:date="2019-06-29T19:05:00Z">
          <w:pPr/>
        </w:pPrChange>
      </w:pPr>
      <w:r w:rsidRPr="004A004E">
        <w:rPr>
          <w:rStyle w:val="mw-headline"/>
          <w:rFonts w:ascii="Times New Roman" w:hAnsi="Times New Roman" w:cs="Times New Roman"/>
          <w:color w:val="000000"/>
          <w:rPrChange w:id="54" w:author="Svendsen, Henrik Løvendahl" w:date="2019-06-29T19:06:00Z">
            <w:rPr>
              <w:rStyle w:val="mw-headline"/>
              <w:rFonts w:eastAsiaTheme="majorEastAsia"/>
              <w:color w:val="000000"/>
            </w:rPr>
          </w:rPrChange>
        </w:rPr>
        <w:t>Kapittel 5.?: Bildediagnostikk som ledd i utredning og staging</w:t>
      </w:r>
    </w:p>
    <w:p w14:paraId="13CCB581" w14:textId="77777777" w:rsidR="004A004E" w:rsidRDefault="004A004E" w:rsidP="004A004E">
      <w:r w:rsidRPr="000B542E">
        <w:t xml:space="preserve">Anbefalingene </w:t>
      </w:r>
      <w:r>
        <w:t xml:space="preserve">i kapitlet </w:t>
      </w:r>
      <w:r w:rsidRPr="000B542E">
        <w:t>er basert på</w:t>
      </w:r>
      <w:r>
        <w:t xml:space="preserve"> eksisterende kunnskap om </w:t>
      </w:r>
      <w:r w:rsidRPr="000B542E">
        <w:t>risiko for fjernmetastaser på diagnose</w:t>
      </w:r>
      <w:r>
        <w:t xml:space="preserve">tidspunktet. Risikoen er avhengig av </w:t>
      </w:r>
      <w:r w:rsidRPr="000B542E">
        <w:t>både T- og N-status</w:t>
      </w:r>
      <w:r>
        <w:fldChar w:fldCharType="begin"/>
      </w:r>
      <w:r>
        <w:instrText xml:space="preserve"> ADDIN EN.CITE &lt;EndNote&gt;&lt;Cite&gt;&lt;Author&gt;Balch&lt;/Author&gt;&lt;Year&gt;2004&lt;/Year&gt;&lt;RecNum&gt;532&lt;/RecNum&gt;&lt;DisplayText&gt;[1]&lt;/DisplayText&gt;&lt;record&gt;&lt;rec-number&gt;532&lt;/rec-number&gt;&lt;foreign-keys&gt;&lt;key app="EN" db-id="25wx5aefxx0sz3exapdpzpaiwfrptptsrx52" timestamp="1557858476"&gt;532&lt;/key&gt;&lt;/foreign-keys&gt;&lt;ref-type name="Journal Article"&gt;17&lt;/ref-type&gt;&lt;contributors&gt;&lt;authors&gt;&lt;author&gt;Balch, C. M.&lt;/author&gt;&lt;author&gt;Soong, S. J.&lt;/author&gt;&lt;author&gt;Atkins, M. B.&lt;/author&gt;&lt;author&gt;Buzaid, A. C.&lt;/author&gt;&lt;author&gt;Cascinelli, N.&lt;/author&gt;&lt;author&gt;Coit, D. G.&lt;/author&gt;&lt;author&gt;Fleming, I. D.&lt;/author&gt;&lt;author&gt;Gershenwald, J. E.&lt;/author&gt;&lt;author&gt;Houghton, A., Jr.&lt;/author&gt;&lt;author&gt;Kirkwood, J. M.&lt;/author&gt;&lt;author&gt;McMasters, K. M.&lt;/author&gt;&lt;author&gt;Mihm, M. F.&lt;/author&gt;&lt;author&gt;Morton, D. L.&lt;/author&gt;&lt;author&gt;Reintgen, D. S.&lt;/author&gt;&lt;author&gt;Ross, M. I.&lt;/author&gt;&lt;author&gt;Sober, A.&lt;/author&gt;&lt;author&gt;Thompson, J. A.&lt;/author&gt;&lt;author&gt;Thompson, J. F.&lt;/author&gt;&lt;/authors&gt;&lt;/contributors&gt;&lt;auth-address&gt;American Society of Clinical Oncology, Alexandria, VA, USA.&lt;/auth-address&gt;&lt;titles&gt;&lt;title&gt;An evidence-based staging system for cutaneous melanoma&lt;/title&gt;&lt;secondary-title&gt;CA Cancer J Clin&lt;/secondary-title&gt;&lt;/titles&gt;&lt;periodical&gt;&lt;full-title&gt;CA Cancer J Clin&lt;/full-title&gt;&lt;/periodical&gt;&lt;pages&gt;131-49; quiz 182-4&lt;/pages&gt;&lt;volume&gt;54&lt;/volume&gt;&lt;number&gt;3&lt;/number&gt;&lt;edition&gt;2004/06/16&lt;/edition&gt;&lt;keywords&gt;&lt;keyword&gt;Databases, Factual&lt;/keyword&gt;&lt;keyword&gt;Evidence-Based Medicine&lt;/keyword&gt;&lt;keyword&gt;Humans&lt;/keyword&gt;&lt;keyword&gt;Melanoma/*mortality/*pathology&lt;/keyword&gt;&lt;keyword&gt;Neoplasm Metastasis&lt;/keyword&gt;&lt;keyword&gt;Neoplasm Staging/*standards&lt;/keyword&gt;&lt;keyword&gt;Proportional Hazards Models&lt;/keyword&gt;&lt;keyword&gt;Skin Neoplasms/*mortality/*pathology&lt;/keyword&gt;&lt;keyword&gt;Survival Analysis&lt;/keyword&gt;&lt;keyword&gt;United States/epidemiology&lt;/keyword&gt;&lt;/keywords&gt;&lt;dates&gt;&lt;year&gt;2004&lt;/year&gt;&lt;pub-dates&gt;&lt;date&gt;May-Jun&lt;/date&gt;&lt;/pub-dates&gt;&lt;/dates&gt;&lt;isbn&gt;0007-9235 (Print)&amp;#xD;0007-9235 (Linking)&lt;/isbn&gt;&lt;accession-num&gt;15195788&lt;/accession-num&gt;&lt;urls&gt;&lt;related-urls&gt;&lt;url&gt;https://www.ncbi.nlm.nih.gov/pubmed/15195788&lt;/url&gt;&lt;/related-urls&gt;&lt;/urls&gt;&lt;/record&gt;&lt;/Cite&gt;&lt;/EndNote&gt;</w:instrText>
      </w:r>
      <w:r>
        <w:fldChar w:fldCharType="separate"/>
      </w:r>
      <w:r>
        <w:rPr>
          <w:noProof/>
        </w:rPr>
        <w:t>[1]</w:t>
      </w:r>
      <w:r>
        <w:fldChar w:fldCharType="end"/>
      </w:r>
      <w:r>
        <w:t xml:space="preserve">. </w:t>
      </w:r>
      <w:r w:rsidRPr="000B542E">
        <w:t xml:space="preserve">Avgjørelsen om indikasjon for bildediagnostikk tas på bakgrunn av patologiresultat etter tumoreksisjon </w:t>
      </w:r>
      <w:r>
        <w:t xml:space="preserve">og </w:t>
      </w:r>
      <w:r w:rsidRPr="000B542E">
        <w:t>SN-biopsi, samt</w:t>
      </w:r>
      <w:r>
        <w:t xml:space="preserve"> eventuelt</w:t>
      </w:r>
      <w:r w:rsidRPr="000B542E">
        <w:t xml:space="preserve"> nærvær av klinisk </w:t>
      </w:r>
      <w:proofErr w:type="spellStart"/>
      <w:r w:rsidRPr="000B542E">
        <w:t>detekterbare</w:t>
      </w:r>
      <w:proofErr w:type="spellEnd"/>
      <w:r w:rsidRPr="000B542E">
        <w:t xml:space="preserve"> metastaser.</w:t>
      </w:r>
    </w:p>
    <w:p w14:paraId="2F5BC299" w14:textId="77777777" w:rsidR="004A004E" w:rsidRDefault="004A004E" w:rsidP="004A004E">
      <w:pPr>
        <w:rPr>
          <w:highlight w:val="yellow"/>
        </w:rPr>
      </w:pPr>
      <w:r>
        <w:t xml:space="preserve">Det finnes ingen evidens for økt overlevelse som effekt av bildediagnostikk </w:t>
      </w:r>
      <w:proofErr w:type="gramStart"/>
      <w:r>
        <w:t>ved  melanom</w:t>
      </w:r>
      <w:proofErr w:type="gramEnd"/>
      <w:r>
        <w:t xml:space="preserve">, hverken i forbindelse med staging eller i oppfølging. De fleste studier som er utført er av retrospektiv art, og prospektive, randomiserte studier av høy kvalitet mangler. Det betyr at våre konsensusanbefalinger i hovedsak er basert på studier med lavt evidensnivå. Vi har i stor grad benyttet oppdaterte retningslinjer </w:t>
      </w:r>
      <w:r w:rsidRPr="005A41B2">
        <w:t xml:space="preserve">fra Australia og USA som grunnlag for arbeidet </w:t>
      </w:r>
      <w:r>
        <w:fldChar w:fldCharType="begin">
          <w:fldData xml:space="preserve">PEVuZE5vdGU+PENpdGU+PEF1dGhvcj5Nb3J0b248L0F1dGhvcj48UmVjTnVtPjUxOTwvUmVjTnVt
PjxEaXNwbGF5VGV4dD5bMi00XTwvRGlzcGxheVRleHQ+PHJlY29yZD48cmVjLW51bWJlcj41MTk8
L3JlYy1udW1iZXI+PGZvcmVpZ24ta2V5cz48a2V5IGFwcD0iRU4iIGRiLWlkPSIyNXd4NWFlZnh4
MHN6M2V4YXBkcHpwYWl3ZnJwdHB0c3J4NTIiIHRpbWVzdGFtcD0iMTU1Njg3MzEzOSI+NTE5PC9r
ZXk+PC9mb3JlaWduLWtleXM+PHJlZi10eXBlIG5hbWU9IkpvdXJuYWwgQXJ0aWNsZSI+MTc8L3Jl
Zi10eXBlPjxjb250cmlidXRvcnM+PGF1dGhvcnM+PGF1dGhvcj5Nb3J0b24sIFIuPC9hdXRob3I+
PGF1dGhvcj5CYXJib3VyLCBBLjwvYXV0aG9yPjxhdXRob3I+QmVsbCwgQy48L2F1dGhvcj48YXV0
aG9yPk1hciwgVi48L2F1dGhvcj48YXV0aG9yPlNtaXRoZXJzLCBNLjwvYXV0aG9yPjwvYXV0aG9y
cz48L2NvbnRyaWJ1dG9ycz48dGl0bGVzPjx0aXRsZT5XaGF0IGludmVzdGlnYXRpb25zIHNob3Vs
ZCBiZSBwZXJmb3JtZWQgZm9sbG93aW5nIGEgZGlhZ25vc2lzIG9mIHByaW1hcnkgY3V0YW5lb3Vz
IG1lbGFub21hIGZvciBhc3ltcHRvbWF0aWMgc3RhZ2UgSSBhbmQgc3RhZ2UgSUkgcGF0aWVudHM/
IENhbmNlciBDb3VuY2lsIEF1c3RyYWxpYSBNZWxhbm9tYSBHdWlkZWxpbmVzIFdvcmtpbmcgUGFy
dHkuIENsaW5pY2FsIHByYWN0aWNlIGd1aWRlbGluZXMgZm9yIHRoZSBkaWFnbm9zaXMgYW5kIG1h
bmFnZW1lbnQgb2YgbWVsYW5vbWEuIFN5ZG5leTogQ2FuY2VyIENvdW5jaWwgQXVzdHJhbGlhLjwv
dGl0bGU+PC90aXRsZXM+PGRhdGVzPjwvZGF0ZXM+PHVybHM+PHJlbGF0ZWQtdXJscz48dXJsPmh0
dHBzOi8vd2lraS5jYW5jZXIub3JnLmF1L2F1c3RyYWxpYXdpa2kvaW5kZXgucGhwP29sZGlkPTIw
MDc2ODwvdXJsPjwvcmVsYXRlZC11cmxzPjwvdXJscz48L3JlY29yZD48L0NpdGU+PENpdGU+PEF1
dGhvcj5TYXc8L0F1dGhvcj48UmVjTnVtPjUyMDwvUmVjTnVtPjxyZWNvcmQ+PHJlYy1udW1iZXI+
NTIwPC9yZWMtbnVtYmVyPjxmb3JlaWduLWtleXM+PGtleSBhcHA9IkVOIiBkYi1pZD0iMjV3eDVh
ZWZ4eDBzejNleGFwZHB6cGFpd2ZycHRwdHNyeDUyIiB0aW1lc3RhbXA9IjE1NTY4NzMxMzkiPjUy
MDwva2V5PjwvZm9yZWlnbi1rZXlzPjxyZWYtdHlwZSBuYW1lPSJKb3VybmFsIEFydGljbGUiPjE3
PC9yZWYtdHlwZT48Y29udHJpYnV0b3JzPjxhdXRob3JzPjxhdXRob3I+U2F3LCBSLjwvYXV0aG9y
PjxhdXRob3I+TWVuemllcywgQS48L2F1dGhvcj48YXV0aG9yPk1jQXJ0aHVyLCBHLiA8L2F1dGhv
cj48YXV0aG9yPlNwaWxsYW5lLCBKLjwvYXV0aG9yPjxhdXRob3I+SGF5ZG9uLCBBLjwvYXV0aG9y
PjwvYXV0aG9ycz48L2NvbnRyaWJ1dG9ycz48dGl0bGVzPjx0aXRsZT5DYW5jZXIgQ291bmNpbCBB
dXN0cmFsaWEgTWVsYW5vbWEgR3VpZGVsaW5lcyBXb3JraW5nIFBhcnR5LiBXaGF0IGludmVzdGln
YXRpb25zIHNob3VsZCBiZSBwZXJmb3JtZWQgd2hlbiBpbiB0cmFuc2l0IGFuZC9vciByZWdpb25h
bCBub2RlIGRpc2Vhc2UgKFN0YWdlIElJSSBtZWxhbm9tYSkgaXMgZGlhZ25vc2VkPzwvdGl0bGU+
PC90aXRsZXM+PGRhdGVzPjwvZGF0ZXM+PHVybHM+PHJlbGF0ZWQtdXJscz48dXJsPmh0dHBzOi8v
d2lraS5jYW5jZXIub3JnLmF1L2F1c3RyYWxpYXdpa2kvaW5kZXgucGhwP29sZGlkPTE4NjQ3NTwv
dXJsPjwvcmVsYXRlZC11cmxzPjwvdXJscz48L3JlY29yZD48L0NpdGU+PENpdGU+PEF1dGhvcj5D
b2l0PC9BdXRob3I+PFllYXI+MjAxOTwvWWVhcj48UmVjTnVtPjUxNzwvUmVjTnVtPjxyZWNvcmQ+
PHJlYy1udW1iZXI+NTE3PC9yZWMtbnVtYmVyPjxmb3JlaWduLWtleXM+PGtleSBhcHA9IkVOIiBk
Yi1pZD0iMjV3eDVhZWZ4eDBzejNleGFwZHB6cGFpd2ZycHRwdHNyeDUyIiB0aW1lc3RhbXA9IjE1
NTY4NzMxMzQiPjUxNzwva2V5PjxrZXkgYXBwPSJFTldlYiIgZGItaWQ9IiI+MDwva2V5PjwvZm9y
ZWlnbi1rZXlzPjxyZWYtdHlwZSBuYW1lPSJKb3VybmFsIEFydGljbGUiPjE3PC9yZWYtdHlwZT48
Y29udHJpYnV0b3JzPjxhdXRob3JzPjxhdXRob3I+Q29pdCwgRC4gRy48L2F1dGhvcj48YXV0aG9y
PlRob21wc29uLCBKLiBBLjwvYXV0aG9yPjxhdXRob3I+QWxiZXJ0aW5pLCBNLiBSLjwvYXV0aG9y
PjxhdXRob3I+QmFya2VyLCBDLjwvYXV0aG9yPjxhdXRob3I+Q2Fyc29uLCBXLiBFLjwvYXV0aG9y
PjxhdXRob3I+Q29udHJlcmFzLCBDLjwvYXV0aG9yPjxhdXRob3I+RGFuaWVscywgRy4gQS48L2F1
dGhvcj48YXV0aG9yPkRpTWFpbywgRC48L2F1dGhvcj48YXV0aG9yPkZpZWxkcywgUi4gQy48L2F1
dGhvcj48YXV0aG9yPkZsZW1pbmcsIE0uIEQuPC9hdXRob3I+PGF1dGhvcj5GcmVlbWFuLCBNLjwv
YXV0aG9yPjxhdXRob3I+R2FsYW4sIEEuPC9hdXRob3I+PGF1dGhvcj5HYXN0bWFuLCBCLjwvYXV0
aG9yPjxhdXRob3I+R3VpbGQsIFYuPC9hdXRob3I+PGF1dGhvcj5Kb2huc29uLCBELjwvYXV0aG9y
PjxhdXRob3I+Sm9zZXBoLCBSLiBXLjwvYXV0aG9yPjxhdXRob3I+TGFuZ2UsIEouIFIuPC9hdXRo
b3I+PGF1dGhvcj5OYXRoLCBTLjwvYXV0aG9yPjxhdXRob3I+T2xzemFuc2tpLCBBLiBKLjwvYXV0
aG9yPjxhdXRob3I+T3R0LCBQLjwvYXV0aG9yPjxhdXRob3I+R3VwdGEsIEEuIFAuPC9hdXRob3I+
PGF1dGhvcj5Sb3NzLCBNLiBJLjwvYXV0aG9yPjxhdXRob3I+U2FsYW1hLCBBLiBLLjwvYXV0aG9y
PjxhdXRob3I+U2tpdHpraSwgSi48L2F1dGhvcj48YXV0aG9yPlNvc21hbiwgSi48L2F1dGhvcj48
YXV0aG9yPlN3ZXR0ZXIsIFMuIE0uPC9hdXRob3I+PGF1dGhvcj5UYW5hYmUsIEsuIEsuPC9hdXRo
b3I+PGF1dGhvcj5XdXRocmljaywgRS48L2F1dGhvcj48YXV0aG9yPk1jTWlsbGlhbiwgTi4gUi48
L2F1dGhvcj48YXV0aG9yPkVuZ2gsIEEuIE0uPC9hdXRob3I+PC9hdXRob3JzPjwvY29udHJpYnV0
b3JzPjxhdXRoLWFkZHJlc3M+MU1lbW9yaWFsIFNsb2FuIEtldHRlcmluZyBDYW5jZXIgQ2VudGVy
LiYjeEQ7MkZyZWQgSHV0Y2hpbnNvbiBDYW5jZXIgUmVzZWFyY2ggQ2VudGVyL1NlYXR0bGUgQ2Fu
Y2VyIENhcmUgQWxsaWFuY2UuJiN4RDszVW5pdmVyc2l0eSBvZiBXaXNjb25zaW4gQ2FyYm9uZSBD
YW5jZXIgQ2VudGVyLiYjeEQ7NFRoZSBPaGlvIFN0YXRlIFVuaXZlcnNpdHkgQ29tcHJlaGVuc2l2
ZSBDYW5jZXIgQ2VudGVyIC0gSmFtZXMgQ2FuY2VyIEhvc3BpdGFsIGFuZCBTb2xvdmUgUmVzZWFy
Y2ggSW5zdGl0dXRlLiYjeEQ7NVVuaXZlcnNpdHkgb2YgQWxhYmFtYSBhdCBCaXJtaW5naGFtIENv
bXByZWhlbnNpdmUgQ2FuY2VyIENlbnRlci4mI3hEOzZVQyBTYW4gRGllZ28gTW9vcmVzIENhbmNl
ciBDZW50ZXIuJiN4RDs3RnJlZCAmYW1wOyBQYW1lbGEgQnVmZmV0dCBDYW5jZXIgQ2VudGVyLiYj
eEQ7OFNpdGVtYW4gQ2FuY2VyIENlbnRlciBhdCBCYXJuZXMtSmV3aXNoIEhvc3BpdGFsIGFuZCBX
YXNoaW5ndG9uIFVuaXZlcnNpdHkgU2Nob29sIG9mIE1lZGljaW5lLiYjeEQ7OVN0LiBKdWRlIENo
aWxkcmVuJmFwb3M7cyBSZXNlYXJjaCBIb3NwaXRhbC9UaGUgVW5pdmVyc2l0eSBvZiBUZW5uZXNz
ZWUgSGVhbHRoIFNjaWVuY2UgQ2VudGVyLiYjeEQ7MTBDaXR5IG9mIEhvcGUgTmF0aW9uYWwgTWVk
aWNhbCBDZW50ZXIuJiN4RDsxMVlhbGUgQ2FuY2VyIENlbnRlci9TbWlsb3cgQ2FuY2VyIEhvc3Bp
dGFsLiYjeEQ7MTJDYXNlIENvbXByZWhlbnNpdmUgQ2FuY2VyIENlbnRlci9Vbml2ZXJzaXR5IEhv
c3BpdGFscyBTZWlkbWFuIENhbmNlciBDZW50ZXIgYW5kIENsZXZlbGFuZCBDbGluaWMgVGF1c3Np
ZyBDYW5jZXIgSW5zdGl0dXRlLiYjeEQ7MTNBaW0gYXQgTWVsYW5vbWEuJiN4RDsxNFZhbmRlcmJp
bHQtSW5ncmFtIENhbmNlciBDZW50ZXIuJiN4RDsxNU1heW8gQ2xpbmljIENhbmNlciBDZW50ZXIu
JiN4RDsxNlRoZSBTaWRuZXkgS2ltbWVsIENvbXByZWhlbnNpdmUgQ2FuY2VyIENlbnRlciBhdCBK
b2hucyBIb3BraW5zLiYjeEQ7MTdVbml2ZXJzaXR5IG9mIENvbG9yYWRvIENhbmNlciBDZW50ZXIu
JiN4RDsxOEZveCBDaGFzZSBDYW5jZXIgQ2VudGVyLiYjeEQ7MTlEYW5hLUZhcmJlci9CcmlnaGFt
IGFuZCBXb21lbiZhcG9zO3MgQ2FuY2VyIENlbnRlci4mI3hEOzIwUm9iZXJ0IEguIEx1cmllIENv
bXByZWhlbnNpdmUgQ2FuY2VyIENlbnRlciBvZiBOb3J0aHdlc3Rlcm4gVW5pdmVyc2l0eS4mI3hE
OzIxVGhlIFVuaXZlcnNpdHkgb2YgVGV4YXMgTUQgQW5kZXJzb24gQ2FuY2VyIENlbnRlci4mI3hE
OzIyRHVrZSBDYW5jZXIgSW5zdGl0dXRlLiYjeEQ7MjNSb3N3ZWxsIFBhcmsgQ29tcHJlaGVuc2l2
ZSBDYW5jZXIgQ2VudGVyLiYjeEQ7MjRTdGFuZm9yZCBDYW5jZXIgSW5zdGl0dXRlLiYjeEQ7MjVN
YXNzYWNodXNldHRzIEdlbmVyYWwgSG9zcGl0YWwgQ2FuY2VyIENlbnRlci4mI3hEOzI2TW9mZml0
dCBDYW5jZXIgQ2VudGVyOyBhbmQuJiN4RDsyN05hdGlvbmFsIENvbXByZWhlbnNpdmUgQ2FuY2Vy
IE5ldHdvcmsuPC9hdXRoLWFkZHJlc3M+PHRpdGxlcz48dGl0bGU+Q3V0YW5lb3VzIE1lbGFub21h
LCBWZXJzaW9uIDIuMjAxOSwgTkNDTiBDbGluaWNhbCBQcmFjdGljZSBHdWlkZWxpbmVzIGluIE9u
Y29sb2d5PC90aXRsZT48c2Vjb25kYXJ5LXRpdGxlPkogTmF0bCBDb21wciBDYW5jIE5ldHc8L3Nl
Y29uZGFyeS10aXRsZT48L3RpdGxlcz48cGVyaW9kaWNhbD48ZnVsbC10aXRsZT5KIE5hdGwgQ29t
cHIgQ2FuYyBOZXR3PC9mdWxsLXRpdGxlPjxhYmJyLTE+Sm91cm5hbCBvZiB0aGUgTmF0aW9uYWwg
Q29tcHJlaGVuc2l2ZSBDYW5jZXIgTmV0d29yayA6IEpOQ0NOPC9hYmJyLTE+PC9wZXJpb2RpY2Fs
PjxwYWdlcz4zNjctNDAyPC9wYWdlcz48dm9sdW1lPjE3PC92b2x1bWU+PG51bWJlcj40PC9udW1i
ZXI+PGVkaXRpb24+MjAxOS8wNC8wOTwvZWRpdGlvbj48ZGF0ZXM+PHllYXI+MjAxOTwveWVhcj48
cHViLWRhdGVzPjxkYXRlPkFwciAxPC9kYXRlPjwvcHViLWRhdGVzPjwvZGF0ZXM+PGlzYm4+MTU0
MC0xNDEzIChFbGVjdHJvbmljKSYjeEQ7MTU0MC0xNDA1IChMaW5raW5nKTwvaXNibj48YWNjZXNz
aW9uLW51bT4zMDk1OTQ3MTwvYWNjZXNzaW9uLW51bT48dXJscz48cmVsYXRlZC11cmxzPjx1cmw+
aHR0cHM6Ly93d3cubmNiaS5ubG0ubmloLmdvdi9wdWJtZWQvMzA5NTk0NzE8L3VybD48dXJsPmh0
dHBzOi8vam5jY24ub3JnL2Rvd25sb2FkcGRmL2pvdXJuYWxzL2puY2NuLzE3LzQvYXJ0aWNsZS1w
MzY3LnBkZjwvdXJsPjwvcmVsYXRlZC11cmxzPjwvdXJscz48ZWxlY3Ryb25pYy1yZXNvdXJjZS1u
dW0+MTAuNjAwNC9qbmNjbi4yMDE5LjAwMTg8L2VsZWN0cm9uaWMtcmVzb3VyY2UtbnVtPjwvcmVj
b3JkPjwvQ2l0ZT48L0VuZE5vdGU+AG==
</w:fldData>
        </w:fldChar>
      </w:r>
      <w:r>
        <w:instrText xml:space="preserve"> ADDIN EN.CITE </w:instrText>
      </w:r>
      <w:r>
        <w:fldChar w:fldCharType="begin">
          <w:fldData xml:space="preserve">PEVuZE5vdGU+PENpdGU+PEF1dGhvcj5Nb3J0b248L0F1dGhvcj48UmVjTnVtPjUxOTwvUmVjTnVt
PjxEaXNwbGF5VGV4dD5bMi00XTwvRGlzcGxheVRleHQ+PHJlY29yZD48cmVjLW51bWJlcj41MTk8
L3JlYy1udW1iZXI+PGZvcmVpZ24ta2V5cz48a2V5IGFwcD0iRU4iIGRiLWlkPSIyNXd4NWFlZnh4
MHN6M2V4YXBkcHpwYWl3ZnJwdHB0c3J4NTIiIHRpbWVzdGFtcD0iMTU1Njg3MzEzOSI+NTE5PC9r
ZXk+PC9mb3JlaWduLWtleXM+PHJlZi10eXBlIG5hbWU9IkpvdXJuYWwgQXJ0aWNsZSI+MTc8L3Jl
Zi10eXBlPjxjb250cmlidXRvcnM+PGF1dGhvcnM+PGF1dGhvcj5Nb3J0b24sIFIuPC9hdXRob3I+
PGF1dGhvcj5CYXJib3VyLCBBLjwvYXV0aG9yPjxhdXRob3I+QmVsbCwgQy48L2F1dGhvcj48YXV0
aG9yPk1hciwgVi48L2F1dGhvcj48YXV0aG9yPlNtaXRoZXJzLCBNLjwvYXV0aG9yPjwvYXV0aG9y
cz48L2NvbnRyaWJ1dG9ycz48dGl0bGVzPjx0aXRsZT5XaGF0IGludmVzdGlnYXRpb25zIHNob3Vs
ZCBiZSBwZXJmb3JtZWQgZm9sbG93aW5nIGEgZGlhZ25vc2lzIG9mIHByaW1hcnkgY3V0YW5lb3Vz
IG1lbGFub21hIGZvciBhc3ltcHRvbWF0aWMgc3RhZ2UgSSBhbmQgc3RhZ2UgSUkgcGF0aWVudHM/
IENhbmNlciBDb3VuY2lsIEF1c3RyYWxpYSBNZWxhbm9tYSBHdWlkZWxpbmVzIFdvcmtpbmcgUGFy
dHkuIENsaW5pY2FsIHByYWN0aWNlIGd1aWRlbGluZXMgZm9yIHRoZSBkaWFnbm9zaXMgYW5kIG1h
bmFnZW1lbnQgb2YgbWVsYW5vbWEuIFN5ZG5leTogQ2FuY2VyIENvdW5jaWwgQXVzdHJhbGlhLjwv
dGl0bGU+PC90aXRsZXM+PGRhdGVzPjwvZGF0ZXM+PHVybHM+PHJlbGF0ZWQtdXJscz48dXJsPmh0
dHBzOi8vd2lraS5jYW5jZXIub3JnLmF1L2F1c3RyYWxpYXdpa2kvaW5kZXgucGhwP29sZGlkPTIw
MDc2ODwvdXJsPjwvcmVsYXRlZC11cmxzPjwvdXJscz48L3JlY29yZD48L0NpdGU+PENpdGU+PEF1
dGhvcj5TYXc8L0F1dGhvcj48UmVjTnVtPjUyMDwvUmVjTnVtPjxyZWNvcmQ+PHJlYy1udW1iZXI+
NTIwPC9yZWMtbnVtYmVyPjxmb3JlaWduLWtleXM+PGtleSBhcHA9IkVOIiBkYi1pZD0iMjV3eDVh
ZWZ4eDBzejNleGFwZHB6cGFpd2ZycHRwdHNyeDUyIiB0aW1lc3RhbXA9IjE1NTY4NzMxMzkiPjUy
MDwva2V5PjwvZm9yZWlnbi1rZXlzPjxyZWYtdHlwZSBuYW1lPSJKb3VybmFsIEFydGljbGUiPjE3
PC9yZWYtdHlwZT48Y29udHJpYnV0b3JzPjxhdXRob3JzPjxhdXRob3I+U2F3LCBSLjwvYXV0aG9y
PjxhdXRob3I+TWVuemllcywgQS48L2F1dGhvcj48YXV0aG9yPk1jQXJ0aHVyLCBHLiA8L2F1dGhv
cj48YXV0aG9yPlNwaWxsYW5lLCBKLjwvYXV0aG9yPjxhdXRob3I+SGF5ZG9uLCBBLjwvYXV0aG9y
PjwvYXV0aG9ycz48L2NvbnRyaWJ1dG9ycz48dGl0bGVzPjx0aXRsZT5DYW5jZXIgQ291bmNpbCBB
dXN0cmFsaWEgTWVsYW5vbWEgR3VpZGVsaW5lcyBXb3JraW5nIFBhcnR5LiBXaGF0IGludmVzdGln
YXRpb25zIHNob3VsZCBiZSBwZXJmb3JtZWQgd2hlbiBpbiB0cmFuc2l0IGFuZC9vciByZWdpb25h
bCBub2RlIGRpc2Vhc2UgKFN0YWdlIElJSSBtZWxhbm9tYSkgaXMgZGlhZ25vc2VkPzwvdGl0bGU+
PC90aXRsZXM+PGRhdGVzPjwvZGF0ZXM+PHVybHM+PHJlbGF0ZWQtdXJscz48dXJsPmh0dHBzOi8v
d2lraS5jYW5jZXIub3JnLmF1L2F1c3RyYWxpYXdpa2kvaW5kZXgucGhwP29sZGlkPTE4NjQ3NTwv
dXJsPjwvcmVsYXRlZC11cmxzPjwvdXJscz48L3JlY29yZD48L0NpdGU+PENpdGU+PEF1dGhvcj5D
b2l0PC9BdXRob3I+PFllYXI+MjAxOTwvWWVhcj48UmVjTnVtPjUxNzwvUmVjTnVtPjxyZWNvcmQ+
PHJlYy1udW1iZXI+NTE3PC9yZWMtbnVtYmVyPjxmb3JlaWduLWtleXM+PGtleSBhcHA9IkVOIiBk
Yi1pZD0iMjV3eDVhZWZ4eDBzejNleGFwZHB6cGFpd2ZycHRwdHNyeDUyIiB0aW1lc3RhbXA9IjE1
NTY4NzMxMzQiPjUxNzwva2V5PjxrZXkgYXBwPSJFTldlYiIgZGItaWQ9IiI+MDwva2V5PjwvZm9y
ZWlnbi1rZXlzPjxyZWYtdHlwZSBuYW1lPSJKb3VybmFsIEFydGljbGUiPjE3PC9yZWYtdHlwZT48
Y29udHJpYnV0b3JzPjxhdXRob3JzPjxhdXRob3I+Q29pdCwgRC4gRy48L2F1dGhvcj48YXV0aG9y
PlRob21wc29uLCBKLiBBLjwvYXV0aG9yPjxhdXRob3I+QWxiZXJ0aW5pLCBNLiBSLjwvYXV0aG9y
PjxhdXRob3I+QmFya2VyLCBDLjwvYXV0aG9yPjxhdXRob3I+Q2Fyc29uLCBXLiBFLjwvYXV0aG9y
PjxhdXRob3I+Q29udHJlcmFzLCBDLjwvYXV0aG9yPjxhdXRob3I+RGFuaWVscywgRy4gQS48L2F1
dGhvcj48YXV0aG9yPkRpTWFpbywgRC48L2F1dGhvcj48YXV0aG9yPkZpZWxkcywgUi4gQy48L2F1
dGhvcj48YXV0aG9yPkZsZW1pbmcsIE0uIEQuPC9hdXRob3I+PGF1dGhvcj5GcmVlbWFuLCBNLjwv
YXV0aG9yPjxhdXRob3I+R2FsYW4sIEEuPC9hdXRob3I+PGF1dGhvcj5HYXN0bWFuLCBCLjwvYXV0
aG9yPjxhdXRob3I+R3VpbGQsIFYuPC9hdXRob3I+PGF1dGhvcj5Kb2huc29uLCBELjwvYXV0aG9y
PjxhdXRob3I+Sm9zZXBoLCBSLiBXLjwvYXV0aG9yPjxhdXRob3I+TGFuZ2UsIEouIFIuPC9hdXRo
b3I+PGF1dGhvcj5OYXRoLCBTLjwvYXV0aG9yPjxhdXRob3I+T2xzemFuc2tpLCBBLiBKLjwvYXV0
aG9yPjxhdXRob3I+T3R0LCBQLjwvYXV0aG9yPjxhdXRob3I+R3VwdGEsIEEuIFAuPC9hdXRob3I+
PGF1dGhvcj5Sb3NzLCBNLiBJLjwvYXV0aG9yPjxhdXRob3I+U2FsYW1hLCBBLiBLLjwvYXV0aG9y
PjxhdXRob3I+U2tpdHpraSwgSi48L2F1dGhvcj48YXV0aG9yPlNvc21hbiwgSi48L2F1dGhvcj48
YXV0aG9yPlN3ZXR0ZXIsIFMuIE0uPC9hdXRob3I+PGF1dGhvcj5UYW5hYmUsIEsuIEsuPC9hdXRo
b3I+PGF1dGhvcj5XdXRocmljaywgRS48L2F1dGhvcj48YXV0aG9yPk1jTWlsbGlhbiwgTi4gUi48
L2F1dGhvcj48YXV0aG9yPkVuZ2gsIEEuIE0uPC9hdXRob3I+PC9hdXRob3JzPjwvY29udHJpYnV0
b3JzPjxhdXRoLWFkZHJlc3M+MU1lbW9yaWFsIFNsb2FuIEtldHRlcmluZyBDYW5jZXIgQ2VudGVy
LiYjeEQ7MkZyZWQgSHV0Y2hpbnNvbiBDYW5jZXIgUmVzZWFyY2ggQ2VudGVyL1NlYXR0bGUgQ2Fu
Y2VyIENhcmUgQWxsaWFuY2UuJiN4RDszVW5pdmVyc2l0eSBvZiBXaXNjb25zaW4gQ2FyYm9uZSBD
YW5jZXIgQ2VudGVyLiYjeEQ7NFRoZSBPaGlvIFN0YXRlIFVuaXZlcnNpdHkgQ29tcHJlaGVuc2l2
ZSBDYW5jZXIgQ2VudGVyIC0gSmFtZXMgQ2FuY2VyIEhvc3BpdGFsIGFuZCBTb2xvdmUgUmVzZWFy
Y2ggSW5zdGl0dXRlLiYjeEQ7NVVuaXZlcnNpdHkgb2YgQWxhYmFtYSBhdCBCaXJtaW5naGFtIENv
bXByZWhlbnNpdmUgQ2FuY2VyIENlbnRlci4mI3hEOzZVQyBTYW4gRGllZ28gTW9vcmVzIENhbmNl
ciBDZW50ZXIuJiN4RDs3RnJlZCAmYW1wOyBQYW1lbGEgQnVmZmV0dCBDYW5jZXIgQ2VudGVyLiYj
eEQ7OFNpdGVtYW4gQ2FuY2VyIENlbnRlciBhdCBCYXJuZXMtSmV3aXNoIEhvc3BpdGFsIGFuZCBX
YXNoaW5ndG9uIFVuaXZlcnNpdHkgU2Nob29sIG9mIE1lZGljaW5lLiYjeEQ7OVN0LiBKdWRlIENo
aWxkcmVuJmFwb3M7cyBSZXNlYXJjaCBIb3NwaXRhbC9UaGUgVW5pdmVyc2l0eSBvZiBUZW5uZXNz
ZWUgSGVhbHRoIFNjaWVuY2UgQ2VudGVyLiYjeEQ7MTBDaXR5IG9mIEhvcGUgTmF0aW9uYWwgTWVk
aWNhbCBDZW50ZXIuJiN4RDsxMVlhbGUgQ2FuY2VyIENlbnRlci9TbWlsb3cgQ2FuY2VyIEhvc3Bp
dGFsLiYjeEQ7MTJDYXNlIENvbXByZWhlbnNpdmUgQ2FuY2VyIENlbnRlci9Vbml2ZXJzaXR5IEhv
c3BpdGFscyBTZWlkbWFuIENhbmNlciBDZW50ZXIgYW5kIENsZXZlbGFuZCBDbGluaWMgVGF1c3Np
ZyBDYW5jZXIgSW5zdGl0dXRlLiYjeEQ7MTNBaW0gYXQgTWVsYW5vbWEuJiN4RDsxNFZhbmRlcmJp
bHQtSW5ncmFtIENhbmNlciBDZW50ZXIuJiN4RDsxNU1heW8gQ2xpbmljIENhbmNlciBDZW50ZXIu
JiN4RDsxNlRoZSBTaWRuZXkgS2ltbWVsIENvbXByZWhlbnNpdmUgQ2FuY2VyIENlbnRlciBhdCBK
b2hucyBIb3BraW5zLiYjeEQ7MTdVbml2ZXJzaXR5IG9mIENvbG9yYWRvIENhbmNlciBDZW50ZXIu
JiN4RDsxOEZveCBDaGFzZSBDYW5jZXIgQ2VudGVyLiYjeEQ7MTlEYW5hLUZhcmJlci9CcmlnaGFt
IGFuZCBXb21lbiZhcG9zO3MgQ2FuY2VyIENlbnRlci4mI3hEOzIwUm9iZXJ0IEguIEx1cmllIENv
bXByZWhlbnNpdmUgQ2FuY2VyIENlbnRlciBvZiBOb3J0aHdlc3Rlcm4gVW5pdmVyc2l0eS4mI3hE
OzIxVGhlIFVuaXZlcnNpdHkgb2YgVGV4YXMgTUQgQW5kZXJzb24gQ2FuY2VyIENlbnRlci4mI3hE
OzIyRHVrZSBDYW5jZXIgSW5zdGl0dXRlLiYjeEQ7MjNSb3N3ZWxsIFBhcmsgQ29tcHJlaGVuc2l2
ZSBDYW5jZXIgQ2VudGVyLiYjeEQ7MjRTdGFuZm9yZCBDYW5jZXIgSW5zdGl0dXRlLiYjeEQ7MjVN
YXNzYWNodXNldHRzIEdlbmVyYWwgSG9zcGl0YWwgQ2FuY2VyIENlbnRlci4mI3hEOzI2TW9mZml0
dCBDYW5jZXIgQ2VudGVyOyBhbmQuJiN4RDsyN05hdGlvbmFsIENvbXByZWhlbnNpdmUgQ2FuY2Vy
IE5ldHdvcmsuPC9hdXRoLWFkZHJlc3M+PHRpdGxlcz48dGl0bGU+Q3V0YW5lb3VzIE1lbGFub21h
LCBWZXJzaW9uIDIuMjAxOSwgTkNDTiBDbGluaWNhbCBQcmFjdGljZSBHdWlkZWxpbmVzIGluIE9u
Y29sb2d5PC90aXRsZT48c2Vjb25kYXJ5LXRpdGxlPkogTmF0bCBDb21wciBDYW5jIE5ldHc8L3Nl
Y29uZGFyeS10aXRsZT48L3RpdGxlcz48cGVyaW9kaWNhbD48ZnVsbC10aXRsZT5KIE5hdGwgQ29t
cHIgQ2FuYyBOZXR3PC9mdWxsLXRpdGxlPjxhYmJyLTE+Sm91cm5hbCBvZiB0aGUgTmF0aW9uYWwg
Q29tcHJlaGVuc2l2ZSBDYW5jZXIgTmV0d29yayA6IEpOQ0NOPC9hYmJyLTE+PC9wZXJpb2RpY2Fs
PjxwYWdlcz4zNjctNDAyPC9wYWdlcz48dm9sdW1lPjE3PC92b2x1bWU+PG51bWJlcj40PC9udW1i
ZXI+PGVkaXRpb24+MjAxOS8wNC8wOTwvZWRpdGlvbj48ZGF0ZXM+PHllYXI+MjAxOTwveWVhcj48
cHViLWRhdGVzPjxkYXRlPkFwciAxPC9kYXRlPjwvcHViLWRhdGVzPjwvZGF0ZXM+PGlzYm4+MTU0
MC0xNDEzIChFbGVjdHJvbmljKSYjeEQ7MTU0MC0xNDA1IChMaW5raW5nKTwvaXNibj48YWNjZXNz
aW9uLW51bT4zMDk1OTQ3MTwvYWNjZXNzaW9uLW51bT48dXJscz48cmVsYXRlZC11cmxzPjx1cmw+
aHR0cHM6Ly93d3cubmNiaS5ubG0ubmloLmdvdi9wdWJtZWQvMzA5NTk0NzE8L3VybD48dXJsPmh0
dHBzOi8vam5jY24ub3JnL2Rvd25sb2FkcGRmL2pvdXJuYWxzL2puY2NuLzE3LzQvYXJ0aWNsZS1w
MzY3LnBkZjwvdXJsPjwvcmVsYXRlZC11cmxzPjwvdXJscz48ZWxlY3Ryb25pYy1yZXNvdXJjZS1u
dW0+MTAuNjAwNC9qbmNjbi4yMDE5LjAwMTg8L2VsZWN0cm9uaWMtcmVzb3VyY2UtbnVtPjwvcmVj
b3JkPjwvQ2l0ZT48L0VuZE5vdGU+AG==
</w:fldData>
        </w:fldChar>
      </w:r>
      <w:r>
        <w:instrText xml:space="preserve"> ADDIN EN.CITE.DATA </w:instrText>
      </w:r>
      <w:r>
        <w:fldChar w:fldCharType="end"/>
      </w:r>
      <w:r>
        <w:fldChar w:fldCharType="separate"/>
      </w:r>
      <w:r>
        <w:rPr>
          <w:noProof/>
        </w:rPr>
        <w:t>[2-4]</w:t>
      </w:r>
      <w:r>
        <w:fldChar w:fldCharType="end"/>
      </w:r>
      <w:r>
        <w:t>.</w:t>
      </w:r>
    </w:p>
    <w:p w14:paraId="6E452BEA" w14:textId="77777777" w:rsidR="004A004E" w:rsidRDefault="004A004E" w:rsidP="004A004E">
      <w:r w:rsidRPr="006260D7">
        <w:t xml:space="preserve">I høyrisikogruppen for </w:t>
      </w:r>
      <w:r>
        <w:t xml:space="preserve">utvikling av </w:t>
      </w:r>
      <w:r w:rsidRPr="006260D7">
        <w:t>fjernmetastaser medregnes de tykkeste melanomene  med ulcerasjon</w:t>
      </w:r>
      <w:r>
        <w:t xml:space="preserve"> </w:t>
      </w:r>
      <w:r w:rsidRPr="006260D7">
        <w:t xml:space="preserve">(stadium IIC) og melanomer med klinisk </w:t>
      </w:r>
      <w:proofErr w:type="spellStart"/>
      <w:r w:rsidRPr="006260D7">
        <w:t>detekterbare</w:t>
      </w:r>
      <w:proofErr w:type="spellEnd"/>
      <w:r w:rsidRPr="006260D7">
        <w:t xml:space="preserve"> lymfeknutemet</w:t>
      </w:r>
      <w:r>
        <w:t xml:space="preserve">astaser (stadium IIIB og IIIC) </w:t>
      </w:r>
      <w:r>
        <w:fldChar w:fldCharType="begin"/>
      </w:r>
      <w:r>
        <w:instrText xml:space="preserve"> ADDIN EN.CITE &lt;EndNote&gt;&lt;Cite&gt;&lt;Author&gt;Balch&lt;/Author&gt;&lt;Year&gt;2004&lt;/Year&gt;&lt;RecNum&gt;532&lt;/RecNum&gt;&lt;DisplayText&gt;[1]&lt;/DisplayText&gt;&lt;record&gt;&lt;rec-number&gt;532&lt;/rec-number&gt;&lt;foreign-keys&gt;&lt;key app="EN" db-id="25wx5aefxx0sz3exapdpzpaiwfrptptsrx52" timestamp="1557858476"&gt;532&lt;/key&gt;&lt;/foreign-keys&gt;&lt;ref-type name="Journal Article"&gt;17&lt;/ref-type&gt;&lt;contributors&gt;&lt;authors&gt;&lt;author&gt;Balch, C. M.&lt;/author&gt;&lt;author&gt;Soong, S. J.&lt;/author&gt;&lt;author&gt;Atkins, M. B.&lt;/author&gt;&lt;author&gt;Buzaid, A. C.&lt;/author&gt;&lt;author&gt;Cascinelli, N.&lt;/author&gt;&lt;author&gt;Coit, D. G.&lt;/author&gt;&lt;author&gt;Fleming, I. D.&lt;/author&gt;&lt;author&gt;Gershenwald, J. E.&lt;/author&gt;&lt;author&gt;Houghton, A., Jr.&lt;/author&gt;&lt;author&gt;Kirkwood, J. M.&lt;/author&gt;&lt;author&gt;McMasters, K. M.&lt;/author&gt;&lt;author&gt;Mihm, M. F.&lt;/author&gt;&lt;author&gt;Morton, D. L.&lt;/author&gt;&lt;author&gt;Reintgen, D. S.&lt;/author&gt;&lt;author&gt;Ross, M. I.&lt;/author&gt;&lt;author&gt;Sober, A.&lt;/author&gt;&lt;author&gt;Thompson, J. A.&lt;/author&gt;&lt;author&gt;Thompson, J. F.&lt;/author&gt;&lt;/authors&gt;&lt;/contributors&gt;&lt;auth-address&gt;American Society of Clinical Oncology, Alexandria, VA, USA.&lt;/auth-address&gt;&lt;titles&gt;&lt;title&gt;An evidence-based staging system for cutaneous melanoma&lt;/title&gt;&lt;secondary-title&gt;CA Cancer J Clin&lt;/secondary-title&gt;&lt;/titles&gt;&lt;periodical&gt;&lt;full-title&gt;CA Cancer J Clin&lt;/full-title&gt;&lt;/periodical&gt;&lt;pages&gt;131-49; quiz 182-4&lt;/pages&gt;&lt;volume&gt;54&lt;/volume&gt;&lt;number&gt;3&lt;/number&gt;&lt;edition&gt;2004/06/16&lt;/edition&gt;&lt;keywords&gt;&lt;keyword&gt;Databases, Factual&lt;/keyword&gt;&lt;keyword&gt;Evidence-Based Medicine&lt;/keyword&gt;&lt;keyword&gt;Humans&lt;/keyword&gt;&lt;keyword&gt;Melanoma/*mortality/*pathology&lt;/keyword&gt;&lt;keyword&gt;Neoplasm Metastasis&lt;/keyword&gt;&lt;keyword&gt;Neoplasm Staging/*standards&lt;/keyword&gt;&lt;keyword&gt;Proportional Hazards Models&lt;/keyword&gt;&lt;keyword&gt;Skin Neoplasms/*mortality/*pathology&lt;/keyword&gt;&lt;keyword&gt;Survival Analysis&lt;/keyword&gt;&lt;keyword&gt;United States/epidemiology&lt;/keyword&gt;&lt;/keywords&gt;&lt;dates&gt;&lt;year&gt;2004&lt;/year&gt;&lt;pub-dates&gt;&lt;date&gt;May-Jun&lt;/date&gt;&lt;/pub-dates&gt;&lt;/dates&gt;&lt;isbn&gt;0007-9235 (Print)&amp;#xD;0007-9235 (Linking)&lt;/isbn&gt;&lt;accession-num&gt;15195788&lt;/accession-num&gt;&lt;urls&gt;&lt;related-urls&gt;&lt;url&gt;https://www.ncbi.nlm.nih.gov/pubmed/15195788&lt;/url&gt;&lt;/related-urls&gt;&lt;/urls&gt;&lt;/record&gt;&lt;/Cite&gt;&lt;/EndNote&gt;</w:instrText>
      </w:r>
      <w:r>
        <w:fldChar w:fldCharType="separate"/>
      </w:r>
      <w:r>
        <w:rPr>
          <w:noProof/>
        </w:rPr>
        <w:t>[1]</w:t>
      </w:r>
      <w:r>
        <w:fldChar w:fldCharType="end"/>
      </w:r>
      <w:r>
        <w:t xml:space="preserve">. </w:t>
      </w:r>
      <w:r w:rsidRPr="006260D7">
        <w:t xml:space="preserve"> I tillegg kommer gruppen med klinisk erkjent fjernmetastasering (stadium IV), som kan ha ytterligere okkult metastatisk sykdom.</w:t>
      </w:r>
    </w:p>
    <w:p w14:paraId="6EB2A305" w14:textId="77777777" w:rsidR="004A004E" w:rsidRDefault="004A004E" w:rsidP="004A004E">
      <w:r>
        <w:t xml:space="preserve">De fleste studier viser at PET/CT har høyere sensitivitet og spesifisitet enn CT for deteksjon av metastaser fra melanom </w:t>
      </w:r>
      <w:r>
        <w:fldChar w:fldCharType="begin">
          <w:fldData xml:space="preserve">PEVuZE5vdGU+PENpdGU+PEF1dGhvcj5Nb3J0b248L0F1dGhvcj48UmVjTnVtPjUxOTwvUmVjTnVt
PjxEaXNwbGF5VGV4dD5bMiwgNV08L0Rpc3BsYXlUZXh0PjxyZWNvcmQ+PHJlYy1udW1iZXI+NTE5
PC9yZWMtbnVtYmVyPjxmb3JlaWduLWtleXM+PGtleSBhcHA9IkVOIiBkYi1pZD0iMjV3eDVhZWZ4
eDBzejNleGFwZHB6cGFpd2ZycHRwdHNyeDUyIiB0aW1lc3RhbXA9IjE1NTY4NzMxMzkiPjUxOTwv
a2V5PjwvZm9yZWlnbi1rZXlzPjxyZWYtdHlwZSBuYW1lPSJKb3VybmFsIEFydGljbGUiPjE3PC9y
ZWYtdHlwZT48Y29udHJpYnV0b3JzPjxhdXRob3JzPjxhdXRob3I+TW9ydG9uLCBSLjwvYXV0aG9y
PjxhdXRob3I+QmFyYm91ciwgQS48L2F1dGhvcj48YXV0aG9yPkJlbGwsIEMuPC9hdXRob3I+PGF1
dGhvcj5NYXIsIFYuPC9hdXRob3I+PGF1dGhvcj5TbWl0aGVycywgTS48L2F1dGhvcj48L2F1dGhv
cnM+PC9jb250cmlidXRvcnM+PHRpdGxlcz48dGl0bGU+V2hhdCBpbnZlc3RpZ2F0aW9ucyBzaG91
bGQgYmUgcGVyZm9ybWVkIGZvbGxvd2luZyBhIGRpYWdub3NpcyBvZiBwcmltYXJ5IGN1dGFuZW91
cyBtZWxhbm9tYSBmb3IgYXN5bXB0b21hdGljIHN0YWdlIEkgYW5kIHN0YWdlIElJIHBhdGllbnRz
PyBDYW5jZXIgQ291bmNpbCBBdXN0cmFsaWEgTWVsYW5vbWEgR3VpZGVsaW5lcyBXb3JraW5nIFBh
cnR5LiBDbGluaWNhbCBwcmFjdGljZSBndWlkZWxpbmVzIGZvciB0aGUgZGlhZ25vc2lzIGFuZCBt
YW5hZ2VtZW50IG9mIG1lbGFub21hLiBTeWRuZXk6IENhbmNlciBDb3VuY2lsIEF1c3RyYWxpYS48
L3RpdGxlPjwvdGl0bGVzPjxkYXRlcz48L2RhdGVzPjx1cmxzPjxyZWxhdGVkLXVybHM+PHVybD5o
dHRwczovL3dpa2kuY2FuY2VyLm9yZy5hdS9hdXN0cmFsaWF3aWtpL2luZGV4LnBocD9vbGRpZD0y
MDA3Njg8L3VybD48L3JlbGF0ZWQtdXJscz48L3VybHM+PC9yZWNvcmQ+PC9DaXRlPjxDaXRlPjxB
dXRob3I+WGluZzwvQXV0aG9yPjxZZWFyPjIwMTE8L1llYXI+PFJlY051bT41MjI8L1JlY051bT48
cmVjb3JkPjxyZWMtbnVtYmVyPjUyMjwvcmVjLW51bWJlcj48Zm9yZWlnbi1rZXlzPjxrZXkgYXBw
PSJFTiIgZGItaWQ9IjI1d3g1YWVmeHgwc3ozZXhhcGRwenBhaXdmcnB0cHRzcng1MiIgdGltZXN0
YW1wPSIxNTU2ODczMTM5Ij41MjI8L2tleT48L2ZvcmVpZ24ta2V5cz48cmVmLXR5cGUgbmFtZT0i
Sm91cm5hbCBBcnRpY2xlIj4xNzwvcmVmLXR5cGU+PGNvbnRyaWJ1dG9ycz48YXV0aG9ycz48YXV0
aG9yPlhpbmcsIFkuPC9hdXRob3I+PGF1dGhvcj5Ccm9uc3RlaW4sIFkuPC9hdXRob3I+PGF1dGhv
cj5Sb3NzLCBNLiBJLjwvYXV0aG9yPjxhdXRob3I+QXNrZXcsIFIuIEwuPC9hdXRob3I+PGF1dGhv
cj5MZWUsIEouIEUuPC9hdXRob3I+PGF1dGhvcj5HZXJzaGVud2FsZCwgSi4gRS48L2F1dGhvcj48
YXV0aG9yPlJveWFsLCBSLjwvYXV0aG9yPjxhdXRob3I+Q29ybWllciwgSi4gTi48L2F1dGhvcj48
L2F1dGhvcnM+PC9jb250cmlidXRvcnM+PGF1dGgtYWRkcmVzcz5EZXBhcnRtZW50IG9mIFN1cmdp
Y2FsIE9uY29sb2d5LCBUaGUgVW5pdmVyc2l0eSBvZiBUZXhhcyBNLkQuIEFuZGVyc29uIENhbmNl
ciBDZW50ZXIsIEhvdXN0b24sIFRYIDc3MDMwLTQwMDksIFVTQS48L2F1dGgtYWRkcmVzcz48dGl0
bGVzPjx0aXRsZT5Db250ZW1wb3JhcnkgZGlhZ25vc3RpYyBpbWFnaW5nIG1vZGFsaXRpZXMgZm9y
IHRoZSBzdGFnaW5nIGFuZCBzdXJ2ZWlsbGFuY2Ugb2YgbWVsYW5vbWEgcGF0aWVudHM6IGEgbWV0
YS1hbmFseXNpczwvdGl0bGU+PHNlY29uZGFyeS10aXRsZT5KIE5hdGwgQ2FuY2VyIEluc3Q8L3Nl
Y29uZGFyeS10aXRsZT48L3RpdGxlcz48cGVyaW9kaWNhbD48ZnVsbC10aXRsZT5KIE5hdGwgQ2Fu
Y2VyIEluc3Q8L2Z1bGwtdGl0bGU+PC9wZXJpb2RpY2FsPjxwYWdlcz4xMjktNDI8L3BhZ2VzPjx2
b2x1bWU+MTAzPC92b2x1bWU+PG51bWJlcj4yPC9udW1iZXI+PGVkaXRpb24+MjAxMC8xMS8xODwv
ZWRpdGlvbj48a2V5d29yZHM+PGtleXdvcmQ+QmF5ZXMgVGhlb3JlbTwva2V5d29yZD48a2V5d29y
ZD5IdW1hbnM8L2tleXdvcmQ+PGtleXdvcmQ+THltcGhhdGljIE1ldGFzdGFzaXM8L2tleXdvcmQ+
PGtleXdvcmQ+TWVsYW5vbWEvKmRpYWdub3Npcy9kaWFnbm9zdGljIGltYWdpbmcvcGF0aG9sb2d5
PC9rZXl3b3JkPjxrZXl3b3JkPk5lb3BsYXNtIFN0YWdpbmc8L2tleXdvcmQ+PGtleXdvcmQ+T2Rk
cyBSYXRpbzwva2V5d29yZD48a2V5d29yZD5Qb3B1bGF0aW9uIFN1cnZlaWxsYW5jZS8qbWV0aG9k
czwva2V5d29yZD48a2V5d29yZD4qUG9zaXRyb24tRW1pc3Npb24gVG9tb2dyYXBoeTwva2V5d29y
ZD48a2V5d29yZD5QcmVkaWN0aXZlIFZhbHVlIG9mIFRlc3RzPC9rZXl3b3JkPjxrZXl3b3JkPlNl
bnNpdGl2aXR5IGFuZCBTcGVjaWZpY2l0eTwva2V5d29yZD48a2V5d29yZD5Ta2luIE5lb3BsYXNt
cy8qZGlhZ25vc2lzL2RpYWdub3N0aWMgaW1hZ2luZy9wYXRob2xvZ3k8L2tleXdvcmQ+PGtleXdv
cmQ+KlRvbW9ncmFwaHksIFgtUmF5IENvbXB1dGVkPC9rZXl3b3JkPjxrZXl3b3JkPlVsdHJhc29u
b2dyYXBoeTwva2V5d29yZD48L2tleXdvcmRzPjxkYXRlcz48eWVhcj4yMDExPC95ZWFyPjxwdWIt
ZGF0ZXM+PGRhdGU+SmFuIDE5PC9kYXRlPjwvcHViLWRhdGVzPjwvZGF0ZXM+PGlzYm4+MTQ2MC0y
MTA1IChFbGVjdHJvbmljKSYjeEQ7MDAyNy04ODc0IChMaW5raW5nKTwvaXNibj48YWNjZXNzaW9u
LW51bT4yMTA4MTcxNDwvYWNjZXNzaW9uLW51bT48dXJscz48cmVsYXRlZC11cmxzPjx1cmw+aHR0
cHM6Ly93d3cubmNiaS5ubG0ubmloLmdvdi9wdWJtZWQvMjEwODE3MTQ8L3VybD48dXJsPmh0dHBz
Oi8vd3d3Lm5jYmkubmxtLm5paC5nb3YvcG1jL2FydGljbGVzL1BNQzMwMjI2MTgvcGRmL2RqcTQ1
NS5wZGY8L3VybD48L3JlbGF0ZWQtdXJscz48L3VybHM+PGN1c3RvbTI+UE1DMzAyMjYxODwvY3Vz
dG9tMj48ZWxlY3Ryb25pYy1yZXNvdXJjZS1udW0+MTAuMTA5My9qbmNpL2RqcTQ1NTwvZWxlY3Ry
b25pYy1yZXNvdXJjZS1udW0+PC9yZWNvcmQ+PC9DaXRlPjwvRW5kTm90ZT4A
</w:fldData>
        </w:fldChar>
      </w:r>
      <w:r>
        <w:instrText xml:space="preserve"> ADDIN EN.CITE </w:instrText>
      </w:r>
      <w:r>
        <w:fldChar w:fldCharType="begin">
          <w:fldData xml:space="preserve">PEVuZE5vdGU+PENpdGU+PEF1dGhvcj5Nb3J0b248L0F1dGhvcj48UmVjTnVtPjUxOTwvUmVjTnVt
PjxEaXNwbGF5VGV4dD5bMiwgNV08L0Rpc3BsYXlUZXh0PjxyZWNvcmQ+PHJlYy1udW1iZXI+NTE5
PC9yZWMtbnVtYmVyPjxmb3JlaWduLWtleXM+PGtleSBhcHA9IkVOIiBkYi1pZD0iMjV3eDVhZWZ4
eDBzejNleGFwZHB6cGFpd2ZycHRwdHNyeDUyIiB0aW1lc3RhbXA9IjE1NTY4NzMxMzkiPjUxOTwv
a2V5PjwvZm9yZWlnbi1rZXlzPjxyZWYtdHlwZSBuYW1lPSJKb3VybmFsIEFydGljbGUiPjE3PC9y
ZWYtdHlwZT48Y29udHJpYnV0b3JzPjxhdXRob3JzPjxhdXRob3I+TW9ydG9uLCBSLjwvYXV0aG9y
PjxhdXRob3I+QmFyYm91ciwgQS48L2F1dGhvcj48YXV0aG9yPkJlbGwsIEMuPC9hdXRob3I+PGF1
dGhvcj5NYXIsIFYuPC9hdXRob3I+PGF1dGhvcj5TbWl0aGVycywgTS48L2F1dGhvcj48L2F1dGhv
cnM+PC9jb250cmlidXRvcnM+PHRpdGxlcz48dGl0bGU+V2hhdCBpbnZlc3RpZ2F0aW9ucyBzaG91
bGQgYmUgcGVyZm9ybWVkIGZvbGxvd2luZyBhIGRpYWdub3NpcyBvZiBwcmltYXJ5IGN1dGFuZW91
cyBtZWxhbm9tYSBmb3IgYXN5bXB0b21hdGljIHN0YWdlIEkgYW5kIHN0YWdlIElJIHBhdGllbnRz
PyBDYW5jZXIgQ291bmNpbCBBdXN0cmFsaWEgTWVsYW5vbWEgR3VpZGVsaW5lcyBXb3JraW5nIFBh
cnR5LiBDbGluaWNhbCBwcmFjdGljZSBndWlkZWxpbmVzIGZvciB0aGUgZGlhZ25vc2lzIGFuZCBt
YW5hZ2VtZW50IG9mIG1lbGFub21hLiBTeWRuZXk6IENhbmNlciBDb3VuY2lsIEF1c3RyYWxpYS48
L3RpdGxlPjwvdGl0bGVzPjxkYXRlcz48L2RhdGVzPjx1cmxzPjxyZWxhdGVkLXVybHM+PHVybD5o
dHRwczovL3dpa2kuY2FuY2VyLm9yZy5hdS9hdXN0cmFsaWF3aWtpL2luZGV4LnBocD9vbGRpZD0y
MDA3Njg8L3VybD48L3JlbGF0ZWQtdXJscz48L3VybHM+PC9yZWNvcmQ+PC9DaXRlPjxDaXRlPjxB
dXRob3I+WGluZzwvQXV0aG9yPjxZZWFyPjIwMTE8L1llYXI+PFJlY051bT41MjI8L1JlY051bT48
cmVjb3JkPjxyZWMtbnVtYmVyPjUyMjwvcmVjLW51bWJlcj48Zm9yZWlnbi1rZXlzPjxrZXkgYXBw
PSJFTiIgZGItaWQ9IjI1d3g1YWVmeHgwc3ozZXhhcGRwenBhaXdmcnB0cHRzcng1MiIgdGltZXN0
YW1wPSIxNTU2ODczMTM5Ij41MjI8L2tleT48L2ZvcmVpZ24ta2V5cz48cmVmLXR5cGUgbmFtZT0i
Sm91cm5hbCBBcnRpY2xlIj4xNzwvcmVmLXR5cGU+PGNvbnRyaWJ1dG9ycz48YXV0aG9ycz48YXV0
aG9yPlhpbmcsIFkuPC9hdXRob3I+PGF1dGhvcj5Ccm9uc3RlaW4sIFkuPC9hdXRob3I+PGF1dGhv
cj5Sb3NzLCBNLiBJLjwvYXV0aG9yPjxhdXRob3I+QXNrZXcsIFIuIEwuPC9hdXRob3I+PGF1dGhv
cj5MZWUsIEouIEUuPC9hdXRob3I+PGF1dGhvcj5HZXJzaGVud2FsZCwgSi4gRS48L2F1dGhvcj48
YXV0aG9yPlJveWFsLCBSLjwvYXV0aG9yPjxhdXRob3I+Q29ybWllciwgSi4gTi48L2F1dGhvcj48
L2F1dGhvcnM+PC9jb250cmlidXRvcnM+PGF1dGgtYWRkcmVzcz5EZXBhcnRtZW50IG9mIFN1cmdp
Y2FsIE9uY29sb2d5LCBUaGUgVW5pdmVyc2l0eSBvZiBUZXhhcyBNLkQuIEFuZGVyc29uIENhbmNl
ciBDZW50ZXIsIEhvdXN0b24sIFRYIDc3MDMwLTQwMDksIFVTQS48L2F1dGgtYWRkcmVzcz48dGl0
bGVzPjx0aXRsZT5Db250ZW1wb3JhcnkgZGlhZ25vc3RpYyBpbWFnaW5nIG1vZGFsaXRpZXMgZm9y
IHRoZSBzdGFnaW5nIGFuZCBzdXJ2ZWlsbGFuY2Ugb2YgbWVsYW5vbWEgcGF0aWVudHM6IGEgbWV0
YS1hbmFseXNpczwvdGl0bGU+PHNlY29uZGFyeS10aXRsZT5KIE5hdGwgQ2FuY2VyIEluc3Q8L3Nl
Y29uZGFyeS10aXRsZT48L3RpdGxlcz48cGVyaW9kaWNhbD48ZnVsbC10aXRsZT5KIE5hdGwgQ2Fu
Y2VyIEluc3Q8L2Z1bGwtdGl0bGU+PC9wZXJpb2RpY2FsPjxwYWdlcz4xMjktNDI8L3BhZ2VzPjx2
b2x1bWU+MTAzPC92b2x1bWU+PG51bWJlcj4yPC9udW1iZXI+PGVkaXRpb24+MjAxMC8xMS8xODwv
ZWRpdGlvbj48a2V5d29yZHM+PGtleXdvcmQ+QmF5ZXMgVGhlb3JlbTwva2V5d29yZD48a2V5d29y
ZD5IdW1hbnM8L2tleXdvcmQ+PGtleXdvcmQ+THltcGhhdGljIE1ldGFzdGFzaXM8L2tleXdvcmQ+
PGtleXdvcmQ+TWVsYW5vbWEvKmRpYWdub3Npcy9kaWFnbm9zdGljIGltYWdpbmcvcGF0aG9sb2d5
PC9rZXl3b3JkPjxrZXl3b3JkPk5lb3BsYXNtIFN0YWdpbmc8L2tleXdvcmQ+PGtleXdvcmQ+T2Rk
cyBSYXRpbzwva2V5d29yZD48a2V5d29yZD5Qb3B1bGF0aW9uIFN1cnZlaWxsYW5jZS8qbWV0aG9k
czwva2V5d29yZD48a2V5d29yZD4qUG9zaXRyb24tRW1pc3Npb24gVG9tb2dyYXBoeTwva2V5d29y
ZD48a2V5d29yZD5QcmVkaWN0aXZlIFZhbHVlIG9mIFRlc3RzPC9rZXl3b3JkPjxrZXl3b3JkPlNl
bnNpdGl2aXR5IGFuZCBTcGVjaWZpY2l0eTwva2V5d29yZD48a2V5d29yZD5Ta2luIE5lb3BsYXNt
cy8qZGlhZ25vc2lzL2RpYWdub3N0aWMgaW1hZ2luZy9wYXRob2xvZ3k8L2tleXdvcmQ+PGtleXdv
cmQ+KlRvbW9ncmFwaHksIFgtUmF5IENvbXB1dGVkPC9rZXl3b3JkPjxrZXl3b3JkPlVsdHJhc29u
b2dyYXBoeTwva2V5d29yZD48L2tleXdvcmRzPjxkYXRlcz48eWVhcj4yMDExPC95ZWFyPjxwdWIt
ZGF0ZXM+PGRhdGU+SmFuIDE5PC9kYXRlPjwvcHViLWRhdGVzPjwvZGF0ZXM+PGlzYm4+MTQ2MC0y
MTA1IChFbGVjdHJvbmljKSYjeEQ7MDAyNy04ODc0IChMaW5raW5nKTwvaXNibj48YWNjZXNzaW9u
LW51bT4yMTA4MTcxNDwvYWNjZXNzaW9uLW51bT48dXJscz48cmVsYXRlZC11cmxzPjx1cmw+aHR0
cHM6Ly93d3cubmNiaS5ubG0ubmloLmdvdi9wdWJtZWQvMjEwODE3MTQ8L3VybD48dXJsPmh0dHBz
Oi8vd3d3Lm5jYmkubmxtLm5paC5nb3YvcG1jL2FydGljbGVzL1BNQzMwMjI2MTgvcGRmL2RqcTQ1
NS5wZGY8L3VybD48L3JlbGF0ZWQtdXJscz48L3VybHM+PGN1c3RvbTI+UE1DMzAyMjYxODwvY3Vz
dG9tMj48ZWxlY3Ryb25pYy1yZXNvdXJjZS1udW0+MTAuMTA5My9qbmNpL2RqcTQ1NTwvZWxlY3Ry
b25pYy1yZXNvdXJjZS1udW0+PC9yZWNvcmQ+PC9DaXRlPjwvRW5kTm90ZT4A
</w:fldData>
        </w:fldChar>
      </w:r>
      <w:r>
        <w:instrText xml:space="preserve"> ADDIN EN.CITE.DATA </w:instrText>
      </w:r>
      <w:r>
        <w:fldChar w:fldCharType="end"/>
      </w:r>
      <w:r>
        <w:fldChar w:fldCharType="separate"/>
      </w:r>
      <w:r>
        <w:rPr>
          <w:noProof/>
        </w:rPr>
        <w:t>[2, 5]</w:t>
      </w:r>
      <w:r>
        <w:fldChar w:fldCharType="end"/>
      </w:r>
      <w:r>
        <w:t xml:space="preserve"> </w:t>
      </w:r>
      <w:r w:rsidRPr="00856C10">
        <w:t>Metoden</w:t>
      </w:r>
      <w:r>
        <w:t xml:space="preserve"> avbilder dessuten hele kroppen, i motsetning til ved CT-undersøkelse, der ekstremitetene utelates. </w:t>
      </w:r>
    </w:p>
    <w:p w14:paraId="5624F020" w14:textId="77777777" w:rsidR="004A004E" w:rsidRDefault="004A004E" w:rsidP="004A004E">
      <w:r w:rsidRPr="00D63B34">
        <w:t>Sensitiviteten for å avdekke hjernemetastaser er</w:t>
      </w:r>
      <w:r>
        <w:t xml:space="preserve"> begrenset ved både PET/CT og CT, mens MR caput både har høy sensitivitet og spesifisitet for påvisning av metastaser i </w:t>
      </w:r>
      <w:proofErr w:type="spellStart"/>
      <w:r>
        <w:t>hjerneparenchymet</w:t>
      </w:r>
      <w:proofErr w:type="spellEnd"/>
      <w:r>
        <w:t xml:space="preserve"> </w:t>
      </w:r>
      <w:r>
        <w:fldChar w:fldCharType="begin"/>
      </w:r>
      <w:r>
        <w:instrText xml:space="preserve"> ADDIN EN.CITE &lt;EndNote&gt;&lt;Cite&gt;&lt;Author&gt;Bochev&lt;/Author&gt;&lt;Year&gt;2012&lt;/Year&gt;&lt;RecNum&gt;534&lt;/RecNum&gt;&lt;DisplayText&gt;[6]&lt;/DisplayText&gt;&lt;record&gt;&lt;rec-number&gt;534&lt;/rec-number&gt;&lt;foreign-keys&gt;&lt;key app="EN" db-id="25wx5aefxx0sz3exapdpzpaiwfrptptsrx52" timestamp="1557858481"&gt;534&lt;/key&gt;&lt;/foreign-keys&gt;&lt;ref-type name="Journal Article"&gt;17&lt;/ref-type&gt;&lt;contributors&gt;&lt;authors&gt;&lt;author&gt;Bochev, P.&lt;/author&gt;&lt;author&gt;Klisarova, A.&lt;/author&gt;&lt;author&gt;Kaprelyan, A.&lt;/author&gt;&lt;author&gt;Chaushev, B.&lt;/author&gt;&lt;author&gt;Dancheva, Z.&lt;/author&gt;&lt;/authors&gt;&lt;/contributors&gt;&lt;auth-address&gt;Department of Nuclear Medicine and Radiotherapy, St. Marina University Hospital, Varna, Bulgaria. pbochev@yahoo.com&lt;/auth-address&gt;&lt;titles&gt;&lt;title&gt;Brain metastases detectability of routine whole body (18)F-FDG PET and low dose CT scanning in 2502 asymptomatic patients with solid extracranial tumors&lt;/title&gt;&lt;secondary-title&gt;Hell J Nucl Med&lt;/secondary-title&gt;&lt;/titles&gt;&lt;periodical&gt;&lt;full-title&gt;Hell J Nucl Med&lt;/full-title&gt;&lt;/periodical&gt;&lt;pages&gt;125-9&lt;/pages&gt;&lt;volume&gt;15&lt;/volume&gt;&lt;number&gt;2&lt;/number&gt;&lt;edition&gt;2012/06/29&lt;/edition&gt;&lt;keywords&gt;&lt;keyword&gt;*Asymptomatic Diseases&lt;/keyword&gt;&lt;keyword&gt;Brain Neoplasms/*diagnosis/diagnostic imaging/*secondary&lt;/keyword&gt;&lt;keyword&gt;*Fluorodeoxyglucose F18&lt;/keyword&gt;&lt;keyword&gt;Humans&lt;/keyword&gt;&lt;keyword&gt;*Positron-Emission Tomography&lt;/keyword&gt;&lt;keyword&gt;Radiation Dosage&lt;/keyword&gt;&lt;keyword&gt;*Tomography, X-Ray Computed&lt;/keyword&gt;&lt;keyword&gt;*Whole Body Imaging&lt;/keyword&gt;&lt;/keywords&gt;&lt;dates&gt;&lt;year&gt;2012&lt;/year&gt;&lt;pub-dates&gt;&lt;date&gt;May-Aug&lt;/date&gt;&lt;/pub-dates&gt;&lt;/dates&gt;&lt;isbn&gt;1790-5427 (Print)&amp;#xD;1790-5427 (Linking)&lt;/isbn&gt;&lt;accession-num&gt;22741148&lt;/accession-num&gt;&lt;urls&gt;&lt;related-urls&gt;&lt;url&gt;https://www.ncbi.nlm.nih.gov/pubmed/22741148&lt;/url&gt;&lt;/related-urls&gt;&lt;/urls&gt;&lt;electronic-resource-num&gt;10.1967/s002449910030&lt;/electronic-resource-num&gt;&lt;/record&gt;&lt;/Cite&gt;&lt;/EndNote&gt;</w:instrText>
      </w:r>
      <w:r>
        <w:fldChar w:fldCharType="separate"/>
      </w:r>
      <w:r>
        <w:rPr>
          <w:noProof/>
        </w:rPr>
        <w:t>[3,6,18]</w:t>
      </w:r>
      <w:r>
        <w:fldChar w:fldCharType="end"/>
      </w:r>
      <w:r>
        <w:t>.</w:t>
      </w:r>
    </w:p>
    <w:p w14:paraId="621CD876" w14:textId="77777777" w:rsidR="004A004E" w:rsidRDefault="004A004E" w:rsidP="004A004E">
      <w:pPr>
        <w:pStyle w:val="EndNoteBibliography"/>
        <w:spacing w:after="0"/>
        <w:rPr>
          <w:rFonts w:ascii="Times New Roman" w:hAnsi="Times New Roman" w:cs="Times New Roman"/>
          <w:lang w:val="nb-NO"/>
        </w:rPr>
      </w:pPr>
      <w:r>
        <w:rPr>
          <w:rFonts w:ascii="Times New Roman" w:hAnsi="Times New Roman" w:cs="Times New Roman"/>
          <w:lang w:val="nb-NO"/>
        </w:rPr>
        <w:t>Ultralyd av regionale lymfeknutestasjoner før SN-biopsi er kun hensiktsmessig ved klinisk mistanke om lymfeknutemetastaser</w:t>
      </w:r>
      <w:r>
        <w:rPr>
          <w:rFonts w:ascii="Times New Roman" w:hAnsi="Times New Roman" w:cs="Times New Roman"/>
          <w:lang w:val="nb-NO"/>
        </w:rPr>
        <w:fldChar w:fldCharType="begin">
          <w:fldData xml:space="preserve">PEVuZE5vdGU+PENpdGU+PEF1dGhvcj5DaGFpPC9BdXRob3I+PFllYXI+MjAxMjwvWWVhcj48UmVj
TnVtPjUzNTwvUmVjTnVtPjxEaXNwbGF5VGV4dD5bN108L0Rpc3BsYXlUZXh0PjxyZWNvcmQ+PHJl
Yy1udW1iZXI+NTM1PC9yZWMtbnVtYmVyPjxmb3JlaWduLWtleXM+PGtleSBhcHA9IkVOIiBkYi1p
ZD0iMjV3eDVhZWZ4eDBzejNleGFwZHB6cGFpd2ZycHRwdHNyeDUyIiB0aW1lc3RhbXA9IjE1NTc4
NTg0ODQiPjUzNTwva2V5PjwvZm9yZWlnbi1rZXlzPjxyZWYtdHlwZSBuYW1lPSJKb3VybmFsIEFy
dGljbGUiPjE3PC9yZWYtdHlwZT48Y29udHJpYnV0b3JzPjxhdXRob3JzPjxhdXRob3I+Q2hhaSwg
Qy4gWS48L2F1dGhvcj48YXV0aG9yPlphZ2VyLCBKLiBTLjwvYXV0aG9yPjxhdXRob3I+U3phYnVu
aW8sIE0uIE0uPC9hdXRob3I+PGF1dGhvcj5NYXJ6YmFuLCBTLiBTLjwvYXV0aG9yPjxhdXRob3I+
Q2hhdSwgQS48L2F1dGhvcj48YXV0aG9yPlJvc3NpLCBSLiBNLjwvYXV0aG9yPjxhdXRob3I+U29u
ZGFrLCBWLiBLLjwvYXV0aG9yPjwvYXV0aG9ycz48L2NvbnRyaWJ1dG9ycz48YXV0aC1hZGRyZXNz
PkRlcGFydG1lbnQgb2YgU3VyZ2VyeSwgU2FuIEFudG9uaW8gTWlsaXRhcnkgTWVkaWNhbCBDZW50
ZXIsIFNhbiBBbnRvbmlvLCBUWCwgVVNBLjwvYXV0aC1hZGRyZXNzPjx0aXRsZXM+PHRpdGxlPlBy
ZW9wZXJhdGl2ZSB1bHRyYXNvdW5kIGlzIG5vdCB1c2VmdWwgZm9yIGlkZW50aWZ5aW5nIG5vZGFs
IG1ldGFzdGFzaXMgaW4gbWVsYW5vbWEgcGF0aWVudHMgdW5kZXJnb2luZyBzZW50aW5lbCBub2Rl
IGJpb3BzeTogcHJlb3BlcmF0aXZlIHVsdHJhc291bmQgaW4gY2xpbmljYWxseSBub2RlLW5lZ2F0
aXZlIG1lbGFub21hPC90aXRsZT48c2Vjb25kYXJ5LXRpdGxlPkFubiBTdXJnIE9uY29sPC9zZWNv
bmRhcnktdGl0bGU+PC90aXRsZXM+PHBlcmlvZGljYWw+PGZ1bGwtdGl0bGU+QW5uIFN1cmcgT25j
b2w8L2Z1bGwtdGl0bGU+PC9wZXJpb2RpY2FsPjxwYWdlcz4xMTAwLTY8L3BhZ2VzPjx2b2x1bWU+
MTk8L3ZvbHVtZT48bnVtYmVyPjQ8L251bWJlcj48ZWRpdGlvbj4yMDExLzEyLzI0PC9lZGl0aW9u
PjxrZXl3b3Jkcz48a2V5d29yZD5BZHVsdDwva2V5d29yZD48a2V5d29yZD5BZ2VkPC9rZXl3b3Jk
PjxrZXl3b3JkPkFnZWQsIDgwIGFuZCBvdmVyPC9rZXl3b3JkPjxrZXl3b3JkPkZlbWFsZTwva2V5
d29yZD48a2V5d29yZD5IdW1hbnM8L2tleXdvcmQ+PGtleXdvcmQ+THltcGggTm9kZXMvKmRpYWdu
b3N0aWMgaW1hZ2luZy8qcGF0aG9sb2d5PC9rZXl3b3JkPjxrZXl3b3JkPkx5bXBoYXRpYyBNZXRh
c3Rhc2lzL2RpYWdub3N0aWMgaW1hZ2luZzwva2V5d29yZD48a2V5d29yZD5NYWxlPC9rZXl3b3Jk
PjxrZXl3b3JkPk1lbGFub21hLypkaWFnbm9zdGljIGltYWdpbmcvcGF0aG9sb2d5LypzZWNvbmRh
cnk8L2tleXdvcmQ+PGtleXdvcmQ+TWlkZGxlIEFnZWQ8L2tleXdvcmQ+PGtleXdvcmQ+UHJlb3Bl
cmF0aXZlIENhcmUvKnN0YXRpc3RpY3MgJmFtcDsgbnVtZXJpY2FsIGRhdGE8L2tleXdvcmQ+PGtl
eXdvcmQ+U2VudGluZWwgTHltcGggTm9kZSBCaW9wc3kvbWV0aG9kcy9zdGF0aXN0aWNzICZhbXA7
IG51bWVyaWNhbCBkYXRhPC9rZXl3b3JkPjxrZXl3b3JkPlNraW4gTmVvcGxhc21zLypwYXRob2xv
Z3k8L2tleXdvcmQ+PGtleXdvcmQ+VWx0cmFzb25vZ3JhcGh5L3N0YXRpc3RpY3MgJmFtcDsgbnVt
ZXJpY2FsIGRhdGE8L2tleXdvcmQ+PGtleXdvcmQ+WW91bmcgQWR1bHQ8L2tleXdvcmQ+PC9rZXl3
b3Jkcz48ZGF0ZXM+PHllYXI+MjAxMjwveWVhcj48cHViLWRhdGVzPjxkYXRlPkFwcjwvZGF0ZT48
L3B1Yi1kYXRlcz48L2RhdGVzPjxpc2JuPjE1MzQtNDY4MSAoRWxlY3Ryb25pYykmI3hEOzEwNjgt
OTI2NSAoTGlua2luZyk8L2lzYm4+PGFjY2Vzc2lvbi1udW0+MjIxOTM4ODY8L2FjY2Vzc2lvbi1u
dW0+PHVybHM+PHJlbGF0ZWQtdXJscz48dXJsPmh0dHBzOi8vd3d3Lm5jYmkubmxtLm5paC5nb3Yv
cHVibWVkLzIyMTkzODg2PC91cmw+PC9yZWxhdGVkLXVybHM+PC91cmxzPjxjdXN0b20yPlBNQzQ1
MDQwMzU8L2N1c3RvbTI+PGVsZWN0cm9uaWMtcmVzb3VyY2UtbnVtPjEwLjEyNDUvczEwNDM0LTAx
MS0yMTcyLTc8L2VsZWN0cm9uaWMtcmVzb3VyY2UtbnVtPjwvcmVjb3JkPjwvQ2l0ZT48L0VuZE5v
dGU+AG==
</w:fldData>
        </w:fldChar>
      </w:r>
      <w:r>
        <w:rPr>
          <w:rFonts w:ascii="Times New Roman" w:hAnsi="Times New Roman" w:cs="Times New Roman"/>
          <w:lang w:val="nb-NO"/>
        </w:rPr>
        <w:instrText xml:space="preserve"> ADDIN EN.CITE </w:instrText>
      </w:r>
      <w:r>
        <w:rPr>
          <w:rFonts w:ascii="Times New Roman" w:hAnsi="Times New Roman" w:cs="Times New Roman"/>
          <w:lang w:val="nb-NO"/>
        </w:rPr>
        <w:fldChar w:fldCharType="begin">
          <w:fldData xml:space="preserve">PEVuZE5vdGU+PENpdGU+PEF1dGhvcj5DaGFpPC9BdXRob3I+PFllYXI+MjAxMjwvWWVhcj48UmVj
TnVtPjUzNTwvUmVjTnVtPjxEaXNwbGF5VGV4dD5bN108L0Rpc3BsYXlUZXh0PjxyZWNvcmQ+PHJl
Yy1udW1iZXI+NTM1PC9yZWMtbnVtYmVyPjxmb3JlaWduLWtleXM+PGtleSBhcHA9IkVOIiBkYi1p
ZD0iMjV3eDVhZWZ4eDBzejNleGFwZHB6cGFpd2ZycHRwdHNyeDUyIiB0aW1lc3RhbXA9IjE1NTc4
NTg0ODQiPjUzNTwva2V5PjwvZm9yZWlnbi1rZXlzPjxyZWYtdHlwZSBuYW1lPSJKb3VybmFsIEFy
dGljbGUiPjE3PC9yZWYtdHlwZT48Y29udHJpYnV0b3JzPjxhdXRob3JzPjxhdXRob3I+Q2hhaSwg
Qy4gWS48L2F1dGhvcj48YXV0aG9yPlphZ2VyLCBKLiBTLjwvYXV0aG9yPjxhdXRob3I+U3phYnVu
aW8sIE0uIE0uPC9hdXRob3I+PGF1dGhvcj5NYXJ6YmFuLCBTLiBTLjwvYXV0aG9yPjxhdXRob3I+
Q2hhdSwgQS48L2F1dGhvcj48YXV0aG9yPlJvc3NpLCBSLiBNLjwvYXV0aG9yPjxhdXRob3I+U29u
ZGFrLCBWLiBLLjwvYXV0aG9yPjwvYXV0aG9ycz48L2NvbnRyaWJ1dG9ycz48YXV0aC1hZGRyZXNz
PkRlcGFydG1lbnQgb2YgU3VyZ2VyeSwgU2FuIEFudG9uaW8gTWlsaXRhcnkgTWVkaWNhbCBDZW50
ZXIsIFNhbiBBbnRvbmlvLCBUWCwgVVNBLjwvYXV0aC1hZGRyZXNzPjx0aXRsZXM+PHRpdGxlPlBy
ZW9wZXJhdGl2ZSB1bHRyYXNvdW5kIGlzIG5vdCB1c2VmdWwgZm9yIGlkZW50aWZ5aW5nIG5vZGFs
IG1ldGFzdGFzaXMgaW4gbWVsYW5vbWEgcGF0aWVudHMgdW5kZXJnb2luZyBzZW50aW5lbCBub2Rl
IGJpb3BzeTogcHJlb3BlcmF0aXZlIHVsdHJhc291bmQgaW4gY2xpbmljYWxseSBub2RlLW5lZ2F0
aXZlIG1lbGFub21hPC90aXRsZT48c2Vjb25kYXJ5LXRpdGxlPkFubiBTdXJnIE9uY29sPC9zZWNv
bmRhcnktdGl0bGU+PC90aXRsZXM+PHBlcmlvZGljYWw+PGZ1bGwtdGl0bGU+QW5uIFN1cmcgT25j
b2w8L2Z1bGwtdGl0bGU+PC9wZXJpb2RpY2FsPjxwYWdlcz4xMTAwLTY8L3BhZ2VzPjx2b2x1bWU+
MTk8L3ZvbHVtZT48bnVtYmVyPjQ8L251bWJlcj48ZWRpdGlvbj4yMDExLzEyLzI0PC9lZGl0aW9u
PjxrZXl3b3Jkcz48a2V5d29yZD5BZHVsdDwva2V5d29yZD48a2V5d29yZD5BZ2VkPC9rZXl3b3Jk
PjxrZXl3b3JkPkFnZWQsIDgwIGFuZCBvdmVyPC9rZXl3b3JkPjxrZXl3b3JkPkZlbWFsZTwva2V5
d29yZD48a2V5d29yZD5IdW1hbnM8L2tleXdvcmQ+PGtleXdvcmQ+THltcGggTm9kZXMvKmRpYWdu
b3N0aWMgaW1hZ2luZy8qcGF0aG9sb2d5PC9rZXl3b3JkPjxrZXl3b3JkPkx5bXBoYXRpYyBNZXRh
c3Rhc2lzL2RpYWdub3N0aWMgaW1hZ2luZzwva2V5d29yZD48a2V5d29yZD5NYWxlPC9rZXl3b3Jk
PjxrZXl3b3JkPk1lbGFub21hLypkaWFnbm9zdGljIGltYWdpbmcvcGF0aG9sb2d5LypzZWNvbmRh
cnk8L2tleXdvcmQ+PGtleXdvcmQ+TWlkZGxlIEFnZWQ8L2tleXdvcmQ+PGtleXdvcmQ+UHJlb3Bl
cmF0aXZlIENhcmUvKnN0YXRpc3RpY3MgJmFtcDsgbnVtZXJpY2FsIGRhdGE8L2tleXdvcmQ+PGtl
eXdvcmQ+U2VudGluZWwgTHltcGggTm9kZSBCaW9wc3kvbWV0aG9kcy9zdGF0aXN0aWNzICZhbXA7
IG51bWVyaWNhbCBkYXRhPC9rZXl3b3JkPjxrZXl3b3JkPlNraW4gTmVvcGxhc21zLypwYXRob2xv
Z3k8L2tleXdvcmQ+PGtleXdvcmQ+VWx0cmFzb25vZ3JhcGh5L3N0YXRpc3RpY3MgJmFtcDsgbnVt
ZXJpY2FsIGRhdGE8L2tleXdvcmQ+PGtleXdvcmQ+WW91bmcgQWR1bHQ8L2tleXdvcmQ+PC9rZXl3
b3Jkcz48ZGF0ZXM+PHllYXI+MjAxMjwveWVhcj48cHViLWRhdGVzPjxkYXRlPkFwcjwvZGF0ZT48
L3B1Yi1kYXRlcz48L2RhdGVzPjxpc2JuPjE1MzQtNDY4MSAoRWxlY3Ryb25pYykmI3hEOzEwNjgt
OTI2NSAoTGlua2luZyk8L2lzYm4+PGFjY2Vzc2lvbi1udW0+MjIxOTM4ODY8L2FjY2Vzc2lvbi1u
dW0+PHVybHM+PHJlbGF0ZWQtdXJscz48dXJsPmh0dHBzOi8vd3d3Lm5jYmkubmxtLm5paC5nb3Yv
cHVibWVkLzIyMTkzODg2PC91cmw+PC9yZWxhdGVkLXVybHM+PC91cmxzPjxjdXN0b20yPlBNQzQ1
MDQwMzU8L2N1c3RvbTI+PGVsZWN0cm9uaWMtcmVzb3VyY2UtbnVtPjEwLjEyNDUvczEwNDM0LTAx
MS0yMTcyLTc8L2VsZWN0cm9uaWMtcmVzb3VyY2UtbnVtPjwvcmVjb3JkPjwvQ2l0ZT48L0VuZE5v
dGU+AG==
</w:fldData>
        </w:fldChar>
      </w:r>
      <w:r>
        <w:rPr>
          <w:rFonts w:ascii="Times New Roman" w:hAnsi="Times New Roman" w:cs="Times New Roman"/>
          <w:lang w:val="nb-NO"/>
        </w:rPr>
        <w:instrText xml:space="preserve"> ADDIN EN.CITE.DATA </w:instrText>
      </w:r>
      <w:r>
        <w:rPr>
          <w:rFonts w:ascii="Times New Roman" w:hAnsi="Times New Roman" w:cs="Times New Roman"/>
          <w:lang w:val="nb-NO"/>
        </w:rPr>
      </w:r>
      <w:r>
        <w:rPr>
          <w:rFonts w:ascii="Times New Roman" w:hAnsi="Times New Roman" w:cs="Times New Roman"/>
          <w:lang w:val="nb-NO"/>
        </w:rPr>
        <w:fldChar w:fldCharType="end"/>
      </w:r>
      <w:r>
        <w:rPr>
          <w:rFonts w:ascii="Times New Roman" w:hAnsi="Times New Roman" w:cs="Times New Roman"/>
          <w:lang w:val="nb-NO"/>
        </w:rPr>
      </w:r>
      <w:r>
        <w:rPr>
          <w:rFonts w:ascii="Times New Roman" w:hAnsi="Times New Roman" w:cs="Times New Roman"/>
          <w:lang w:val="nb-NO"/>
        </w:rPr>
        <w:fldChar w:fldCharType="separate"/>
      </w:r>
      <w:r>
        <w:rPr>
          <w:rFonts w:ascii="Times New Roman" w:hAnsi="Times New Roman" w:cs="Times New Roman"/>
          <w:noProof/>
          <w:lang w:val="nb-NO"/>
        </w:rPr>
        <w:t>[7]</w:t>
      </w:r>
      <w:r>
        <w:rPr>
          <w:rFonts w:ascii="Times New Roman" w:hAnsi="Times New Roman" w:cs="Times New Roman"/>
          <w:lang w:val="nb-NO"/>
        </w:rPr>
        <w:fldChar w:fldCharType="end"/>
      </w:r>
      <w:r>
        <w:rPr>
          <w:rFonts w:ascii="Times New Roman" w:hAnsi="Times New Roman" w:cs="Times New Roman"/>
          <w:lang w:val="nb-NO"/>
        </w:rPr>
        <w:t xml:space="preserve">   </w:t>
      </w:r>
    </w:p>
    <w:p w14:paraId="07A902BC" w14:textId="77777777" w:rsidR="004A004E" w:rsidRDefault="004A004E" w:rsidP="004A004E">
      <w:r>
        <w:t xml:space="preserve"> </w:t>
      </w:r>
    </w:p>
    <w:p w14:paraId="79DA8DEE" w14:textId="77777777" w:rsidR="004A004E" w:rsidRDefault="004A004E" w:rsidP="004A004E">
      <w:pPr>
        <w:rPr>
          <w:b/>
        </w:rPr>
      </w:pPr>
      <w:r w:rsidRPr="00D63B34">
        <w:rPr>
          <w:b/>
        </w:rPr>
        <w:t>Anbefalinger for bruk av PET/CT</w:t>
      </w:r>
      <w:r>
        <w:rPr>
          <w:b/>
        </w:rPr>
        <w:t xml:space="preserve"> og MR caput</w:t>
      </w:r>
      <w:r w:rsidRPr="00D63B34">
        <w:rPr>
          <w:b/>
        </w:rPr>
        <w:t xml:space="preserve"> til staging:</w:t>
      </w:r>
    </w:p>
    <w:p w14:paraId="5083E709" w14:textId="77777777" w:rsidR="004A004E" w:rsidRPr="00D63B34" w:rsidRDefault="004A004E" w:rsidP="004A004E">
      <w:pPr>
        <w:rPr>
          <w:b/>
        </w:rPr>
      </w:pPr>
      <w:r>
        <w:rPr>
          <w:b/>
        </w:rPr>
        <w:t>Generelt:</w:t>
      </w:r>
    </w:p>
    <w:p w14:paraId="6F431C9C" w14:textId="77777777" w:rsidR="004A004E" w:rsidRDefault="004A004E" w:rsidP="004A004E">
      <w:pPr>
        <w:rPr>
          <w:rStyle w:val="mw-headline"/>
          <w:rFonts w:eastAsiaTheme="majorEastAsia"/>
          <w:color w:val="000000"/>
        </w:rPr>
      </w:pPr>
      <w:r>
        <w:rPr>
          <w:color w:val="000000"/>
        </w:rPr>
        <w:t>Positron emisjon tomografi</w:t>
      </w:r>
      <w:r w:rsidRPr="003D0CED">
        <w:rPr>
          <w:color w:val="000000"/>
        </w:rPr>
        <w:t xml:space="preserve"> (PET) med radioaktiv</w:t>
      </w:r>
      <w:r>
        <w:rPr>
          <w:color w:val="000000"/>
        </w:rPr>
        <w:t>t</w:t>
      </w:r>
      <w:r w:rsidRPr="003D0CED">
        <w:rPr>
          <w:color w:val="000000"/>
        </w:rPr>
        <w:t xml:space="preserve"> merket glu</w:t>
      </w:r>
      <w:r w:rsidRPr="00F66C8E">
        <w:rPr>
          <w:color w:val="000000"/>
        </w:rPr>
        <w:t>k</w:t>
      </w:r>
      <w:r w:rsidRPr="003D0CED">
        <w:rPr>
          <w:color w:val="000000"/>
        </w:rPr>
        <w:t>ose</w:t>
      </w:r>
      <w:r>
        <w:rPr>
          <w:color w:val="000000"/>
        </w:rPr>
        <w:t xml:space="preserve"> (FDG -</w:t>
      </w:r>
      <w:r w:rsidRPr="003D0CED">
        <w:rPr>
          <w:color w:val="000000"/>
        </w:rPr>
        <w:t xml:space="preserve"> </w:t>
      </w:r>
      <w:proofErr w:type="spellStart"/>
      <w:r>
        <w:rPr>
          <w:rStyle w:val="mw-headline"/>
          <w:rFonts w:eastAsiaTheme="majorEastAsia"/>
          <w:color w:val="000000"/>
        </w:rPr>
        <w:t>Fluorodeoxyglukose</w:t>
      </w:r>
      <w:proofErr w:type="spellEnd"/>
      <w:r>
        <w:rPr>
          <w:rStyle w:val="mw-headline"/>
          <w:rFonts w:eastAsiaTheme="majorEastAsia"/>
          <w:color w:val="000000"/>
        </w:rPr>
        <w:t xml:space="preserve">) </w:t>
      </w:r>
      <w:r w:rsidRPr="003D0CED">
        <w:rPr>
          <w:color w:val="000000"/>
        </w:rPr>
        <w:t xml:space="preserve">brukes til å identifisere metabolsk aktive områder som kan representere metastatisk sykdom.  CT utført i forbindelse med PET bidrar til å anatomisk lokalisere lesjoner og øker </w:t>
      </w:r>
      <w:r>
        <w:rPr>
          <w:color w:val="000000"/>
        </w:rPr>
        <w:t xml:space="preserve">den </w:t>
      </w:r>
      <w:r w:rsidRPr="003D0CED">
        <w:rPr>
          <w:color w:val="000000"/>
        </w:rPr>
        <w:t>diagnostisk</w:t>
      </w:r>
      <w:r>
        <w:rPr>
          <w:color w:val="000000"/>
        </w:rPr>
        <w:t>e</w:t>
      </w:r>
      <w:r w:rsidRPr="003D0CED">
        <w:rPr>
          <w:color w:val="000000"/>
        </w:rPr>
        <w:t xml:space="preserve"> </w:t>
      </w:r>
      <w:r>
        <w:rPr>
          <w:color w:val="000000"/>
        </w:rPr>
        <w:t>treffsikkerhet</w:t>
      </w:r>
      <w:r w:rsidRPr="00F66C8E">
        <w:rPr>
          <w:color w:val="000000"/>
        </w:rPr>
        <w:t>en</w:t>
      </w:r>
      <w:r w:rsidRPr="003D0CED">
        <w:rPr>
          <w:color w:val="000000"/>
        </w:rPr>
        <w:t xml:space="preserve"> til PET.  CT utført i forbindelse med PET er </w:t>
      </w:r>
      <w:r>
        <w:rPr>
          <w:color w:val="000000"/>
        </w:rPr>
        <w:t>oftest lav</w:t>
      </w:r>
      <w:r w:rsidRPr="003D0CED">
        <w:rPr>
          <w:color w:val="000000"/>
        </w:rPr>
        <w:t xml:space="preserve">dose uten </w:t>
      </w:r>
      <w:r>
        <w:rPr>
          <w:color w:val="000000"/>
        </w:rPr>
        <w:t>intravenøs kontrast</w:t>
      </w:r>
      <w:r w:rsidRPr="003D0CED">
        <w:rPr>
          <w:color w:val="000000"/>
        </w:rPr>
        <w:t xml:space="preserve">. </w:t>
      </w:r>
      <w:r>
        <w:rPr>
          <w:rStyle w:val="mw-headline"/>
          <w:rFonts w:eastAsiaTheme="majorEastAsia"/>
          <w:color w:val="000000"/>
        </w:rPr>
        <w:t xml:space="preserve"> FDG </w:t>
      </w:r>
      <w:r w:rsidRPr="00460F47">
        <w:rPr>
          <w:rStyle w:val="mw-headline"/>
          <w:rFonts w:eastAsiaTheme="majorEastAsia"/>
          <w:color w:val="000000"/>
        </w:rPr>
        <w:t xml:space="preserve">PET/CT </w:t>
      </w:r>
      <w:r>
        <w:rPr>
          <w:rStyle w:val="mw-headline"/>
          <w:rFonts w:eastAsiaTheme="majorEastAsia"/>
          <w:color w:val="000000"/>
        </w:rPr>
        <w:t>kan</w:t>
      </w:r>
      <w:r w:rsidRPr="00460F47">
        <w:rPr>
          <w:rStyle w:val="mw-headline"/>
          <w:rFonts w:eastAsiaTheme="majorEastAsia"/>
          <w:color w:val="000000"/>
        </w:rPr>
        <w:t xml:space="preserve"> være nyttig ved deteksjon a</w:t>
      </w:r>
      <w:r>
        <w:rPr>
          <w:rStyle w:val="mw-headline"/>
          <w:rFonts w:eastAsiaTheme="majorEastAsia"/>
          <w:color w:val="000000"/>
        </w:rPr>
        <w:t>v okkulte metastaser fra</w:t>
      </w:r>
      <w:r w:rsidRPr="00460F47">
        <w:rPr>
          <w:rStyle w:val="mw-headline"/>
          <w:rFonts w:eastAsiaTheme="majorEastAsia"/>
          <w:color w:val="000000"/>
        </w:rPr>
        <w:t xml:space="preserve"> </w:t>
      </w:r>
      <w:r w:rsidRPr="009343B2">
        <w:rPr>
          <w:rStyle w:val="mw-headline"/>
          <w:rFonts w:eastAsiaTheme="majorEastAsia"/>
          <w:color w:val="000000"/>
        </w:rPr>
        <w:t xml:space="preserve">melanom hos </w:t>
      </w:r>
      <w:proofErr w:type="spellStart"/>
      <w:r w:rsidRPr="009343B2">
        <w:rPr>
          <w:rStyle w:val="mw-headline"/>
          <w:rFonts w:eastAsiaTheme="majorEastAsia"/>
          <w:color w:val="000000"/>
        </w:rPr>
        <w:t>asymptomatiske</w:t>
      </w:r>
      <w:proofErr w:type="spellEnd"/>
      <w:r w:rsidRPr="009343B2">
        <w:rPr>
          <w:rStyle w:val="mw-headline"/>
          <w:rFonts w:eastAsiaTheme="majorEastAsia"/>
          <w:color w:val="000000"/>
        </w:rPr>
        <w:t xml:space="preserve"> pasienter i høyrisikogruppen</w:t>
      </w:r>
      <w:r>
        <w:rPr>
          <w:rStyle w:val="mw-headline"/>
          <w:rFonts w:eastAsiaTheme="majorEastAsia"/>
          <w:color w:val="000000"/>
        </w:rPr>
        <w:t xml:space="preserve"> </w:t>
      </w:r>
      <w:r>
        <w:rPr>
          <w:rStyle w:val="mw-headline"/>
          <w:rFonts w:eastAsiaTheme="majorEastAsia"/>
          <w:color w:val="000000"/>
        </w:rPr>
        <w:fldChar w:fldCharType="begin">
          <w:fldData xml:space="preserve">PEVuZE5vdGU+PENpdGU+PEF1dGhvcj5Sb2RyaWd1ZXogUml2ZXJhPC9BdXRob3I+PFllYXI+MjAx
NDwvWWVhcj48UmVjTnVtPjU0MTwvUmVjTnVtPjxEaXNwbGF5VGV4dD5bOF08L0Rpc3BsYXlUZXh0
PjxyZWNvcmQ+PHJlYy1udW1iZXI+NTQxPC9yZWMtbnVtYmVyPjxmb3JlaWduLWtleXM+PGtleSBh
cHA9IkVOIiBkYi1pZD0iMjV3eDVhZWZ4eDBzejNleGFwZHB6cGFpd2ZycHRwdHNyeDUyIiB0aW1l
c3RhbXA9IjE1NTc4NTg1MDAiPjU0MTwva2V5PjwvZm9yZWlnbi1rZXlzPjxyZWYtdHlwZSBuYW1l
PSJKb3VybmFsIEFydGljbGUiPjE3PC9yZWYtdHlwZT48Y29udHJpYnV0b3JzPjxhdXRob3JzPjxh
dXRob3I+Um9kcmlndWV6IFJpdmVyYSwgQS4gTS48L2F1dGhvcj48YXV0aG9yPkFsYWJiYXMsIEgu
PC9hdXRob3I+PGF1dGhvcj5SYW1qYXVuLCBBLjwvYXV0aG9yPjxhdXRob3I+TWVndWVyZGl0Y2hp
YW4sIEEuIE4uPC9hdXRob3I+PC9hdXRob3JzPjwvY29udHJpYnV0b3JzPjxhdXRoLWFkZHJlc3M+
RGVwYXJ0bWVudCBvZiBPbmNvbG9neSwgTWNHaWxsIFVuaXZlcnNpdHksIE1vbnRyZWFsLCBRQywg
Q2FuYWRhOyBEZXBhcnRtZW50IG9mIFN1cmdlcnksIE1jR2lsbCBVbml2ZXJzaXR5LCBNb250cmVh
bCwgUUMsIENhbmFkYS4mI3hEO0RlcGFydG1lbnQgb2YgU3VyZ2VyeSwgTWNHaWxsIFVuaXZlcnNp
dHksIE1vbnRyZWFsLCBRQywgQ2FuYWRhOyBDbGluaWNhbCBhbmQgSGVhbHRoIEluZm9ybWF0aWNz
IFJlc2VhcmNoIEdyb3VwLCBNY0dpbGwgVW5pdmVyc2l0eSwgTW9udHJlYWwsIFFDLCBDYW5hZGEu
JiN4RDtEZXBhcnRtZW50IG9mIEVwaWRlbWlvbG9neSBhbmQgQmlvc3RhdGlzdGljcywgTWNHaWxs
IFVuaXZlcnNpdHksIE1vbnRyZWFsLCBRQywgQ2FuYWRhOyBDbGluaWNhbCBhbmQgSGVhbHRoIElu
Zm9ybWF0aWNzIFJlc2VhcmNoIEdyb3VwLCBNY0dpbGwgVW5pdmVyc2l0eSwgTW9udHJlYWwsIFFD
LCBDYW5hZGEuJiN4RDtEZXBhcnRtZW50IG9mIE9uY29sb2d5LCBNY0dpbGwgVW5pdmVyc2l0eSwg
TW9udHJlYWwsIFFDLCBDYW5hZGE7IERlcGFydG1lbnQgb2YgU3VyZ2VyeSwgTWNHaWxsIFVuaXZl
cnNpdHksIE1vbnRyZWFsLCBRQywgQ2FuYWRhOyBDbGluaWNhbCBhbmQgSGVhbHRoIEluZm9ybWF0
aWNzIFJlc2VhcmNoIEdyb3VwLCBNY0dpbGwgVW5pdmVyc2l0eSwgTW9udHJlYWwsIFFDLCBDYW5h
ZGEuIEVsZWN0cm9uaWMgYWRkcmVzczogYXJpLm1lZ3VlcmRpdGNoaWFuQG1jZ2lsbC5jYS48L2F1
dGgtYWRkcmVzcz48dGl0bGVzPjx0aXRsZT5WYWx1ZSBvZiBwb3NpdHJvbiBlbWlzc2lvbiB0b21v
Z3JhcGh5IHNjYW4gaW4gc3RhZ2UgSUlJIGN1dGFuZW91cyBtZWxhbm9tYTogYSBzeXN0ZW1hdGlj
IHJldmlldyBhbmQgbWV0YS1hbmFseXNpczwvdGl0bGU+PHNlY29uZGFyeS10aXRsZT5TdXJnIE9u
Y29sPC9zZWNvbmRhcnktdGl0bGU+PC90aXRsZXM+PHBlcmlvZGljYWw+PGZ1bGwtdGl0bGU+U3Vy
ZyBPbmNvbDwvZnVsbC10aXRsZT48L3BlcmlvZGljYWw+PHBhZ2VzPjExLTY8L3BhZ2VzPjx2b2x1
bWU+MjM8L3ZvbHVtZT48bnVtYmVyPjE8L251bWJlcj48ZWRpdGlvbj4yMDE0LzAyLzIyPC9lZGl0
aW9uPjxrZXl3b3Jkcz48a2V5d29yZD4qRmx1b3JvZGVveHlnbHVjb3NlIEYxODwva2V5d29yZD48
a2V5d29yZD5IdW1hbnM8L2tleXdvcmQ+PGtleXdvcmQ+TWVsYW5vbWEvKmRpYWdub3N0aWMgaW1h
Z2luZy8qcGF0aG9sb2d5PC9rZXl3b3JkPjxrZXl3b3JkPk5lb3BsYXNtIFN0YWdpbmc8L2tleXdv
cmQ+PGtleXdvcmQ+UG9zaXRyb24tRW1pc3Npb24gVG9tb2dyYXBoeS8qc3RhdGlzdGljcyAmYW1w
OyBudW1lcmljYWwgZGF0YTwva2V5d29yZD48a2V5d29yZD5Qcm9nbm9zaXM8L2tleXdvcmQ+PGtl
eXdvcmQ+KlJhZGlvcGhhcm1hY2V1dGljYWxzPC9rZXl3b3JkPjxrZXl3b3JkPlNraW4gTmVvcGxh
c21zLypkaWFnbm9zdGljIGltYWdpbmcvKnNlY29uZGFyeTwva2V5d29yZD48a2V5d29yZD5GbHVv
cm9kZW94eWdsdWNvc2UgRjE4PC9rZXl3b3JkPjxrZXl3b3JkPk1lbGFub21hIGN1dGFuZW91cyBt
YWxpZ25hbnQ8L2tleXdvcmQ+PGtleXdvcmQ+TmVvcGxhc20gbWV0YXN0YXNpczwva2V5d29yZD48
a2V5d29yZD5Qb3NpdHJvbiBlbWlzc2lvbiB0b21vZ3JhcGh5PC9rZXl3b3JkPjwva2V5d29yZHM+
PGRhdGVzPjx5ZWFyPjIwMTQ8L3llYXI+PHB1Yi1kYXRlcz48ZGF0ZT5NYXI8L2RhdGU+PC9wdWIt
ZGF0ZXM+PC9kYXRlcz48aXNibj4xODc5LTMzMjAgKEVsZWN0cm9uaWMpJiN4RDswOTYwLTc0MDQg
KExpbmtpbmcpPC9pc2JuPjxhY2Nlc3Npb24tbnVtPjI0NTU2MzEwPC9hY2Nlc3Npb24tbnVtPjx1
cmxzPjxyZWxhdGVkLXVybHM+PHVybD5odHRwczovL3d3dy5uY2JpLm5sbS5uaWguZ292L3B1Ym1l
ZC8yNDU1NjMxMDwvdXJsPjwvcmVsYXRlZC11cmxzPjwvdXJscz48ZWxlY3Ryb25pYy1yZXNvdXJj
ZS1udW0+MTAuMTAxNi9qLnN1cm9uYy4yMDE0LjAxLjAwMjwvZWxlY3Ryb25pYy1yZXNvdXJjZS1u
dW0+PC9yZWNvcmQ+PC9DaXRlPjwvRW5kTm90ZT4A
</w:fldData>
        </w:fldChar>
      </w:r>
      <w:r>
        <w:rPr>
          <w:rStyle w:val="mw-headline"/>
          <w:rFonts w:eastAsiaTheme="majorEastAsia"/>
          <w:color w:val="000000"/>
        </w:rPr>
        <w:instrText xml:space="preserve"> ADDIN EN.CITE </w:instrText>
      </w:r>
      <w:r>
        <w:rPr>
          <w:rStyle w:val="mw-headline"/>
          <w:rFonts w:eastAsiaTheme="majorEastAsia"/>
          <w:color w:val="000000"/>
        </w:rPr>
        <w:fldChar w:fldCharType="begin">
          <w:fldData xml:space="preserve">PEVuZE5vdGU+PENpdGU+PEF1dGhvcj5Sb2RyaWd1ZXogUml2ZXJhPC9BdXRob3I+PFllYXI+MjAx
NDwvWWVhcj48UmVjTnVtPjU0MTwvUmVjTnVtPjxEaXNwbGF5VGV4dD5bOF08L0Rpc3BsYXlUZXh0
PjxyZWNvcmQ+PHJlYy1udW1iZXI+NTQxPC9yZWMtbnVtYmVyPjxmb3JlaWduLWtleXM+PGtleSBh
cHA9IkVOIiBkYi1pZD0iMjV3eDVhZWZ4eDBzejNleGFwZHB6cGFpd2ZycHRwdHNyeDUyIiB0aW1l
c3RhbXA9IjE1NTc4NTg1MDAiPjU0MTwva2V5PjwvZm9yZWlnbi1rZXlzPjxyZWYtdHlwZSBuYW1l
PSJKb3VybmFsIEFydGljbGUiPjE3PC9yZWYtdHlwZT48Y29udHJpYnV0b3JzPjxhdXRob3JzPjxh
dXRob3I+Um9kcmlndWV6IFJpdmVyYSwgQS4gTS48L2F1dGhvcj48YXV0aG9yPkFsYWJiYXMsIEgu
PC9hdXRob3I+PGF1dGhvcj5SYW1qYXVuLCBBLjwvYXV0aG9yPjxhdXRob3I+TWVndWVyZGl0Y2hp
YW4sIEEuIE4uPC9hdXRob3I+PC9hdXRob3JzPjwvY29udHJpYnV0b3JzPjxhdXRoLWFkZHJlc3M+
RGVwYXJ0bWVudCBvZiBPbmNvbG9neSwgTWNHaWxsIFVuaXZlcnNpdHksIE1vbnRyZWFsLCBRQywg
Q2FuYWRhOyBEZXBhcnRtZW50IG9mIFN1cmdlcnksIE1jR2lsbCBVbml2ZXJzaXR5LCBNb250cmVh
bCwgUUMsIENhbmFkYS4mI3hEO0RlcGFydG1lbnQgb2YgU3VyZ2VyeSwgTWNHaWxsIFVuaXZlcnNp
dHksIE1vbnRyZWFsLCBRQywgQ2FuYWRhOyBDbGluaWNhbCBhbmQgSGVhbHRoIEluZm9ybWF0aWNz
IFJlc2VhcmNoIEdyb3VwLCBNY0dpbGwgVW5pdmVyc2l0eSwgTW9udHJlYWwsIFFDLCBDYW5hZGEu
JiN4RDtEZXBhcnRtZW50IG9mIEVwaWRlbWlvbG9neSBhbmQgQmlvc3RhdGlzdGljcywgTWNHaWxs
IFVuaXZlcnNpdHksIE1vbnRyZWFsLCBRQywgQ2FuYWRhOyBDbGluaWNhbCBhbmQgSGVhbHRoIElu
Zm9ybWF0aWNzIFJlc2VhcmNoIEdyb3VwLCBNY0dpbGwgVW5pdmVyc2l0eSwgTW9udHJlYWwsIFFD
LCBDYW5hZGEuJiN4RDtEZXBhcnRtZW50IG9mIE9uY29sb2d5LCBNY0dpbGwgVW5pdmVyc2l0eSwg
TW9udHJlYWwsIFFDLCBDYW5hZGE7IERlcGFydG1lbnQgb2YgU3VyZ2VyeSwgTWNHaWxsIFVuaXZl
cnNpdHksIE1vbnRyZWFsLCBRQywgQ2FuYWRhOyBDbGluaWNhbCBhbmQgSGVhbHRoIEluZm9ybWF0
aWNzIFJlc2VhcmNoIEdyb3VwLCBNY0dpbGwgVW5pdmVyc2l0eSwgTW9udHJlYWwsIFFDLCBDYW5h
ZGEuIEVsZWN0cm9uaWMgYWRkcmVzczogYXJpLm1lZ3VlcmRpdGNoaWFuQG1jZ2lsbC5jYS48L2F1
dGgtYWRkcmVzcz48dGl0bGVzPjx0aXRsZT5WYWx1ZSBvZiBwb3NpdHJvbiBlbWlzc2lvbiB0b21v
Z3JhcGh5IHNjYW4gaW4gc3RhZ2UgSUlJIGN1dGFuZW91cyBtZWxhbm9tYTogYSBzeXN0ZW1hdGlj
IHJldmlldyBhbmQgbWV0YS1hbmFseXNpczwvdGl0bGU+PHNlY29uZGFyeS10aXRsZT5TdXJnIE9u
Y29sPC9zZWNvbmRhcnktdGl0bGU+PC90aXRsZXM+PHBlcmlvZGljYWw+PGZ1bGwtdGl0bGU+U3Vy
ZyBPbmNvbDwvZnVsbC10aXRsZT48L3BlcmlvZGljYWw+PHBhZ2VzPjExLTY8L3BhZ2VzPjx2b2x1
bWU+MjM8L3ZvbHVtZT48bnVtYmVyPjE8L251bWJlcj48ZWRpdGlvbj4yMDE0LzAyLzIyPC9lZGl0
aW9uPjxrZXl3b3Jkcz48a2V5d29yZD4qRmx1b3JvZGVveHlnbHVjb3NlIEYxODwva2V5d29yZD48
a2V5d29yZD5IdW1hbnM8L2tleXdvcmQ+PGtleXdvcmQ+TWVsYW5vbWEvKmRpYWdub3N0aWMgaW1h
Z2luZy8qcGF0aG9sb2d5PC9rZXl3b3JkPjxrZXl3b3JkPk5lb3BsYXNtIFN0YWdpbmc8L2tleXdv
cmQ+PGtleXdvcmQ+UG9zaXRyb24tRW1pc3Npb24gVG9tb2dyYXBoeS8qc3RhdGlzdGljcyAmYW1w
OyBudW1lcmljYWwgZGF0YTwva2V5d29yZD48a2V5d29yZD5Qcm9nbm9zaXM8L2tleXdvcmQ+PGtl
eXdvcmQ+KlJhZGlvcGhhcm1hY2V1dGljYWxzPC9rZXl3b3JkPjxrZXl3b3JkPlNraW4gTmVvcGxh
c21zLypkaWFnbm9zdGljIGltYWdpbmcvKnNlY29uZGFyeTwva2V5d29yZD48a2V5d29yZD5GbHVv
cm9kZW94eWdsdWNvc2UgRjE4PC9rZXl3b3JkPjxrZXl3b3JkPk1lbGFub21hIGN1dGFuZW91cyBt
YWxpZ25hbnQ8L2tleXdvcmQ+PGtleXdvcmQ+TmVvcGxhc20gbWV0YXN0YXNpczwva2V5d29yZD48
a2V5d29yZD5Qb3NpdHJvbiBlbWlzc2lvbiB0b21vZ3JhcGh5PC9rZXl3b3JkPjwva2V5d29yZHM+
PGRhdGVzPjx5ZWFyPjIwMTQ8L3llYXI+PHB1Yi1kYXRlcz48ZGF0ZT5NYXI8L2RhdGU+PC9wdWIt
ZGF0ZXM+PC9kYXRlcz48aXNibj4xODc5LTMzMjAgKEVsZWN0cm9uaWMpJiN4RDswOTYwLTc0MDQg
KExpbmtpbmcpPC9pc2JuPjxhY2Nlc3Npb24tbnVtPjI0NTU2MzEwPC9hY2Nlc3Npb24tbnVtPjx1
cmxzPjxyZWxhdGVkLXVybHM+PHVybD5odHRwczovL3d3dy5uY2JpLm5sbS5uaWguZ292L3B1Ym1l
ZC8yNDU1NjMxMDwvdXJsPjwvcmVsYXRlZC11cmxzPjwvdXJscz48ZWxlY3Ryb25pYy1yZXNvdXJj
ZS1udW0+MTAuMTAxNi9qLnN1cm9uYy4yMDE0LjAxLjAwMjwvZWxlY3Ryb25pYy1yZXNvdXJjZS1u
dW0+PC9yZWNvcmQ+PC9DaXRlPjwvRW5kTm90ZT4A
</w:fldData>
        </w:fldChar>
      </w:r>
      <w:r>
        <w:rPr>
          <w:rStyle w:val="mw-headline"/>
          <w:rFonts w:eastAsiaTheme="majorEastAsia"/>
          <w:color w:val="000000"/>
        </w:rPr>
        <w:instrText xml:space="preserve"> ADDIN EN.CITE.DATA </w:instrText>
      </w:r>
      <w:r>
        <w:rPr>
          <w:rStyle w:val="mw-headline"/>
          <w:rFonts w:eastAsiaTheme="majorEastAsia"/>
          <w:color w:val="000000"/>
        </w:rPr>
      </w:r>
      <w:r>
        <w:rPr>
          <w:rStyle w:val="mw-headline"/>
          <w:rFonts w:eastAsiaTheme="majorEastAsia"/>
          <w:color w:val="000000"/>
        </w:rPr>
        <w:fldChar w:fldCharType="end"/>
      </w:r>
      <w:r>
        <w:rPr>
          <w:rStyle w:val="mw-headline"/>
          <w:rFonts w:eastAsiaTheme="majorEastAsia"/>
          <w:color w:val="000000"/>
        </w:rPr>
      </w:r>
      <w:r>
        <w:rPr>
          <w:rStyle w:val="mw-headline"/>
          <w:rFonts w:eastAsiaTheme="majorEastAsia"/>
          <w:color w:val="000000"/>
        </w:rPr>
        <w:fldChar w:fldCharType="separate"/>
      </w:r>
      <w:r>
        <w:rPr>
          <w:rStyle w:val="mw-headline"/>
          <w:rFonts w:eastAsiaTheme="majorEastAsia"/>
          <w:noProof/>
          <w:color w:val="000000"/>
        </w:rPr>
        <w:t>[8]</w:t>
      </w:r>
      <w:r>
        <w:rPr>
          <w:rStyle w:val="mw-headline"/>
          <w:rFonts w:eastAsiaTheme="majorEastAsia"/>
          <w:color w:val="000000"/>
        </w:rPr>
        <w:fldChar w:fldCharType="end"/>
      </w:r>
      <w:r w:rsidRPr="00460F47">
        <w:rPr>
          <w:rStyle w:val="mw-headline"/>
          <w:rFonts w:eastAsiaTheme="majorEastAsia"/>
          <w:color w:val="000000"/>
        </w:rPr>
        <w:t xml:space="preserve">. </w:t>
      </w:r>
      <w:r>
        <w:rPr>
          <w:rStyle w:val="mw-headline"/>
          <w:rFonts w:eastAsiaTheme="majorEastAsia"/>
          <w:color w:val="000000"/>
        </w:rPr>
        <w:t>Metodens sensitivitet</w:t>
      </w:r>
      <w:r w:rsidRPr="00460F47">
        <w:rPr>
          <w:rStyle w:val="mw-headline"/>
          <w:rFonts w:eastAsiaTheme="majorEastAsia"/>
          <w:color w:val="000000"/>
        </w:rPr>
        <w:t xml:space="preserve"> </w:t>
      </w:r>
      <w:r>
        <w:rPr>
          <w:rStyle w:val="mw-headline"/>
          <w:rFonts w:eastAsiaTheme="majorEastAsia"/>
          <w:color w:val="000000"/>
        </w:rPr>
        <w:t xml:space="preserve">er avhengig av </w:t>
      </w:r>
      <w:r w:rsidRPr="00F66C8E">
        <w:rPr>
          <w:rStyle w:val="mw-headline"/>
          <w:rFonts w:eastAsiaTheme="majorEastAsia"/>
          <w:color w:val="000000"/>
        </w:rPr>
        <w:t>lesjonen</w:t>
      </w:r>
      <w:r>
        <w:rPr>
          <w:rStyle w:val="mw-headline"/>
          <w:rFonts w:eastAsiaTheme="majorEastAsia"/>
          <w:color w:val="000000"/>
        </w:rPr>
        <w:t>e</w:t>
      </w:r>
      <w:r w:rsidRPr="00F66C8E">
        <w:rPr>
          <w:rStyle w:val="mw-headline"/>
          <w:rFonts w:eastAsiaTheme="majorEastAsia"/>
          <w:color w:val="000000"/>
        </w:rPr>
        <w:t>s</w:t>
      </w:r>
      <w:r>
        <w:rPr>
          <w:rStyle w:val="mw-headline"/>
          <w:rFonts w:eastAsiaTheme="majorEastAsia"/>
          <w:color w:val="000000"/>
        </w:rPr>
        <w:t xml:space="preserve"> størrelse</w:t>
      </w:r>
      <w:r w:rsidRPr="00460F47">
        <w:rPr>
          <w:rStyle w:val="mw-headline"/>
          <w:rFonts w:eastAsiaTheme="majorEastAsia"/>
          <w:color w:val="000000"/>
        </w:rPr>
        <w:t xml:space="preserve">, lokalisasjon og opptaksintensitet. Lesjoner med </w:t>
      </w:r>
      <w:r>
        <w:rPr>
          <w:rStyle w:val="mw-headline"/>
          <w:rFonts w:eastAsiaTheme="majorEastAsia"/>
          <w:color w:val="000000"/>
        </w:rPr>
        <w:t>diameter &lt;</w:t>
      </w:r>
      <w:r w:rsidRPr="00460F47">
        <w:rPr>
          <w:rStyle w:val="mw-headline"/>
          <w:rFonts w:eastAsiaTheme="majorEastAsia"/>
          <w:color w:val="000000"/>
        </w:rPr>
        <w:t xml:space="preserve"> 3-5mm kan ikke karakteriseres.</w:t>
      </w:r>
    </w:p>
    <w:p w14:paraId="7CAD6C6D" w14:textId="77777777" w:rsidR="004A004E" w:rsidRPr="003D0CED" w:rsidRDefault="004A004E" w:rsidP="004A004E">
      <w:pPr>
        <w:rPr>
          <w:color w:val="000000"/>
        </w:rPr>
      </w:pPr>
      <w:r>
        <w:rPr>
          <w:rStyle w:val="mw-headline"/>
          <w:rFonts w:eastAsiaTheme="majorEastAsia"/>
          <w:color w:val="000000"/>
        </w:rPr>
        <w:t xml:space="preserve">MR caput med intravenøs kontrast har høy sensitivitet for påvisning av hjernemetastaser. Tidlig diagnostikk av metastaser til CNS er viktig fordi klinisk symptomatiske hjernemetastaser er assosiert med betydelig morbiditet og dårlig overlevelse, samtidig som utfall av behandling er betydelig bedre hos pasienter med lav CNS-tumorbyrde og /eller </w:t>
      </w:r>
      <w:proofErr w:type="spellStart"/>
      <w:r>
        <w:rPr>
          <w:rStyle w:val="mw-headline"/>
          <w:rFonts w:eastAsiaTheme="majorEastAsia"/>
          <w:color w:val="000000"/>
        </w:rPr>
        <w:t>asymptomatiske</w:t>
      </w:r>
      <w:proofErr w:type="spellEnd"/>
      <w:r>
        <w:rPr>
          <w:rStyle w:val="mw-headline"/>
          <w:rFonts w:eastAsiaTheme="majorEastAsia"/>
          <w:color w:val="000000"/>
        </w:rPr>
        <w:t xml:space="preserve"> metastaser </w:t>
      </w:r>
      <w:r>
        <w:rPr>
          <w:rStyle w:val="mw-headline"/>
          <w:rFonts w:eastAsiaTheme="majorEastAsia"/>
          <w:color w:val="000000"/>
        </w:rPr>
        <w:fldChar w:fldCharType="begin">
          <w:fldData xml:space="preserve">PEVuZE5vdGU+PENpdGU+PEF1dGhvcj5Hb3lhbDwvQXV0aG9yPjxZZWFyPjIwMTU8L1llYXI+PFJl
Y051bT41MzY8L1JlY051bT48RGlzcGxheVRleHQ+WzldPC9EaXNwbGF5VGV4dD48cmVjb3JkPjxy
ZWMtbnVtYmVyPjUzNjwvcmVjLW51bWJlcj48Zm9yZWlnbi1rZXlzPjxrZXkgYXBwPSJFTiIgZGIt
aWQ9IjI1d3g1YWVmeHgwc3ozZXhhcGRwenBhaXdmcnB0cHRzcng1MiIgdGltZXN0YW1wPSIxNTU3
ODU4NDg3Ij41MzY8L2tleT48L2ZvcmVpZ24ta2V5cz48cmVmLXR5cGUgbmFtZT0iSm91cm5hbCBB
cnRpY2xlIj4xNzwvcmVmLXR5cGU+PGNvbnRyaWJ1dG9ycz48YXV0aG9ycz48YXV0aG9yPkdveWFs
LCBTLjwvYXV0aG9yPjxhdXRob3I+U2lsaywgQS4gVy48L2F1dGhvcj48YXV0aG9yPlRpYW4sIFMu
PC9hdXRob3I+PGF1dGhvcj5NZWhuZXJ0LCBKLjwvYXV0aG9yPjxhdXRob3I+RGFuaXNoLCBTLjwv
YXV0aG9yPjxhdXRob3I+UmFuamFuLCBTLjwvYXV0aG9yPjxhdXRob3I+S2F1Zm1hbiwgSC4gTC48
L2F1dGhvcj48L2F1dGhvcnM+PC9jb250cmlidXRvcnM+PGF1dGgtYWRkcmVzcz5EZXBhcnRtZW50
IG9mIFJhZGlhdGlvbiBPbmNvbG9neSwgUnV0Z2VycyBDYW5jZXIgSW5zdGl0dXRlIG9mIE5ldyBK
ZXJzZXkgYW5kIFJ1dGdlcnMgUm9iZXJ0IFdvb2QgSm9obnNvbiBNZWRpY2FsIFNjaG9vbCwgTmV3
IEJydW5zd2ljay4mI3hEO0RpdmlzaW9uIG9mIE1lZGljYWwgT25jb2xvZ3ksIFJ1dGdlcnMgQ2Fu
Y2VyIEluc3RpdHV0ZSBvZiBOZXcgSmVyc2V5IGFuZCBSdXRnZXJzIFJvYmVydCBXb29kIEpvaG5z
b24gTWVkaWNhbCBTY2hvb2wsIE5ldyBCcnVuc3dpY2suJiN4RDtEaXZpc2lvbiBvZiBTdXJnaWNh
bCBPbmNvbG9neSwgUnV0Z2VycyBDYW5jZXIgSW5zdGl0dXRlIG9mIE5ldyBKZXJzZXkgYW5kIFJ1
dGdlcnMgUm9iZXJ0IFdvb2QgSm9obnNvbiBNZWRpY2FsIFNjaG9vbCwgTmV3IEJydW5zd2ljay48
L2F1dGgtYWRkcmVzcz48dGl0bGVzPjx0aXRsZT5DbGluaWNhbCBNYW5hZ2VtZW50IG9mIE11bHRp
cGxlIE1lbGFub21hIEJyYWluIE1ldGFzdGFzZXM6IEEgU3lzdGVtYXRpYyBSZXZpZXc8L3RpdGxl
PjxzZWNvbmRhcnktdGl0bGU+SkFNQSBPbmNvbDwvc2Vjb25kYXJ5LXRpdGxlPjwvdGl0bGVzPjxw
ZXJpb2RpY2FsPjxmdWxsLXRpdGxlPkpBTUEgT25jb2w8L2Z1bGwtdGl0bGU+PC9wZXJpb2RpY2Fs
PjxwYWdlcz42NjgtNzY8L3BhZ2VzPjx2b2x1bWU+MTwvdm9sdW1lPjxudW1iZXI+NTwvbnVtYmVy
PjxlZGl0aW9uPjIwMTUvMDcvMTc8L2VkaXRpb24+PGtleXdvcmRzPjxrZXl3b3JkPkFudGluZW9w
bGFzdGljIEFnZW50cy90aGVyYXBldXRpYyB1c2U8L2tleXdvcmQ+PGtleXdvcmQ+QnJhaW4gTmVv
cGxhc21zL2ltbXVub2xvZ3kvbW9ydGFsaXR5LypzZWNvbmRhcnkvKnRoZXJhcHk8L2tleXdvcmQ+
PGtleXdvcmQ+KkNyYW5pYWwgSXJyYWRpYXRpb248L2tleXdvcmQ+PGtleXdvcmQ+KkNyYW5pb3Rv
bXk8L2tleXdvcmQ+PGtleXdvcmQ+RGlzZWFzZSBQcm9ncmVzc2lvbjwva2V5d29yZD48a2V5d29y
ZD5EaXNlYXNlLUZyZWUgU3Vydml2YWw8L2tleXdvcmQ+PGtleXdvcmQ+SHVtYW5zPC9rZXl3b3Jk
PjxrZXl3b3JkPipJbW11bm90aGVyYXB5PC9rZXl3b3JkPjxrZXl3b3JkPk1lbGFub21hL2ltbXVu
b2xvZ3kvbW9ydGFsaXR5LypzZWNvbmRhcnkvKnRoZXJhcHk8L2tleXdvcmQ+PGtleXdvcmQ+TW9s
ZWN1bGFyIFRhcmdldGVkIFRoZXJhcHk8L2tleXdvcmQ+PGtleXdvcmQ+KlJhZGlvc3VyZ2VyeTwv
a2V5d29yZD48a2V5d29yZD5SYWRpb3RoZXJhcHksIEFkanV2YW50PC9rZXl3b3JkPjxrZXl3b3Jk
PlJpc2sgRmFjdG9yczwva2V5d29yZD48a2V5d29yZD5Ta2luIE5lb3BsYXNtcy9tb3J0YWxpdHkv
KnBhdGhvbG9neTwva2V5d29yZD48a2V5d29yZD5UaW1lIEZhY3RvcnM8L2tleXdvcmQ+PGtleXdv
cmQ+VHJlYXRtZW50IE91dGNvbWU8L2tleXdvcmQ+PC9rZXl3b3Jkcz48ZGF0ZXM+PHllYXI+MjAx
NTwveWVhcj48cHViLWRhdGVzPjxkYXRlPkF1ZzwvZGF0ZT48L3B1Yi1kYXRlcz48L2RhdGVzPjxp
c2JuPjIzNzQtMjQ0NSAoRWxlY3Ryb25pYykmI3hEOzIzNzQtMjQzNyAoTGlua2luZyk8L2lzYm4+
PGFjY2Vzc2lvbi1udW0+MjYxODEyODY8L2FjY2Vzc2lvbi1udW0+PHVybHM+PHJlbGF0ZWQtdXJs
cz48dXJsPmh0dHBzOi8vd3d3Lm5jYmkubmxtLm5paC5nb3YvcHVibWVkLzI2MTgxMjg2PC91cmw+
PC9yZWxhdGVkLXVybHM+PC91cmxzPjxjdXN0b20yPlBNQzU3MjY4MDE8L2N1c3RvbTI+PGVsZWN0
cm9uaWMtcmVzb3VyY2UtbnVtPjEwLjEwMDEvamFtYW9uY29sLjIwMTUuMTIwNjwvZWxlY3Ryb25p
Yy1yZXNvdXJjZS1udW0+PC9yZWNvcmQ+PC9DaXRlPjwvRW5kTm90ZT5=
</w:fldData>
        </w:fldChar>
      </w:r>
      <w:r>
        <w:rPr>
          <w:rStyle w:val="mw-headline"/>
          <w:rFonts w:eastAsiaTheme="majorEastAsia"/>
          <w:color w:val="000000"/>
        </w:rPr>
        <w:instrText xml:space="preserve"> ADDIN EN.CITE </w:instrText>
      </w:r>
      <w:r>
        <w:rPr>
          <w:rStyle w:val="mw-headline"/>
          <w:rFonts w:eastAsiaTheme="majorEastAsia"/>
          <w:color w:val="000000"/>
        </w:rPr>
        <w:fldChar w:fldCharType="begin">
          <w:fldData xml:space="preserve">PEVuZE5vdGU+PENpdGU+PEF1dGhvcj5Hb3lhbDwvQXV0aG9yPjxZZWFyPjIwMTU8L1llYXI+PFJl
Y051bT41MzY8L1JlY051bT48RGlzcGxheVRleHQ+WzldPC9EaXNwbGF5VGV4dD48cmVjb3JkPjxy
ZWMtbnVtYmVyPjUzNjwvcmVjLW51bWJlcj48Zm9yZWlnbi1rZXlzPjxrZXkgYXBwPSJFTiIgZGIt
aWQ9IjI1d3g1YWVmeHgwc3ozZXhhcGRwenBhaXdmcnB0cHRzcng1MiIgdGltZXN0YW1wPSIxNTU3
ODU4NDg3Ij41MzY8L2tleT48L2ZvcmVpZ24ta2V5cz48cmVmLXR5cGUgbmFtZT0iSm91cm5hbCBB
cnRpY2xlIj4xNzwvcmVmLXR5cGU+PGNvbnRyaWJ1dG9ycz48YXV0aG9ycz48YXV0aG9yPkdveWFs
LCBTLjwvYXV0aG9yPjxhdXRob3I+U2lsaywgQS4gVy48L2F1dGhvcj48YXV0aG9yPlRpYW4sIFMu
PC9hdXRob3I+PGF1dGhvcj5NZWhuZXJ0LCBKLjwvYXV0aG9yPjxhdXRob3I+RGFuaXNoLCBTLjwv
YXV0aG9yPjxhdXRob3I+UmFuamFuLCBTLjwvYXV0aG9yPjxhdXRob3I+S2F1Zm1hbiwgSC4gTC48
L2F1dGhvcj48L2F1dGhvcnM+PC9jb250cmlidXRvcnM+PGF1dGgtYWRkcmVzcz5EZXBhcnRtZW50
IG9mIFJhZGlhdGlvbiBPbmNvbG9neSwgUnV0Z2VycyBDYW5jZXIgSW5zdGl0dXRlIG9mIE5ldyBK
ZXJzZXkgYW5kIFJ1dGdlcnMgUm9iZXJ0IFdvb2QgSm9obnNvbiBNZWRpY2FsIFNjaG9vbCwgTmV3
IEJydW5zd2ljay4mI3hEO0RpdmlzaW9uIG9mIE1lZGljYWwgT25jb2xvZ3ksIFJ1dGdlcnMgQ2Fu
Y2VyIEluc3RpdHV0ZSBvZiBOZXcgSmVyc2V5IGFuZCBSdXRnZXJzIFJvYmVydCBXb29kIEpvaG5z
b24gTWVkaWNhbCBTY2hvb2wsIE5ldyBCcnVuc3dpY2suJiN4RDtEaXZpc2lvbiBvZiBTdXJnaWNh
bCBPbmNvbG9neSwgUnV0Z2VycyBDYW5jZXIgSW5zdGl0dXRlIG9mIE5ldyBKZXJzZXkgYW5kIFJ1
dGdlcnMgUm9iZXJ0IFdvb2QgSm9obnNvbiBNZWRpY2FsIFNjaG9vbCwgTmV3IEJydW5zd2ljay48
L2F1dGgtYWRkcmVzcz48dGl0bGVzPjx0aXRsZT5DbGluaWNhbCBNYW5hZ2VtZW50IG9mIE11bHRp
cGxlIE1lbGFub21hIEJyYWluIE1ldGFzdGFzZXM6IEEgU3lzdGVtYXRpYyBSZXZpZXc8L3RpdGxl
PjxzZWNvbmRhcnktdGl0bGU+SkFNQSBPbmNvbDwvc2Vjb25kYXJ5LXRpdGxlPjwvdGl0bGVzPjxw
ZXJpb2RpY2FsPjxmdWxsLXRpdGxlPkpBTUEgT25jb2w8L2Z1bGwtdGl0bGU+PC9wZXJpb2RpY2Fs
PjxwYWdlcz42NjgtNzY8L3BhZ2VzPjx2b2x1bWU+MTwvdm9sdW1lPjxudW1iZXI+NTwvbnVtYmVy
PjxlZGl0aW9uPjIwMTUvMDcvMTc8L2VkaXRpb24+PGtleXdvcmRzPjxrZXl3b3JkPkFudGluZW9w
bGFzdGljIEFnZW50cy90aGVyYXBldXRpYyB1c2U8L2tleXdvcmQ+PGtleXdvcmQ+QnJhaW4gTmVv
cGxhc21zL2ltbXVub2xvZ3kvbW9ydGFsaXR5LypzZWNvbmRhcnkvKnRoZXJhcHk8L2tleXdvcmQ+
PGtleXdvcmQ+KkNyYW5pYWwgSXJyYWRpYXRpb248L2tleXdvcmQ+PGtleXdvcmQ+KkNyYW5pb3Rv
bXk8L2tleXdvcmQ+PGtleXdvcmQ+RGlzZWFzZSBQcm9ncmVzc2lvbjwva2V5d29yZD48a2V5d29y
ZD5EaXNlYXNlLUZyZWUgU3Vydml2YWw8L2tleXdvcmQ+PGtleXdvcmQ+SHVtYW5zPC9rZXl3b3Jk
PjxrZXl3b3JkPipJbW11bm90aGVyYXB5PC9rZXl3b3JkPjxrZXl3b3JkPk1lbGFub21hL2ltbXVu
b2xvZ3kvbW9ydGFsaXR5LypzZWNvbmRhcnkvKnRoZXJhcHk8L2tleXdvcmQ+PGtleXdvcmQ+TW9s
ZWN1bGFyIFRhcmdldGVkIFRoZXJhcHk8L2tleXdvcmQ+PGtleXdvcmQ+KlJhZGlvc3VyZ2VyeTwv
a2V5d29yZD48a2V5d29yZD5SYWRpb3RoZXJhcHksIEFkanV2YW50PC9rZXl3b3JkPjxrZXl3b3Jk
PlJpc2sgRmFjdG9yczwva2V5d29yZD48a2V5d29yZD5Ta2luIE5lb3BsYXNtcy9tb3J0YWxpdHkv
KnBhdGhvbG9neTwva2V5d29yZD48a2V5d29yZD5UaW1lIEZhY3RvcnM8L2tleXdvcmQ+PGtleXdv
cmQ+VHJlYXRtZW50IE91dGNvbWU8L2tleXdvcmQ+PC9rZXl3b3Jkcz48ZGF0ZXM+PHllYXI+MjAx
NTwveWVhcj48cHViLWRhdGVzPjxkYXRlPkF1ZzwvZGF0ZT48L3B1Yi1kYXRlcz48L2RhdGVzPjxp
c2JuPjIzNzQtMjQ0NSAoRWxlY3Ryb25pYykmI3hEOzIzNzQtMjQzNyAoTGlua2luZyk8L2lzYm4+
PGFjY2Vzc2lvbi1udW0+MjYxODEyODY8L2FjY2Vzc2lvbi1udW0+PHVybHM+PHJlbGF0ZWQtdXJs
cz48dXJsPmh0dHBzOi8vd3d3Lm5jYmkubmxtLm5paC5nb3YvcHVibWVkLzI2MTgxMjg2PC91cmw+
PC9yZWxhdGVkLXVybHM+PC91cmxzPjxjdXN0b20yPlBNQzU3MjY4MDE8L2N1c3RvbTI+PGVsZWN0
cm9uaWMtcmVzb3VyY2UtbnVtPjEwLjEwMDEvamFtYW9uY29sLjIwMTUuMTIwNjwvZWxlY3Ryb25p
Yy1yZXNvdXJjZS1udW0+PC9yZWNvcmQ+PC9DaXRlPjwvRW5kTm90ZT5=
</w:fldData>
        </w:fldChar>
      </w:r>
      <w:r>
        <w:rPr>
          <w:rStyle w:val="mw-headline"/>
          <w:rFonts w:eastAsiaTheme="majorEastAsia"/>
          <w:color w:val="000000"/>
        </w:rPr>
        <w:instrText xml:space="preserve"> ADDIN EN.CITE.DATA </w:instrText>
      </w:r>
      <w:r>
        <w:rPr>
          <w:rStyle w:val="mw-headline"/>
          <w:rFonts w:eastAsiaTheme="majorEastAsia"/>
          <w:color w:val="000000"/>
        </w:rPr>
      </w:r>
      <w:r>
        <w:rPr>
          <w:rStyle w:val="mw-headline"/>
          <w:rFonts w:eastAsiaTheme="majorEastAsia"/>
          <w:color w:val="000000"/>
        </w:rPr>
        <w:fldChar w:fldCharType="end"/>
      </w:r>
      <w:r>
        <w:rPr>
          <w:rStyle w:val="mw-headline"/>
          <w:rFonts w:eastAsiaTheme="majorEastAsia"/>
          <w:color w:val="000000"/>
        </w:rPr>
      </w:r>
      <w:r>
        <w:rPr>
          <w:rStyle w:val="mw-headline"/>
          <w:rFonts w:eastAsiaTheme="majorEastAsia"/>
          <w:color w:val="000000"/>
        </w:rPr>
        <w:fldChar w:fldCharType="separate"/>
      </w:r>
      <w:r>
        <w:rPr>
          <w:rStyle w:val="mw-headline"/>
          <w:rFonts w:eastAsiaTheme="majorEastAsia"/>
          <w:noProof/>
          <w:color w:val="000000"/>
        </w:rPr>
        <w:t>[9]</w:t>
      </w:r>
      <w:r>
        <w:rPr>
          <w:rStyle w:val="mw-headline"/>
          <w:rFonts w:eastAsiaTheme="majorEastAsia"/>
          <w:color w:val="000000"/>
        </w:rPr>
        <w:fldChar w:fldCharType="end"/>
      </w:r>
      <w:r>
        <w:rPr>
          <w:rStyle w:val="mw-headline"/>
          <w:rFonts w:eastAsiaTheme="majorEastAsia"/>
          <w:color w:val="000000"/>
        </w:rPr>
        <w:t xml:space="preserve">. Hjernemetastaser forekommer hos &lt;5% av pasienter med stadium I-IIIB sykdom, og bør derfor kun benyttes for staging av høyrisikopasienter </w:t>
      </w:r>
      <w:r>
        <w:rPr>
          <w:rStyle w:val="mw-headline"/>
          <w:rFonts w:eastAsiaTheme="majorEastAsia"/>
          <w:color w:val="000000"/>
        </w:rPr>
        <w:fldChar w:fldCharType="begin">
          <w:fldData xml:space="preserve">PEVuZE5vdGU+PENpdGU+PEF1dGhvcj5Sb21hbm88L0F1dGhvcj48WWVhcj4yMDEwPC9ZZWFyPjxS
ZWNOdW0+NTM3PC9SZWNOdW0+PERpc3BsYXlUZXh0PlsxMF08L0Rpc3BsYXlUZXh0PjxyZWNvcmQ+
PHJlYy1udW1iZXI+NTM3PC9yZWMtbnVtYmVyPjxmb3JlaWduLWtleXM+PGtleSBhcHA9IkVOIiBk
Yi1pZD0iMjV3eDVhZWZ4eDBzejNleGFwZHB6cGFpd2ZycHRwdHNyeDUyIiB0aW1lc3RhbXA9IjE1
NTc4NTg0ODkiPjUzNzwva2V5PjwvZm9yZWlnbi1rZXlzPjxyZWYtdHlwZSBuYW1lPSJKb3VybmFs
IEFydGljbGUiPjE3PC9yZWYtdHlwZT48Y29udHJpYnV0b3JzPjxhdXRob3JzPjxhdXRob3I+Um9t
YW5vLCBFLjwvYXV0aG9yPjxhdXRob3I+U2NvcmRvLCBNLjwvYXV0aG9yPjxhdXRob3I+RHVzemEs
IFMuIFcuPC9hdXRob3I+PGF1dGhvcj5Db2l0LCBELiBHLjwvYXV0aG9yPjxhdXRob3I+Q2hhcG1h
biwgUC4gQi48L2F1dGhvcj48L2F1dGhvcnM+PC9jb250cmlidXRvcnM+PGF1dGgtYWRkcmVzcz5N
ZW1vcmlhbCBTbG9hbi1LZXR0ZXJpbmcgQ2FuY2VyIENlbnRlciwgTmV3IFlvcmssIE5ZIDEwMDY1
LCBVU0EuPC9hdXRoLWFkZHJlc3M+PHRpdGxlcz48dGl0bGU+U2l0ZSBhbmQgdGltaW5nIG9mIGZp
cnN0IHJlbGFwc2UgaW4gc3RhZ2UgSUlJIG1lbGFub21hIHBhdGllbnRzOiBpbXBsaWNhdGlvbnMg
Zm9yIGZvbGxvdy11cCBndWlkZWxpbmVzPC90aXRsZT48c2Vjb25kYXJ5LXRpdGxlPkogQ2xpbiBP
bmNvbDwvc2Vjb25kYXJ5LXRpdGxlPjwvdGl0bGVzPjxwZXJpb2RpY2FsPjxmdWxsLXRpdGxlPkog
Q2xpbiBPbmNvbDwvZnVsbC10aXRsZT48YWJici0xPkpvdXJuYWwgb2YgY2xpbmljYWwgb25jb2xv
Z3kgOiBvZmZpY2lhbCBqb3VybmFsIG9mIHRoZSBBbWVyaWNhbiBTb2NpZXR5IG9mIENsaW5pY2Fs
IE9uY29sb2d5PC9hYmJyLTE+PC9wZXJpb2RpY2FsPjxwYWdlcz4zMDQyLTc8L3BhZ2VzPjx2b2x1
bWU+Mjg8L3ZvbHVtZT48bnVtYmVyPjE4PC9udW1iZXI+PGVkaXRpb24+MjAxMC8wNS8xOTwvZWRp
dGlvbj48a2V5d29yZHM+PGtleXdvcmQ+QWRvbGVzY2VudDwva2V5d29yZD48a2V5d29yZD5BZHVs
dDwva2V5d29yZD48a2V5d29yZD5BZ2VkPC9rZXl3b3JkPjxrZXl3b3JkPkFnZWQsIDgwIGFuZCBv
dmVyPC9rZXl3b3JkPjxrZXl3b3JkPkNoaWxkPC9rZXl3b3JkPjxrZXl3b3JkPkNvaG9ydCBTdHVk
aWVzPC9rZXl3b3JkPjxrZXl3b3JkPkZlbWFsZTwva2V5d29yZD48a2V5d29yZD5Gb2xsb3ctVXAg
U3R1ZGllczwva2V5d29yZD48a2V5d29yZD5IdW1hbnM8L2tleXdvcmQ+PGtleXdvcmQ+TWFsZTwv
a2V5d29yZD48a2V5d29yZD5NZWxhbm9tYS8qcGF0aG9sb2d5L3RoZXJhcHk8L2tleXdvcmQ+PGtl
eXdvcmQ+TWlkZGxlIEFnZWQ8L2tleXdvcmQ+PGtleXdvcmQ+TmVvcGxhc20gUmVjdXJyZW5jZSwg
TG9jYWwvKmRpYWdub3Npcy9tb3J0YWxpdHkvdGhlcmFweTwva2V5d29yZD48a2V5d29yZD5OZW9w
bGFzbSBTdGFnaW5nPC9rZXl3b3JkPjxrZXl3b3JkPlByYWN0aWNlIEd1aWRlbGluZXMgYXMgVG9w
aWM8L2tleXdvcmQ+PGtleXdvcmQ+UHJvZ25vc2lzPC9rZXl3b3JkPjxrZXl3b3JkPlJldHJvc3Bl
Y3RpdmUgU3R1ZGllczwva2V5d29yZD48a2V5d29yZD5SaXNrIEFzc2Vzc21lbnQ8L2tleXdvcmQ+
PGtleXdvcmQ+U3Vydml2YWwgUmF0ZTwva2V5d29yZD48a2V5d29yZD5UaW1lIEZhY3RvcnM8L2tl
eXdvcmQ+PGtleXdvcmQ+WW91bmcgQWR1bHQ8L2tleXdvcmQ+PC9rZXl3b3Jkcz48ZGF0ZXM+PHll
YXI+MjAxMDwveWVhcj48cHViLWRhdGVzPjxkYXRlPkp1biAyMDwvZGF0ZT48L3B1Yi1kYXRlcz48
L2RhdGVzPjxpc2JuPjE1MjctNzc1NSAoRWxlY3Ryb25pYykmI3hEOzA3MzItMTgzWCAoTGlua2lu
Zyk8L2lzYm4+PGFjY2Vzc2lvbi1udW0+MjA0Nzk0MDU8L2FjY2Vzc2lvbi1udW0+PHVybHM+PHJl
bGF0ZWQtdXJscz48dXJsPmh0dHBzOi8vd3d3Lm5jYmkubmxtLm5paC5nb3YvcHVibWVkLzIwNDc5
NDA1PC91cmw+PC9yZWxhdGVkLXVybHM+PC91cmxzPjxjdXN0b20yPlBNQzM2NjQwMzU8L2N1c3Rv
bTI+PGVsZWN0cm9uaWMtcmVzb3VyY2UtbnVtPjEwLjEyMDAvSkNPLjIwMDkuMjYuMjA2MzwvZWxl
Y3Ryb25pYy1yZXNvdXJjZS1udW0+PC9yZWNvcmQ+PC9DaXRlPjwvRW5kTm90ZT5=
</w:fldData>
        </w:fldChar>
      </w:r>
      <w:r>
        <w:rPr>
          <w:rStyle w:val="mw-headline"/>
          <w:rFonts w:eastAsiaTheme="majorEastAsia"/>
          <w:color w:val="000000"/>
        </w:rPr>
        <w:instrText xml:space="preserve"> ADDIN EN.CITE </w:instrText>
      </w:r>
      <w:r>
        <w:rPr>
          <w:rStyle w:val="mw-headline"/>
          <w:rFonts w:eastAsiaTheme="majorEastAsia"/>
          <w:color w:val="000000"/>
        </w:rPr>
        <w:fldChar w:fldCharType="begin">
          <w:fldData xml:space="preserve">PEVuZE5vdGU+PENpdGU+PEF1dGhvcj5Sb21hbm88L0F1dGhvcj48WWVhcj4yMDEwPC9ZZWFyPjxS
ZWNOdW0+NTM3PC9SZWNOdW0+PERpc3BsYXlUZXh0PlsxMF08L0Rpc3BsYXlUZXh0PjxyZWNvcmQ+
PHJlYy1udW1iZXI+NTM3PC9yZWMtbnVtYmVyPjxmb3JlaWduLWtleXM+PGtleSBhcHA9IkVOIiBk
Yi1pZD0iMjV3eDVhZWZ4eDBzejNleGFwZHB6cGFpd2ZycHRwdHNyeDUyIiB0aW1lc3RhbXA9IjE1
NTc4NTg0ODkiPjUzNzwva2V5PjwvZm9yZWlnbi1rZXlzPjxyZWYtdHlwZSBuYW1lPSJKb3VybmFs
IEFydGljbGUiPjE3PC9yZWYtdHlwZT48Y29udHJpYnV0b3JzPjxhdXRob3JzPjxhdXRob3I+Um9t
YW5vLCBFLjwvYXV0aG9yPjxhdXRob3I+U2NvcmRvLCBNLjwvYXV0aG9yPjxhdXRob3I+RHVzemEs
IFMuIFcuPC9hdXRob3I+PGF1dGhvcj5Db2l0LCBELiBHLjwvYXV0aG9yPjxhdXRob3I+Q2hhcG1h
biwgUC4gQi48L2F1dGhvcj48L2F1dGhvcnM+PC9jb250cmlidXRvcnM+PGF1dGgtYWRkcmVzcz5N
ZW1vcmlhbCBTbG9hbi1LZXR0ZXJpbmcgQ2FuY2VyIENlbnRlciwgTmV3IFlvcmssIE5ZIDEwMDY1
LCBVU0EuPC9hdXRoLWFkZHJlc3M+PHRpdGxlcz48dGl0bGU+U2l0ZSBhbmQgdGltaW5nIG9mIGZp
cnN0IHJlbGFwc2UgaW4gc3RhZ2UgSUlJIG1lbGFub21hIHBhdGllbnRzOiBpbXBsaWNhdGlvbnMg
Zm9yIGZvbGxvdy11cCBndWlkZWxpbmVzPC90aXRsZT48c2Vjb25kYXJ5LXRpdGxlPkogQ2xpbiBP
bmNvbDwvc2Vjb25kYXJ5LXRpdGxlPjwvdGl0bGVzPjxwZXJpb2RpY2FsPjxmdWxsLXRpdGxlPkog
Q2xpbiBPbmNvbDwvZnVsbC10aXRsZT48YWJici0xPkpvdXJuYWwgb2YgY2xpbmljYWwgb25jb2xv
Z3kgOiBvZmZpY2lhbCBqb3VybmFsIG9mIHRoZSBBbWVyaWNhbiBTb2NpZXR5IG9mIENsaW5pY2Fs
IE9uY29sb2d5PC9hYmJyLTE+PC9wZXJpb2RpY2FsPjxwYWdlcz4zMDQyLTc8L3BhZ2VzPjx2b2x1
bWU+Mjg8L3ZvbHVtZT48bnVtYmVyPjE4PC9udW1iZXI+PGVkaXRpb24+MjAxMC8wNS8xOTwvZWRp
dGlvbj48a2V5d29yZHM+PGtleXdvcmQ+QWRvbGVzY2VudDwva2V5d29yZD48a2V5d29yZD5BZHVs
dDwva2V5d29yZD48a2V5d29yZD5BZ2VkPC9rZXl3b3JkPjxrZXl3b3JkPkFnZWQsIDgwIGFuZCBv
dmVyPC9rZXl3b3JkPjxrZXl3b3JkPkNoaWxkPC9rZXl3b3JkPjxrZXl3b3JkPkNvaG9ydCBTdHVk
aWVzPC9rZXl3b3JkPjxrZXl3b3JkPkZlbWFsZTwva2V5d29yZD48a2V5d29yZD5Gb2xsb3ctVXAg
U3R1ZGllczwva2V5d29yZD48a2V5d29yZD5IdW1hbnM8L2tleXdvcmQ+PGtleXdvcmQ+TWFsZTwv
a2V5d29yZD48a2V5d29yZD5NZWxhbm9tYS8qcGF0aG9sb2d5L3RoZXJhcHk8L2tleXdvcmQ+PGtl
eXdvcmQ+TWlkZGxlIEFnZWQ8L2tleXdvcmQ+PGtleXdvcmQ+TmVvcGxhc20gUmVjdXJyZW5jZSwg
TG9jYWwvKmRpYWdub3Npcy9tb3J0YWxpdHkvdGhlcmFweTwva2V5d29yZD48a2V5d29yZD5OZW9w
bGFzbSBTdGFnaW5nPC9rZXl3b3JkPjxrZXl3b3JkPlByYWN0aWNlIEd1aWRlbGluZXMgYXMgVG9w
aWM8L2tleXdvcmQ+PGtleXdvcmQ+UHJvZ25vc2lzPC9rZXl3b3JkPjxrZXl3b3JkPlJldHJvc3Bl
Y3RpdmUgU3R1ZGllczwva2V5d29yZD48a2V5d29yZD5SaXNrIEFzc2Vzc21lbnQ8L2tleXdvcmQ+
PGtleXdvcmQ+U3Vydml2YWwgUmF0ZTwva2V5d29yZD48a2V5d29yZD5UaW1lIEZhY3RvcnM8L2tl
eXdvcmQ+PGtleXdvcmQ+WW91bmcgQWR1bHQ8L2tleXdvcmQ+PC9rZXl3b3Jkcz48ZGF0ZXM+PHll
YXI+MjAxMDwveWVhcj48cHViLWRhdGVzPjxkYXRlPkp1biAyMDwvZGF0ZT48L3B1Yi1kYXRlcz48
L2RhdGVzPjxpc2JuPjE1MjctNzc1NSAoRWxlY3Ryb25pYykmI3hEOzA3MzItMTgzWCAoTGlua2lu
Zyk8L2lzYm4+PGFjY2Vzc2lvbi1udW0+MjA0Nzk0MDU8L2FjY2Vzc2lvbi1udW0+PHVybHM+PHJl
bGF0ZWQtdXJscz48dXJsPmh0dHBzOi8vd3d3Lm5jYmkubmxtLm5paC5nb3YvcHVibWVkLzIwNDc5
NDA1PC91cmw+PC9yZWxhdGVkLXVybHM+PC91cmxzPjxjdXN0b20yPlBNQzM2NjQwMzU8L2N1c3Rv
bTI+PGVsZWN0cm9uaWMtcmVzb3VyY2UtbnVtPjEwLjEyMDAvSkNPLjIwMDkuMjYuMjA2MzwvZWxl
Y3Ryb25pYy1yZXNvdXJjZS1udW0+PC9yZWNvcmQ+PC9DaXRlPjwvRW5kTm90ZT5=
</w:fldData>
        </w:fldChar>
      </w:r>
      <w:r>
        <w:rPr>
          <w:rStyle w:val="mw-headline"/>
          <w:rFonts w:eastAsiaTheme="majorEastAsia"/>
          <w:color w:val="000000"/>
        </w:rPr>
        <w:instrText xml:space="preserve"> ADDIN EN.CITE.DATA </w:instrText>
      </w:r>
      <w:r>
        <w:rPr>
          <w:rStyle w:val="mw-headline"/>
          <w:rFonts w:eastAsiaTheme="majorEastAsia"/>
          <w:color w:val="000000"/>
        </w:rPr>
      </w:r>
      <w:r>
        <w:rPr>
          <w:rStyle w:val="mw-headline"/>
          <w:rFonts w:eastAsiaTheme="majorEastAsia"/>
          <w:color w:val="000000"/>
        </w:rPr>
        <w:fldChar w:fldCharType="end"/>
      </w:r>
      <w:r>
        <w:rPr>
          <w:rStyle w:val="mw-headline"/>
          <w:rFonts w:eastAsiaTheme="majorEastAsia"/>
          <w:color w:val="000000"/>
        </w:rPr>
      </w:r>
      <w:r>
        <w:rPr>
          <w:rStyle w:val="mw-headline"/>
          <w:rFonts w:eastAsiaTheme="majorEastAsia"/>
          <w:color w:val="000000"/>
        </w:rPr>
        <w:fldChar w:fldCharType="separate"/>
      </w:r>
      <w:r>
        <w:rPr>
          <w:rStyle w:val="mw-headline"/>
          <w:rFonts w:eastAsiaTheme="majorEastAsia"/>
          <w:noProof/>
          <w:color w:val="000000"/>
        </w:rPr>
        <w:t>[4, 10]</w:t>
      </w:r>
      <w:r>
        <w:rPr>
          <w:rStyle w:val="mw-headline"/>
          <w:rFonts w:eastAsiaTheme="majorEastAsia"/>
          <w:color w:val="000000"/>
        </w:rPr>
        <w:fldChar w:fldCharType="end"/>
      </w:r>
      <w:r>
        <w:rPr>
          <w:rStyle w:val="mw-headline"/>
          <w:rFonts w:eastAsiaTheme="majorEastAsia"/>
          <w:color w:val="000000"/>
        </w:rPr>
        <w:t xml:space="preserve">.   </w:t>
      </w:r>
    </w:p>
    <w:p w14:paraId="24259732" w14:textId="77777777" w:rsidR="004A004E" w:rsidRDefault="004A004E" w:rsidP="004A004E">
      <w:pPr>
        <w:rPr>
          <w:rStyle w:val="mw-headline"/>
          <w:rFonts w:eastAsiaTheme="majorEastAsia"/>
          <w:b/>
          <w:color w:val="000000"/>
        </w:rPr>
      </w:pPr>
    </w:p>
    <w:p w14:paraId="51262DE8" w14:textId="77777777" w:rsidR="004A004E" w:rsidRDefault="004A004E" w:rsidP="004A004E">
      <w:pPr>
        <w:rPr>
          <w:rStyle w:val="mw-headline"/>
          <w:rFonts w:eastAsiaTheme="majorEastAsia"/>
          <w:b/>
          <w:color w:val="000000"/>
        </w:rPr>
      </w:pPr>
    </w:p>
    <w:p w14:paraId="40BC07D4" w14:textId="77777777" w:rsidR="004A004E" w:rsidRPr="005F6661" w:rsidRDefault="004A004E" w:rsidP="004A004E">
      <w:pPr>
        <w:rPr>
          <w:rStyle w:val="mw-headline"/>
          <w:rFonts w:eastAsiaTheme="majorEastAsia"/>
          <w:b/>
          <w:color w:val="000000"/>
        </w:rPr>
      </w:pPr>
      <w:r w:rsidRPr="005F6661">
        <w:rPr>
          <w:rStyle w:val="mw-headline"/>
          <w:rFonts w:eastAsiaTheme="majorEastAsia"/>
          <w:color w:val="000000"/>
        </w:rPr>
        <w:t>Stadium I-IIB</w:t>
      </w:r>
    </w:p>
    <w:p w14:paraId="08853519" w14:textId="77777777" w:rsidR="004A004E" w:rsidRPr="00B020CD" w:rsidRDefault="004A004E" w:rsidP="004A004E">
      <w:pPr>
        <w:rPr>
          <w:rStyle w:val="mw-headline"/>
          <w:rFonts w:eastAsiaTheme="majorEastAsia"/>
        </w:rPr>
      </w:pPr>
      <w:r w:rsidRPr="00460F47">
        <w:rPr>
          <w:rStyle w:val="mw-headline"/>
          <w:rFonts w:eastAsiaTheme="majorEastAsia"/>
        </w:rPr>
        <w:t xml:space="preserve">Nytteverdien av PET/CT er </w:t>
      </w:r>
      <w:r>
        <w:rPr>
          <w:rStyle w:val="mw-headline"/>
          <w:rFonts w:eastAsiaTheme="majorEastAsia"/>
        </w:rPr>
        <w:t>liten for pasienter med tynne til intermediært tykke melanomer</w:t>
      </w:r>
      <w:r w:rsidRPr="00460F47">
        <w:rPr>
          <w:rStyle w:val="mw-headline"/>
          <w:rFonts w:eastAsiaTheme="majorEastAsia"/>
        </w:rPr>
        <w:t xml:space="preserve">. </w:t>
      </w:r>
      <w:r>
        <w:rPr>
          <w:rStyle w:val="mw-headline"/>
          <w:rFonts w:eastAsiaTheme="majorEastAsia"/>
        </w:rPr>
        <w:t xml:space="preserve">Undersøkelsens sensitivitet er i henhold til studier </w:t>
      </w:r>
      <w:r w:rsidRPr="00460F47">
        <w:rPr>
          <w:rStyle w:val="mw-headline"/>
          <w:rFonts w:eastAsiaTheme="majorEastAsia"/>
        </w:rPr>
        <w:t xml:space="preserve"> lav ved stadium I-II</w:t>
      </w:r>
      <w:r>
        <w:rPr>
          <w:rStyle w:val="mw-headline"/>
          <w:rFonts w:eastAsiaTheme="majorEastAsia"/>
        </w:rPr>
        <w:t xml:space="preserve"> </w:t>
      </w:r>
      <w:r w:rsidRPr="00F66C8E">
        <w:rPr>
          <w:rStyle w:val="mw-headline"/>
          <w:rFonts w:eastAsiaTheme="majorEastAsia"/>
        </w:rPr>
        <w:t>sykdom</w:t>
      </w:r>
      <w:r>
        <w:rPr>
          <w:rStyle w:val="mw-headline"/>
          <w:rFonts w:eastAsiaTheme="majorEastAsia"/>
        </w:rPr>
        <w:t xml:space="preserve">, og bildediagnostikken medfører svært sjelden endring i den kliniske håndteringen </w:t>
      </w:r>
      <w:r>
        <w:rPr>
          <w:rStyle w:val="mw-headline"/>
          <w:rFonts w:eastAsiaTheme="majorEastAsia"/>
        </w:rPr>
        <w:fldChar w:fldCharType="begin">
          <w:fldData xml:space="preserve">PEVuZE5vdGU+PENpdGU+PEF1dGhvcj5Nb3J0b248L0F1dGhvcj48UmVjTnVtPjUxOTwvUmVjTnVt
PjxEaXNwbGF5VGV4dD5bMiwgMTFdPC9EaXNwbGF5VGV4dD48cmVjb3JkPjxyZWMtbnVtYmVyPjUx
OTwvcmVjLW51bWJlcj48Zm9yZWlnbi1rZXlzPjxrZXkgYXBwPSJFTiIgZGItaWQ9IjI1d3g1YWVm
eHgwc3ozZXhhcGRwenBhaXdmcnB0cHRzcng1MiIgdGltZXN0YW1wPSIxNTU2ODczMTM5Ij41MTk8
L2tleT48L2ZvcmVpZ24ta2V5cz48cmVmLXR5cGUgbmFtZT0iSm91cm5hbCBBcnRpY2xlIj4xNzwv
cmVmLXR5cGU+PGNvbnRyaWJ1dG9ycz48YXV0aG9ycz48YXV0aG9yPk1vcnRvbiwgUi48L2F1dGhv
cj48YXV0aG9yPkJhcmJvdXIsIEEuPC9hdXRob3I+PGF1dGhvcj5CZWxsLCBDLjwvYXV0aG9yPjxh
dXRob3I+TWFyLCBWLjwvYXV0aG9yPjxhdXRob3I+U21pdGhlcnMsIE0uPC9hdXRob3I+PC9hdXRo
b3JzPjwvY29udHJpYnV0b3JzPjx0aXRsZXM+PHRpdGxlPldoYXQgaW52ZXN0aWdhdGlvbnMgc2hv
dWxkIGJlIHBlcmZvcm1lZCBmb2xsb3dpbmcgYSBkaWFnbm9zaXMgb2YgcHJpbWFyeSBjdXRhbmVv
dXMgbWVsYW5vbWEgZm9yIGFzeW1wdG9tYXRpYyBzdGFnZSBJIGFuZCBzdGFnZSBJSSBwYXRpZW50
cz8gQ2FuY2VyIENvdW5jaWwgQXVzdHJhbGlhIE1lbGFub21hIEd1aWRlbGluZXMgV29ya2luZyBQ
YXJ0eS4gQ2xpbmljYWwgcHJhY3RpY2UgZ3VpZGVsaW5lcyBmb3IgdGhlIGRpYWdub3NpcyBhbmQg
bWFuYWdlbWVudCBvZiBtZWxhbm9tYS4gU3lkbmV5OiBDYW5jZXIgQ291bmNpbCBBdXN0cmFsaWEu
PC90aXRsZT48L3RpdGxlcz48ZGF0ZXM+PC9kYXRlcz48dXJscz48cmVsYXRlZC11cmxzPjx1cmw+
aHR0cHM6Ly93aWtpLmNhbmNlci5vcmcuYXUvYXVzdHJhbGlhd2lraS9pbmRleC5waHA/b2xkaWQ9
MjAwNzY4PC91cmw+PC9yZWxhdGVkLXVybHM+PC91cmxzPjwvcmVjb3JkPjwvQ2l0ZT48Q2l0ZT48
QXV0aG9yPlNjaHJvZXItR3VudGhlcjwvQXV0aG9yPjxZZWFyPjIwMTI8L1llYXI+PFJlY051bT41
Mzg8L1JlY051bT48cmVjb3JkPjxyZWMtbnVtYmVyPjUzODwvcmVjLW51bWJlcj48Zm9yZWlnbi1r
ZXlzPjxrZXkgYXBwPSJFTiIgZGItaWQ9IjI1d3g1YWVmeHgwc3ozZXhhcGRwenBhaXdmcnB0cHRz
cng1MiIgdGltZXN0YW1wPSIxNTU3ODU4NDkyIj41Mzg8L2tleT48L2ZvcmVpZ24ta2V5cz48cmVm
LXR5cGUgbmFtZT0iSm91cm5hbCBBcnRpY2xlIj4xNzwvcmVmLXR5cGU+PGNvbnRyaWJ1dG9ycz48
YXV0aG9ycz48YXV0aG9yPlNjaHJvZXItR3VudGhlciwgTS4gQS48L2F1dGhvcj48YXV0aG9yPldv
bGZmLCBSLiBGLjwvYXV0aG9yPjxhdXRob3I+V2VzdHdvb2QsIE0uIEUuPC9hdXRob3I+PGF1dGhv
cj5TY2hlaWJsZXIsIEYuIEouPC9hdXRob3I+PGF1dGhvcj5TY2h1cm1hbm4sIEMuPC9hdXRob3I+
PGF1dGhvcj5CYXVtZXJ0LCBCLiBHLjwvYXV0aG9yPjxhdXRob3I+U2F1ZXJsYW5kLCBTLjwvYXV0
aG9yPjxhdXRob3I+S2xlaWpuZW4sIEouPC9hdXRob3I+PC9hdXRob3JzPjwvY29udHJpYnV0b3Jz
PjxhdXRoLWFkZHJlc3M+SW5zdGl0dXRlIGZvciBRdWFsaXR5IGFuZCBFZmZpY2llbmN5IGluIEhl
YWx0aCBDYXJlLCBJbSBNZWRpYXBhcmsgOCwgQ29sb2duZSwgNTA2NzAsIEdlcm1hbnkuIG1pbGx5
LnNjaHJvZWVyLWd1ZW50aGVyQGlxd2lnLmRlPC9hdXRoLWFkZHJlc3M+PHRpdGxlcz48dGl0bGU+
Ri0xOC1mbHVvcm8tMi1kZW94eWdsdWNvc2UgcG9zaXRyb24gZW1pc3Npb24gdG9tb2dyYXBoeSAo
UEVUKSBhbmQgUEVUL2NvbXB1dGVkIHRvbW9ncmFwaHkgaW1hZ2luZyBpbiBwcmltYXJ5IHN0YWdp
bmcgb2YgcGF0aWVudHMgd2l0aCBtYWxpZ25hbnQgbWVsYW5vbWE6IGEgc3lzdGVtYXRpYyByZXZp
ZXc8L3RpdGxlPjxzZWNvbmRhcnktdGl0bGU+U3lzdCBSZXY8L3NlY29uZGFyeS10aXRsZT48L3Rp
dGxlcz48cGVyaW9kaWNhbD48ZnVsbC10aXRsZT5TeXN0IFJldjwvZnVsbC10aXRsZT48L3Blcmlv
ZGljYWw+PHBhZ2VzPjYyPC9wYWdlcz48dm9sdW1lPjE8L3ZvbHVtZT48ZWRpdGlvbj4yMDEyLzEy
LzE1PC9lZGl0aW9uPjxrZXl3b3Jkcz48a2V5d29yZD4qRmx1b3JvZGVveHlnbHVjb3NlIEYxODwv
a2V5d29yZD48a2V5d29yZD5IdW1hbnM8L2tleXdvcmQ+PGtleXdvcmQ+TWVsYW5vbWEvKmRpYWdu
b3N0aWMgaW1hZ2luZy9wYXRob2xvZ3k8L2tleXdvcmQ+PGtleXdvcmQ+Kk11bHRpbW9kYWwgSW1h
Z2luZzwva2V5d29yZD48a2V5d29yZD5OZW9wbGFzbSBTdGFnaW5nPC9rZXl3b3JkPjxrZXl3b3Jk
PipQb3NpdHJvbi1FbWlzc2lvbiBUb21vZ3JhcGh5PC9rZXl3b3JkPjxrZXl3b3JkPipSYWRpb3Bo
YXJtYWNldXRpY2Fsczwva2V5d29yZD48a2V5d29yZD5SYW5kb21pemVkIENvbnRyb2xsZWQgVHJp
YWxzIGFzIFRvcGljPC9rZXl3b3JkPjxrZXl3b3JkPlNraW4gTmVvcGxhc21zLypkaWFnbm9zdGlj
IGltYWdpbmcvcGF0aG9sb2d5PC9rZXl3b3JkPjxrZXl3b3JkPipUb21vZ3JhcGh5LCBYLVJheSBD
b21wdXRlZDwva2V5d29yZD48L2tleXdvcmRzPjxkYXRlcz48eWVhcj4yMDEyPC95ZWFyPjxwdWIt
ZGF0ZXM+PGRhdGU+RGVjIDEzPC9kYXRlPjwvcHViLWRhdGVzPjwvZGF0ZXM+PGlzYm4+MjA0Ni00
MDUzIChFbGVjdHJvbmljKSYjeEQ7MjA0Ni00MDUzIChMaW5raW5nKTwvaXNibj48YWNjZXNzaW9u
LW51bT4yMzIzNzQ5OTwvYWNjZXNzaW9uLW51bT48dXJscz48cmVsYXRlZC11cmxzPjx1cmw+aHR0
cHM6Ly93d3cubmNiaS5ubG0ubmloLmdvdi9wdWJtZWQvMjMyMzc0OTk8L3VybD48L3JlbGF0ZWQt
dXJscz48L3VybHM+PGN1c3RvbTI+UE1DMzUzNjcxOTwvY3VzdG9tMj48ZWxlY3Ryb25pYy1yZXNv
dXJjZS1udW0+MTAuMTE4Ni8yMDQ2LTQwNTMtMS02MjwvZWxlY3Ryb25pYy1yZXNvdXJjZS1udW0+
PC9yZWNvcmQ+PC9DaXRlPjwvRW5kTm90ZT4A
</w:fldData>
        </w:fldChar>
      </w:r>
      <w:r>
        <w:rPr>
          <w:rStyle w:val="mw-headline"/>
          <w:rFonts w:eastAsiaTheme="majorEastAsia"/>
        </w:rPr>
        <w:instrText xml:space="preserve"> ADDIN EN.CITE </w:instrText>
      </w:r>
      <w:r>
        <w:rPr>
          <w:rStyle w:val="mw-headline"/>
          <w:rFonts w:eastAsiaTheme="majorEastAsia"/>
        </w:rPr>
        <w:fldChar w:fldCharType="begin">
          <w:fldData xml:space="preserve">PEVuZE5vdGU+PENpdGU+PEF1dGhvcj5Nb3J0b248L0F1dGhvcj48UmVjTnVtPjUxOTwvUmVjTnVt
PjxEaXNwbGF5VGV4dD5bMiwgMTFdPC9EaXNwbGF5VGV4dD48cmVjb3JkPjxyZWMtbnVtYmVyPjUx
OTwvcmVjLW51bWJlcj48Zm9yZWlnbi1rZXlzPjxrZXkgYXBwPSJFTiIgZGItaWQ9IjI1d3g1YWVm
eHgwc3ozZXhhcGRwenBhaXdmcnB0cHRzcng1MiIgdGltZXN0YW1wPSIxNTU2ODczMTM5Ij41MTk8
L2tleT48L2ZvcmVpZ24ta2V5cz48cmVmLXR5cGUgbmFtZT0iSm91cm5hbCBBcnRpY2xlIj4xNzwv
cmVmLXR5cGU+PGNvbnRyaWJ1dG9ycz48YXV0aG9ycz48YXV0aG9yPk1vcnRvbiwgUi48L2F1dGhv
cj48YXV0aG9yPkJhcmJvdXIsIEEuPC9hdXRob3I+PGF1dGhvcj5CZWxsLCBDLjwvYXV0aG9yPjxh
dXRob3I+TWFyLCBWLjwvYXV0aG9yPjxhdXRob3I+U21pdGhlcnMsIE0uPC9hdXRob3I+PC9hdXRo
b3JzPjwvY29udHJpYnV0b3JzPjx0aXRsZXM+PHRpdGxlPldoYXQgaW52ZXN0aWdhdGlvbnMgc2hv
dWxkIGJlIHBlcmZvcm1lZCBmb2xsb3dpbmcgYSBkaWFnbm9zaXMgb2YgcHJpbWFyeSBjdXRhbmVv
dXMgbWVsYW5vbWEgZm9yIGFzeW1wdG9tYXRpYyBzdGFnZSBJIGFuZCBzdGFnZSBJSSBwYXRpZW50
cz8gQ2FuY2VyIENvdW5jaWwgQXVzdHJhbGlhIE1lbGFub21hIEd1aWRlbGluZXMgV29ya2luZyBQ
YXJ0eS4gQ2xpbmljYWwgcHJhY3RpY2UgZ3VpZGVsaW5lcyBmb3IgdGhlIGRpYWdub3NpcyBhbmQg
bWFuYWdlbWVudCBvZiBtZWxhbm9tYS4gU3lkbmV5OiBDYW5jZXIgQ291bmNpbCBBdXN0cmFsaWEu
PC90aXRsZT48L3RpdGxlcz48ZGF0ZXM+PC9kYXRlcz48dXJscz48cmVsYXRlZC11cmxzPjx1cmw+
aHR0cHM6Ly93aWtpLmNhbmNlci5vcmcuYXUvYXVzdHJhbGlhd2lraS9pbmRleC5waHA/b2xkaWQ9
MjAwNzY4PC91cmw+PC9yZWxhdGVkLXVybHM+PC91cmxzPjwvcmVjb3JkPjwvQ2l0ZT48Q2l0ZT48
QXV0aG9yPlNjaHJvZXItR3VudGhlcjwvQXV0aG9yPjxZZWFyPjIwMTI8L1llYXI+PFJlY051bT41
Mzg8L1JlY051bT48cmVjb3JkPjxyZWMtbnVtYmVyPjUzODwvcmVjLW51bWJlcj48Zm9yZWlnbi1r
ZXlzPjxrZXkgYXBwPSJFTiIgZGItaWQ9IjI1d3g1YWVmeHgwc3ozZXhhcGRwenBhaXdmcnB0cHRz
cng1MiIgdGltZXN0YW1wPSIxNTU3ODU4NDkyIj41Mzg8L2tleT48L2ZvcmVpZ24ta2V5cz48cmVm
LXR5cGUgbmFtZT0iSm91cm5hbCBBcnRpY2xlIj4xNzwvcmVmLXR5cGU+PGNvbnRyaWJ1dG9ycz48
YXV0aG9ycz48YXV0aG9yPlNjaHJvZXItR3VudGhlciwgTS4gQS48L2F1dGhvcj48YXV0aG9yPldv
bGZmLCBSLiBGLjwvYXV0aG9yPjxhdXRob3I+V2VzdHdvb2QsIE0uIEUuPC9hdXRob3I+PGF1dGhv
cj5TY2hlaWJsZXIsIEYuIEouPC9hdXRob3I+PGF1dGhvcj5TY2h1cm1hbm4sIEMuPC9hdXRob3I+
PGF1dGhvcj5CYXVtZXJ0LCBCLiBHLjwvYXV0aG9yPjxhdXRob3I+U2F1ZXJsYW5kLCBTLjwvYXV0
aG9yPjxhdXRob3I+S2xlaWpuZW4sIEouPC9hdXRob3I+PC9hdXRob3JzPjwvY29udHJpYnV0b3Jz
PjxhdXRoLWFkZHJlc3M+SW5zdGl0dXRlIGZvciBRdWFsaXR5IGFuZCBFZmZpY2llbmN5IGluIEhl
YWx0aCBDYXJlLCBJbSBNZWRpYXBhcmsgOCwgQ29sb2duZSwgNTA2NzAsIEdlcm1hbnkuIG1pbGx5
LnNjaHJvZWVyLWd1ZW50aGVyQGlxd2lnLmRlPC9hdXRoLWFkZHJlc3M+PHRpdGxlcz48dGl0bGU+
Ri0xOC1mbHVvcm8tMi1kZW94eWdsdWNvc2UgcG9zaXRyb24gZW1pc3Npb24gdG9tb2dyYXBoeSAo
UEVUKSBhbmQgUEVUL2NvbXB1dGVkIHRvbW9ncmFwaHkgaW1hZ2luZyBpbiBwcmltYXJ5IHN0YWdp
bmcgb2YgcGF0aWVudHMgd2l0aCBtYWxpZ25hbnQgbWVsYW5vbWE6IGEgc3lzdGVtYXRpYyByZXZp
ZXc8L3RpdGxlPjxzZWNvbmRhcnktdGl0bGU+U3lzdCBSZXY8L3NlY29uZGFyeS10aXRsZT48L3Rp
dGxlcz48cGVyaW9kaWNhbD48ZnVsbC10aXRsZT5TeXN0IFJldjwvZnVsbC10aXRsZT48L3Blcmlv
ZGljYWw+PHBhZ2VzPjYyPC9wYWdlcz48dm9sdW1lPjE8L3ZvbHVtZT48ZWRpdGlvbj4yMDEyLzEy
LzE1PC9lZGl0aW9uPjxrZXl3b3Jkcz48a2V5d29yZD4qRmx1b3JvZGVveHlnbHVjb3NlIEYxODwv
a2V5d29yZD48a2V5d29yZD5IdW1hbnM8L2tleXdvcmQ+PGtleXdvcmQ+TWVsYW5vbWEvKmRpYWdu
b3N0aWMgaW1hZ2luZy9wYXRob2xvZ3k8L2tleXdvcmQ+PGtleXdvcmQ+Kk11bHRpbW9kYWwgSW1h
Z2luZzwva2V5d29yZD48a2V5d29yZD5OZW9wbGFzbSBTdGFnaW5nPC9rZXl3b3JkPjxrZXl3b3Jk
PipQb3NpdHJvbi1FbWlzc2lvbiBUb21vZ3JhcGh5PC9rZXl3b3JkPjxrZXl3b3JkPipSYWRpb3Bo
YXJtYWNldXRpY2Fsczwva2V5d29yZD48a2V5d29yZD5SYW5kb21pemVkIENvbnRyb2xsZWQgVHJp
YWxzIGFzIFRvcGljPC9rZXl3b3JkPjxrZXl3b3JkPlNraW4gTmVvcGxhc21zLypkaWFnbm9zdGlj
IGltYWdpbmcvcGF0aG9sb2d5PC9rZXl3b3JkPjxrZXl3b3JkPipUb21vZ3JhcGh5LCBYLVJheSBD
b21wdXRlZDwva2V5d29yZD48L2tleXdvcmRzPjxkYXRlcz48eWVhcj4yMDEyPC95ZWFyPjxwdWIt
ZGF0ZXM+PGRhdGU+RGVjIDEzPC9kYXRlPjwvcHViLWRhdGVzPjwvZGF0ZXM+PGlzYm4+MjA0Ni00
MDUzIChFbGVjdHJvbmljKSYjeEQ7MjA0Ni00MDUzIChMaW5raW5nKTwvaXNibj48YWNjZXNzaW9u
LW51bT4yMzIzNzQ5OTwvYWNjZXNzaW9uLW51bT48dXJscz48cmVsYXRlZC11cmxzPjx1cmw+aHR0
cHM6Ly93d3cubmNiaS5ubG0ubmloLmdvdi9wdWJtZWQvMjMyMzc0OTk8L3VybD48L3JlbGF0ZWQt
dXJscz48L3VybHM+PGN1c3RvbTI+UE1DMzUzNjcxOTwvY3VzdG9tMj48ZWxlY3Ryb25pYy1yZXNv
dXJjZS1udW0+MTAuMTE4Ni8yMDQ2LTQwNTMtMS02MjwvZWxlY3Ryb25pYy1yZXNvdXJjZS1udW0+
PC9yZWNvcmQ+PC9DaXRlPjwvRW5kTm90ZT4A
</w:fldData>
        </w:fldChar>
      </w:r>
      <w:r>
        <w:rPr>
          <w:rStyle w:val="mw-headline"/>
          <w:rFonts w:eastAsiaTheme="majorEastAsia"/>
        </w:rPr>
        <w:instrText xml:space="preserve"> ADDIN EN.CITE.DATA </w:instrText>
      </w:r>
      <w:r>
        <w:rPr>
          <w:rStyle w:val="mw-headline"/>
          <w:rFonts w:eastAsiaTheme="majorEastAsia"/>
        </w:rPr>
      </w:r>
      <w:r>
        <w:rPr>
          <w:rStyle w:val="mw-headline"/>
          <w:rFonts w:eastAsiaTheme="majorEastAsia"/>
        </w:rPr>
        <w:fldChar w:fldCharType="end"/>
      </w:r>
      <w:r>
        <w:rPr>
          <w:rStyle w:val="mw-headline"/>
          <w:rFonts w:eastAsiaTheme="majorEastAsia"/>
        </w:rPr>
      </w:r>
      <w:r>
        <w:rPr>
          <w:rStyle w:val="mw-headline"/>
          <w:rFonts w:eastAsiaTheme="majorEastAsia"/>
        </w:rPr>
        <w:fldChar w:fldCharType="separate"/>
      </w:r>
      <w:r>
        <w:rPr>
          <w:rStyle w:val="mw-headline"/>
          <w:rFonts w:eastAsiaTheme="majorEastAsia"/>
          <w:noProof/>
        </w:rPr>
        <w:t>[2, 11]</w:t>
      </w:r>
      <w:r>
        <w:rPr>
          <w:rStyle w:val="mw-headline"/>
          <w:rFonts w:eastAsiaTheme="majorEastAsia"/>
        </w:rPr>
        <w:fldChar w:fldCharType="end"/>
      </w:r>
      <w:r>
        <w:rPr>
          <w:rStyle w:val="mw-headline"/>
          <w:rFonts w:eastAsiaTheme="majorEastAsia"/>
        </w:rPr>
        <w:t xml:space="preserve">.  </w:t>
      </w:r>
      <w:r w:rsidRPr="00F66C8E">
        <w:rPr>
          <w:rStyle w:val="mw-headline"/>
          <w:rFonts w:eastAsiaTheme="majorEastAsia"/>
          <w:color w:val="000000"/>
        </w:rPr>
        <w:t xml:space="preserve">Falske </w:t>
      </w:r>
      <w:r w:rsidRPr="00F66C8E">
        <w:rPr>
          <w:rStyle w:val="mw-headline"/>
          <w:rFonts w:eastAsiaTheme="majorEastAsia"/>
          <w:color w:val="000000"/>
        </w:rPr>
        <w:lastRenderedPageBreak/>
        <w:t>positive funn</w:t>
      </w:r>
      <w:r>
        <w:rPr>
          <w:rStyle w:val="mw-headline"/>
          <w:rFonts w:eastAsiaTheme="majorEastAsia"/>
          <w:color w:val="000000"/>
        </w:rPr>
        <w:t xml:space="preserve"> kan</w:t>
      </w:r>
      <w:r w:rsidRPr="00F66C8E">
        <w:rPr>
          <w:rStyle w:val="mw-headline"/>
          <w:rFonts w:eastAsiaTheme="majorEastAsia"/>
          <w:color w:val="000000"/>
        </w:rPr>
        <w:t xml:space="preserve"> </w:t>
      </w:r>
      <w:r>
        <w:rPr>
          <w:rStyle w:val="mw-headline"/>
          <w:rFonts w:eastAsiaTheme="majorEastAsia"/>
          <w:color w:val="000000"/>
        </w:rPr>
        <w:t xml:space="preserve">medføre </w:t>
      </w:r>
      <w:r w:rsidRPr="00F66C8E">
        <w:rPr>
          <w:rStyle w:val="mw-headline"/>
          <w:rFonts w:eastAsiaTheme="majorEastAsia"/>
          <w:color w:val="000000"/>
        </w:rPr>
        <w:t>unødvendige</w:t>
      </w:r>
      <w:r>
        <w:rPr>
          <w:rStyle w:val="mw-headline"/>
          <w:rFonts w:eastAsiaTheme="majorEastAsia"/>
          <w:color w:val="000000"/>
        </w:rPr>
        <w:t xml:space="preserve"> </w:t>
      </w:r>
      <w:proofErr w:type="spellStart"/>
      <w:r>
        <w:rPr>
          <w:rStyle w:val="mw-headline"/>
          <w:rFonts w:eastAsiaTheme="majorEastAsia"/>
          <w:color w:val="000000"/>
        </w:rPr>
        <w:t>invasive</w:t>
      </w:r>
      <w:proofErr w:type="spellEnd"/>
      <w:r>
        <w:rPr>
          <w:rStyle w:val="mw-headline"/>
          <w:rFonts w:eastAsiaTheme="majorEastAsia"/>
          <w:color w:val="000000"/>
        </w:rPr>
        <w:t xml:space="preserve"> prosedyrer og/eller belastende kontrollopplegg med betydelig innvirkning på livskvalitet. I tillegg kommer </w:t>
      </w:r>
      <w:r w:rsidRPr="00F66C8E">
        <w:rPr>
          <w:rStyle w:val="mw-headline"/>
          <w:rFonts w:eastAsiaTheme="majorEastAsia"/>
          <w:color w:val="000000"/>
        </w:rPr>
        <w:t>hensynet til strålebelastning</w:t>
      </w:r>
      <w:r>
        <w:rPr>
          <w:rStyle w:val="mw-headline"/>
          <w:rFonts w:eastAsiaTheme="majorEastAsia"/>
          <w:color w:val="000000"/>
        </w:rPr>
        <w:t xml:space="preserve"> </w:t>
      </w:r>
      <w:r>
        <w:rPr>
          <w:rStyle w:val="mw-headline"/>
          <w:rFonts w:eastAsiaTheme="majorEastAsia"/>
          <w:color w:val="000000"/>
        </w:rPr>
        <w:fldChar w:fldCharType="begin"/>
      </w:r>
      <w:r>
        <w:rPr>
          <w:rStyle w:val="mw-headline"/>
          <w:rFonts w:eastAsiaTheme="majorEastAsia"/>
          <w:color w:val="000000"/>
        </w:rPr>
        <w:instrText xml:space="preserve"> ADDIN EN.CITE &lt;EndNote&gt;&lt;Cite&gt;&lt;Author&gt;Morton&lt;/Author&gt;&lt;RecNum&gt;519&lt;/RecNum&gt;&lt;DisplayText&gt;[2]&lt;/DisplayText&gt;&lt;record&gt;&lt;rec-number&gt;519&lt;/rec-number&gt;&lt;foreign-keys&gt;&lt;key app="EN" db-id="25wx5aefxx0sz3exapdpzpaiwfrptptsrx52" timestamp="1556873139"&gt;519&lt;/key&gt;&lt;/foreign-keys&gt;&lt;ref-type name="Journal Article"&gt;17&lt;/ref-type&gt;&lt;contributors&gt;&lt;authors&gt;&lt;author&gt;Morton, R.&lt;/author&gt;&lt;author&gt;Barbour, A.&lt;/author&gt;&lt;author&gt;Bell, C.&lt;/author&gt;&lt;author&gt;Mar, V.&lt;/author&gt;&lt;author&gt;Smithers, M.&lt;/author&gt;&lt;/authors&gt;&lt;/contributors&gt;&lt;titles&gt;&lt;title&gt;What investigations should be performed following a diagnosis of primary cutaneous melanoma for asymptomatic stage I and stage II patients? Cancer Council Australia Melanoma Guidelines Working Party. Clinical practice guidelines for the diagnosis and management of melanoma. Sydney: Cancer Council Australia.&lt;/title&gt;&lt;/titles&gt;&lt;dates&gt;&lt;/dates&gt;&lt;urls&gt;&lt;related-urls&gt;&lt;url&gt;https://wiki.cancer.org.au/australiawiki/index.php?oldid=200768&lt;/url&gt;&lt;/related-urls&gt;&lt;/urls&gt;&lt;/record&gt;&lt;/Cite&gt;&lt;/EndNote&gt;</w:instrText>
      </w:r>
      <w:r>
        <w:rPr>
          <w:rStyle w:val="mw-headline"/>
          <w:rFonts w:eastAsiaTheme="majorEastAsia"/>
          <w:color w:val="000000"/>
        </w:rPr>
        <w:fldChar w:fldCharType="separate"/>
      </w:r>
      <w:r>
        <w:rPr>
          <w:rStyle w:val="mw-headline"/>
          <w:rFonts w:eastAsiaTheme="majorEastAsia"/>
          <w:noProof/>
          <w:color w:val="000000"/>
        </w:rPr>
        <w:t>[2]</w:t>
      </w:r>
      <w:r>
        <w:rPr>
          <w:rStyle w:val="mw-headline"/>
          <w:rFonts w:eastAsiaTheme="majorEastAsia"/>
          <w:color w:val="000000"/>
        </w:rPr>
        <w:fldChar w:fldCharType="end"/>
      </w:r>
      <w:r>
        <w:rPr>
          <w:rStyle w:val="mw-headline"/>
          <w:rFonts w:eastAsiaTheme="majorEastAsia"/>
          <w:color w:val="000000"/>
        </w:rPr>
        <w:t xml:space="preserve">. </w:t>
      </w:r>
    </w:p>
    <w:p w14:paraId="7952B4D4" w14:textId="77777777" w:rsidR="004A004E" w:rsidRPr="00CE2CF2" w:rsidRDefault="004A004E" w:rsidP="004A004E">
      <w:pPr>
        <w:rPr>
          <w:rStyle w:val="mw-headline"/>
          <w:rFonts w:eastAsiaTheme="majorEastAsia"/>
        </w:rPr>
      </w:pPr>
      <w:r>
        <w:rPr>
          <w:rStyle w:val="mw-headline"/>
          <w:rFonts w:eastAsiaTheme="majorEastAsia"/>
          <w:color w:val="000000"/>
        </w:rPr>
        <w:t xml:space="preserve">Rutinemessig </w:t>
      </w:r>
      <w:r w:rsidRPr="00460F47">
        <w:rPr>
          <w:rStyle w:val="mw-headline"/>
          <w:rFonts w:eastAsiaTheme="majorEastAsia"/>
          <w:color w:val="000000"/>
        </w:rPr>
        <w:t xml:space="preserve"> PET/CT </w:t>
      </w:r>
      <w:r>
        <w:rPr>
          <w:rStyle w:val="mw-headline"/>
          <w:rFonts w:eastAsiaTheme="majorEastAsia"/>
          <w:color w:val="000000"/>
        </w:rPr>
        <w:t xml:space="preserve">eller MR caput </w:t>
      </w:r>
      <w:r w:rsidRPr="00F66C8E">
        <w:rPr>
          <w:rStyle w:val="mw-headline"/>
          <w:rFonts w:eastAsiaTheme="majorEastAsia"/>
          <w:color w:val="000000"/>
        </w:rPr>
        <w:t>anbefales ikke</w:t>
      </w:r>
      <w:r>
        <w:rPr>
          <w:rStyle w:val="mw-headline"/>
          <w:rFonts w:eastAsiaTheme="majorEastAsia"/>
          <w:color w:val="000000"/>
        </w:rPr>
        <w:t xml:space="preserve"> for staging i denne pasientgruppen</w:t>
      </w:r>
      <w:r w:rsidRPr="00460F47">
        <w:rPr>
          <w:rStyle w:val="mw-headline"/>
          <w:rFonts w:eastAsiaTheme="majorEastAsia"/>
          <w:color w:val="000000"/>
        </w:rPr>
        <w:t xml:space="preserve"> </w:t>
      </w:r>
      <w:r>
        <w:rPr>
          <w:rStyle w:val="mw-headline"/>
          <w:rFonts w:eastAsiaTheme="majorEastAsia"/>
          <w:color w:val="000000"/>
        </w:rPr>
        <w:fldChar w:fldCharType="begin"/>
      </w:r>
      <w:r>
        <w:rPr>
          <w:rStyle w:val="mw-headline"/>
          <w:rFonts w:eastAsiaTheme="majorEastAsia"/>
          <w:color w:val="000000"/>
        </w:rPr>
        <w:instrText xml:space="preserve"> ADDIN EN.CITE &lt;EndNote&gt;&lt;Cite&gt;&lt;Author&gt;Morton&lt;/Author&gt;&lt;RecNum&gt;519&lt;/RecNum&gt;&lt;DisplayText&gt;[2]&lt;/DisplayText&gt;&lt;record&gt;&lt;rec-number&gt;519&lt;/rec-number&gt;&lt;foreign-keys&gt;&lt;key app="EN" db-id="25wx5aefxx0sz3exapdpzpaiwfrptptsrx52" timestamp="1556873139"&gt;519&lt;/key&gt;&lt;/foreign-keys&gt;&lt;ref-type name="Journal Article"&gt;17&lt;/ref-type&gt;&lt;contributors&gt;&lt;authors&gt;&lt;author&gt;Morton, R.&lt;/author&gt;&lt;author&gt;Barbour, A.&lt;/author&gt;&lt;author&gt;Bell, C.&lt;/author&gt;&lt;author&gt;Mar, V.&lt;/author&gt;&lt;author&gt;Smithers, M.&lt;/author&gt;&lt;/authors&gt;&lt;/contributors&gt;&lt;titles&gt;&lt;title&gt;What investigations should be performed following a diagnosis of primary cutaneous melanoma for asymptomatic stage I and stage II patients? Cancer Council Australia Melanoma Guidelines Working Party. Clinical practice guidelines for the diagnosis and management of melanoma. Sydney: Cancer Council Australia.&lt;/title&gt;&lt;/titles&gt;&lt;dates&gt;&lt;/dates&gt;&lt;urls&gt;&lt;related-urls&gt;&lt;url&gt;https://wiki.cancer.org.au/australiawiki/index.php?oldid=200768&lt;/url&gt;&lt;/related-urls&gt;&lt;/urls&gt;&lt;/record&gt;&lt;/Cite&gt;&lt;/EndNote&gt;</w:instrText>
      </w:r>
      <w:r>
        <w:rPr>
          <w:rStyle w:val="mw-headline"/>
          <w:rFonts w:eastAsiaTheme="majorEastAsia"/>
          <w:color w:val="000000"/>
        </w:rPr>
        <w:fldChar w:fldCharType="separate"/>
      </w:r>
      <w:r>
        <w:rPr>
          <w:rStyle w:val="mw-headline"/>
          <w:rFonts w:eastAsiaTheme="majorEastAsia"/>
          <w:noProof/>
          <w:color w:val="000000"/>
        </w:rPr>
        <w:t>[2]</w:t>
      </w:r>
      <w:r>
        <w:rPr>
          <w:rStyle w:val="mw-headline"/>
          <w:rFonts w:eastAsiaTheme="majorEastAsia"/>
          <w:color w:val="000000"/>
        </w:rPr>
        <w:fldChar w:fldCharType="end"/>
      </w:r>
      <w:r>
        <w:rPr>
          <w:rStyle w:val="mw-headline"/>
          <w:rFonts w:eastAsiaTheme="majorEastAsia"/>
          <w:color w:val="000000"/>
        </w:rPr>
        <w:t>.</w:t>
      </w:r>
      <w:r w:rsidRPr="00460F47">
        <w:rPr>
          <w:rStyle w:val="mw-headline"/>
          <w:rFonts w:eastAsiaTheme="majorEastAsia"/>
          <w:color w:val="000000"/>
        </w:rPr>
        <w:t xml:space="preserve">  </w:t>
      </w:r>
    </w:p>
    <w:p w14:paraId="74F0246B" w14:textId="77777777" w:rsidR="004A004E" w:rsidRDefault="004A004E" w:rsidP="004A004E">
      <w:pPr>
        <w:rPr>
          <w:rStyle w:val="mw-headline"/>
          <w:rFonts w:eastAsiaTheme="majorEastAsia"/>
          <w:b/>
          <w:color w:val="000000"/>
        </w:rPr>
      </w:pPr>
    </w:p>
    <w:p w14:paraId="3BB2235E" w14:textId="77777777" w:rsidR="004A004E" w:rsidRDefault="004A004E" w:rsidP="004A004E">
      <w:pPr>
        <w:rPr>
          <w:rStyle w:val="mw-headline"/>
          <w:rFonts w:eastAsiaTheme="majorEastAsia"/>
          <w:b/>
          <w:color w:val="000000"/>
        </w:rPr>
      </w:pPr>
    </w:p>
    <w:p w14:paraId="3C03A8C9" w14:textId="77777777" w:rsidR="004A004E" w:rsidRPr="005F6661" w:rsidRDefault="004A004E" w:rsidP="004A004E">
      <w:pPr>
        <w:rPr>
          <w:rStyle w:val="mw-headline"/>
          <w:rFonts w:eastAsiaTheme="majorEastAsia"/>
          <w:b/>
          <w:color w:val="000000"/>
        </w:rPr>
      </w:pPr>
      <w:r w:rsidRPr="005F6661">
        <w:rPr>
          <w:rStyle w:val="mw-headline"/>
          <w:rFonts w:eastAsiaTheme="majorEastAsia"/>
          <w:color w:val="000000"/>
        </w:rPr>
        <w:t>Stadium IIC</w:t>
      </w:r>
    </w:p>
    <w:p w14:paraId="736F067A" w14:textId="77777777" w:rsidR="004A004E" w:rsidRPr="00305E0E" w:rsidRDefault="004A004E" w:rsidP="004A004E">
      <w:r w:rsidRPr="00F66C8E">
        <w:rPr>
          <w:rStyle w:val="mw-headline"/>
          <w:rFonts w:eastAsiaTheme="majorEastAsia"/>
        </w:rPr>
        <w:t>Studie</w:t>
      </w:r>
      <w:r>
        <w:rPr>
          <w:rStyle w:val="mw-headline"/>
          <w:rFonts w:eastAsiaTheme="majorEastAsia"/>
        </w:rPr>
        <w:t>r</w:t>
      </w:r>
      <w:r w:rsidRPr="00F66C8E">
        <w:rPr>
          <w:rStyle w:val="mw-headline"/>
          <w:rFonts w:eastAsiaTheme="majorEastAsia"/>
        </w:rPr>
        <w:t xml:space="preserve"> viser ingen klinisk nytteverdi ved bruk av PET/CT ved stadium I og II</w:t>
      </w:r>
      <w:r>
        <w:rPr>
          <w:rStyle w:val="mw-headline"/>
          <w:rFonts w:eastAsiaTheme="majorEastAsia"/>
        </w:rPr>
        <w:t xml:space="preserve"> - </w:t>
      </w:r>
      <w:r w:rsidRPr="00F66C8E">
        <w:rPr>
          <w:rStyle w:val="mw-headline"/>
          <w:rFonts w:eastAsiaTheme="majorEastAsia"/>
        </w:rPr>
        <w:t xml:space="preserve">sykdom sett under </w:t>
      </w:r>
      <w:proofErr w:type="gramStart"/>
      <w:r w:rsidRPr="00F66C8E">
        <w:rPr>
          <w:rStyle w:val="mw-headline"/>
          <w:rFonts w:eastAsiaTheme="majorEastAsia"/>
        </w:rPr>
        <w:t>ett,</w:t>
      </w:r>
      <w:r w:rsidRPr="00F66C8E">
        <w:rPr>
          <w:rStyle w:val="mw-headline"/>
          <w:rFonts w:eastAsiaTheme="majorEastAsia"/>
          <w:vertAlign w:val="superscript"/>
        </w:rPr>
        <w:t xml:space="preserve">   </w:t>
      </w:r>
      <w:proofErr w:type="gramEnd"/>
      <w:r w:rsidRPr="00F66C8E">
        <w:rPr>
          <w:rStyle w:val="mw-headline"/>
          <w:rFonts w:eastAsiaTheme="majorEastAsia"/>
        </w:rPr>
        <w:t xml:space="preserve">men basert på tall for 10-års overlevelse skiller stadium IIC </w:t>
      </w:r>
      <w:r>
        <w:rPr>
          <w:rStyle w:val="mw-headline"/>
          <w:rFonts w:eastAsiaTheme="majorEastAsia"/>
        </w:rPr>
        <w:t xml:space="preserve">seg ut som en </w:t>
      </w:r>
      <w:r w:rsidRPr="00F66C8E">
        <w:rPr>
          <w:rStyle w:val="mw-headline"/>
          <w:rFonts w:eastAsiaTheme="majorEastAsia"/>
        </w:rPr>
        <w:t>høy</w:t>
      </w:r>
      <w:r>
        <w:rPr>
          <w:rStyle w:val="mw-headline"/>
          <w:rFonts w:eastAsiaTheme="majorEastAsia"/>
        </w:rPr>
        <w:t>risiko</w:t>
      </w:r>
      <w:r w:rsidRPr="00F66C8E">
        <w:rPr>
          <w:rStyle w:val="mw-headline"/>
          <w:rFonts w:eastAsiaTheme="majorEastAsia"/>
        </w:rPr>
        <w:t>gruppe</w:t>
      </w:r>
      <w:r>
        <w:rPr>
          <w:rStyle w:val="mw-headline"/>
          <w:rFonts w:eastAsiaTheme="majorEastAsia"/>
        </w:rPr>
        <w:t xml:space="preserve"> [1]. </w:t>
      </w:r>
      <w:r w:rsidRPr="00460F47">
        <w:rPr>
          <w:rStyle w:val="mw-headline"/>
          <w:rFonts w:eastAsiaTheme="majorEastAsia"/>
        </w:rPr>
        <w:t>Flere studier</w:t>
      </w:r>
      <w:r>
        <w:rPr>
          <w:rStyle w:val="mw-headline"/>
          <w:rFonts w:eastAsiaTheme="majorEastAsia"/>
        </w:rPr>
        <w:t xml:space="preserve">, som oftest </w:t>
      </w:r>
      <w:r w:rsidRPr="00460F47">
        <w:rPr>
          <w:rStyle w:val="mw-headline"/>
          <w:rFonts w:eastAsiaTheme="majorEastAsia"/>
        </w:rPr>
        <w:t>retrospektiv</w:t>
      </w:r>
      <w:r w:rsidRPr="00F66C8E">
        <w:rPr>
          <w:rStyle w:val="mw-headline"/>
          <w:rFonts w:eastAsiaTheme="majorEastAsia"/>
        </w:rPr>
        <w:t>e</w:t>
      </w:r>
      <w:r w:rsidRPr="00460F47">
        <w:rPr>
          <w:rStyle w:val="mw-headline"/>
          <w:rFonts w:eastAsiaTheme="majorEastAsia"/>
        </w:rPr>
        <w:t xml:space="preserve"> i design</w:t>
      </w:r>
      <w:r>
        <w:rPr>
          <w:rStyle w:val="mw-headline"/>
          <w:rFonts w:eastAsiaTheme="majorEastAsia"/>
        </w:rPr>
        <w:t>,</w:t>
      </w:r>
      <w:r w:rsidRPr="00460F47">
        <w:rPr>
          <w:rStyle w:val="mw-headline"/>
          <w:rFonts w:eastAsiaTheme="majorEastAsia"/>
        </w:rPr>
        <w:t xml:space="preserve"> viser at sensitiviteten</w:t>
      </w:r>
      <w:r>
        <w:rPr>
          <w:rStyle w:val="mw-headline"/>
          <w:rFonts w:eastAsiaTheme="majorEastAsia"/>
        </w:rPr>
        <w:t xml:space="preserve"> for deteksjon av metastaser ved PET/CT </w:t>
      </w:r>
      <w:r w:rsidRPr="00460F47">
        <w:rPr>
          <w:rStyle w:val="mw-headline"/>
          <w:rFonts w:eastAsiaTheme="majorEastAsia"/>
        </w:rPr>
        <w:t>er høy ved tykke melanomer med ulcerasjon (T4b</w:t>
      </w:r>
      <w:r w:rsidRPr="00F66C8E">
        <w:rPr>
          <w:rStyle w:val="mw-headline"/>
          <w:rFonts w:eastAsiaTheme="majorEastAsia"/>
        </w:rPr>
        <w:t xml:space="preserve">) </w:t>
      </w:r>
      <w:r>
        <w:rPr>
          <w:rStyle w:val="mw-headline"/>
          <w:rFonts w:eastAsiaTheme="majorEastAsia"/>
        </w:rPr>
        <w:fldChar w:fldCharType="begin">
          <w:fldData xml:space="preserve">PEVuZE5vdGU+PENpdGU+PEF1dGhvcj5Nb3J0b248L0F1dGhvcj48UmVjTnVtPjUxOTwvUmVjTnVt
PjxEaXNwbGF5VGV4dD5bMiwgMTFdPC9EaXNwbGF5VGV4dD48cmVjb3JkPjxyZWMtbnVtYmVyPjUx
OTwvcmVjLW51bWJlcj48Zm9yZWlnbi1rZXlzPjxrZXkgYXBwPSJFTiIgZGItaWQ9IjI1d3g1YWVm
eHgwc3ozZXhhcGRwenBhaXdmcnB0cHRzcng1MiIgdGltZXN0YW1wPSIxNTU2ODczMTM5Ij41MTk8
L2tleT48L2ZvcmVpZ24ta2V5cz48cmVmLXR5cGUgbmFtZT0iSm91cm5hbCBBcnRpY2xlIj4xNzwv
cmVmLXR5cGU+PGNvbnRyaWJ1dG9ycz48YXV0aG9ycz48YXV0aG9yPk1vcnRvbiwgUi48L2F1dGhv
cj48YXV0aG9yPkJhcmJvdXIsIEEuPC9hdXRob3I+PGF1dGhvcj5CZWxsLCBDLjwvYXV0aG9yPjxh
dXRob3I+TWFyLCBWLjwvYXV0aG9yPjxhdXRob3I+U21pdGhlcnMsIE0uPC9hdXRob3I+PC9hdXRo
b3JzPjwvY29udHJpYnV0b3JzPjx0aXRsZXM+PHRpdGxlPldoYXQgaW52ZXN0aWdhdGlvbnMgc2hv
dWxkIGJlIHBlcmZvcm1lZCBmb2xsb3dpbmcgYSBkaWFnbm9zaXMgb2YgcHJpbWFyeSBjdXRhbmVv
dXMgbWVsYW5vbWEgZm9yIGFzeW1wdG9tYXRpYyBzdGFnZSBJIGFuZCBzdGFnZSBJSSBwYXRpZW50
cz8gQ2FuY2VyIENvdW5jaWwgQXVzdHJhbGlhIE1lbGFub21hIEd1aWRlbGluZXMgV29ya2luZyBQ
YXJ0eS4gQ2xpbmljYWwgcHJhY3RpY2UgZ3VpZGVsaW5lcyBmb3IgdGhlIGRpYWdub3NpcyBhbmQg
bWFuYWdlbWVudCBvZiBtZWxhbm9tYS4gU3lkbmV5OiBDYW5jZXIgQ291bmNpbCBBdXN0cmFsaWEu
PC90aXRsZT48L3RpdGxlcz48ZGF0ZXM+PC9kYXRlcz48dXJscz48cmVsYXRlZC11cmxzPjx1cmw+
aHR0cHM6Ly93aWtpLmNhbmNlci5vcmcuYXUvYXVzdHJhbGlhd2lraS9pbmRleC5waHA/b2xkaWQ9
MjAwNzY4PC91cmw+PC9yZWxhdGVkLXVybHM+PC91cmxzPjwvcmVjb3JkPjwvQ2l0ZT48Q2l0ZT48
QXV0aG9yPk1vcnRvbjwvQXV0aG9yPjxSZWNOdW0+NTE5PC9SZWNOdW0+PHJlY29yZD48cmVjLW51
bWJlcj41MTk8L3JlYy1udW1iZXI+PGZvcmVpZ24ta2V5cz48a2V5IGFwcD0iRU4iIGRiLWlkPSIy
NXd4NWFlZnh4MHN6M2V4YXBkcHpwYWl3ZnJwdHB0c3J4NTIiIHRpbWVzdGFtcD0iMTU1Njg3MzEz
OSI+NTE5PC9rZXk+PC9mb3JlaWduLWtleXM+PHJlZi10eXBlIG5hbWU9IkpvdXJuYWwgQXJ0aWNs
ZSI+MTc8L3JlZi10eXBlPjxjb250cmlidXRvcnM+PGF1dGhvcnM+PGF1dGhvcj5Nb3J0b24sIFIu
PC9hdXRob3I+PGF1dGhvcj5CYXJib3VyLCBBLjwvYXV0aG9yPjxhdXRob3I+QmVsbCwgQy48L2F1
dGhvcj48YXV0aG9yPk1hciwgVi48L2F1dGhvcj48YXV0aG9yPlNtaXRoZXJzLCBNLjwvYXV0aG9y
PjwvYXV0aG9ycz48L2NvbnRyaWJ1dG9ycz48dGl0bGVzPjx0aXRsZT5XaGF0IGludmVzdGlnYXRp
b25zIHNob3VsZCBiZSBwZXJmb3JtZWQgZm9sbG93aW5nIGEgZGlhZ25vc2lzIG9mIHByaW1hcnkg
Y3V0YW5lb3VzIG1lbGFub21hIGZvciBhc3ltcHRvbWF0aWMgc3RhZ2UgSSBhbmQgc3RhZ2UgSUkg
cGF0aWVudHM/IENhbmNlciBDb3VuY2lsIEF1c3RyYWxpYSBNZWxhbm9tYSBHdWlkZWxpbmVzIFdv
cmtpbmcgUGFydHkuIENsaW5pY2FsIHByYWN0aWNlIGd1aWRlbGluZXMgZm9yIHRoZSBkaWFnbm9z
aXMgYW5kIG1hbmFnZW1lbnQgb2YgbWVsYW5vbWEuIFN5ZG5leTogQ2FuY2VyIENvdW5jaWwgQXVz
dHJhbGlhLjwvdGl0bGU+PC90aXRsZXM+PGRhdGVzPjwvZGF0ZXM+PHVybHM+PHJlbGF0ZWQtdXJs
cz48dXJsPmh0dHBzOi8vd2lraS5jYW5jZXIub3JnLmF1L2F1c3RyYWxpYXdpa2kvaW5kZXgucGhw
P29sZGlkPTIwMDc2ODwvdXJsPjwvcmVsYXRlZC11cmxzPjwvdXJscz48L3JlY29yZD48L0NpdGU+
PENpdGU+PEF1dGhvcj5TY2hyb2VyLUd1bnRoZXI8L0F1dGhvcj48WWVhcj4yMDEyPC9ZZWFyPjxS
ZWNOdW0+NTM4PC9SZWNOdW0+PHJlY29yZD48cmVjLW51bWJlcj41Mzg8L3JlYy1udW1iZXI+PGZv
cmVpZ24ta2V5cz48a2V5IGFwcD0iRU4iIGRiLWlkPSIyNXd4NWFlZnh4MHN6M2V4YXBkcHpwYWl3
ZnJwdHB0c3J4NTIiIHRpbWVzdGFtcD0iMTU1Nzg1ODQ5MiI+NTM4PC9rZXk+PC9mb3JlaWduLWtl
eXM+PHJlZi10eXBlIG5hbWU9IkpvdXJuYWwgQXJ0aWNsZSI+MTc8L3JlZi10eXBlPjxjb250cmli
dXRvcnM+PGF1dGhvcnM+PGF1dGhvcj5TY2hyb2VyLUd1bnRoZXIsIE0uIEEuPC9hdXRob3I+PGF1
dGhvcj5Xb2xmZiwgUi4gRi48L2F1dGhvcj48YXV0aG9yPldlc3R3b29kLCBNLiBFLjwvYXV0aG9y
PjxhdXRob3I+U2NoZWlibGVyLCBGLiBKLjwvYXV0aG9yPjxhdXRob3I+U2NodXJtYW5uLCBDLjwv
YXV0aG9yPjxhdXRob3I+QmF1bWVydCwgQi4gRy48L2F1dGhvcj48YXV0aG9yPlNhdWVybGFuZCwg
Uy48L2F1dGhvcj48YXV0aG9yPktsZWlqbmVuLCBKLjwvYXV0aG9yPjwvYXV0aG9ycz48L2NvbnRy
aWJ1dG9ycz48YXV0aC1hZGRyZXNzPkluc3RpdHV0ZSBmb3IgUXVhbGl0eSBhbmQgRWZmaWNpZW5j
eSBpbiBIZWFsdGggQ2FyZSwgSW0gTWVkaWFwYXJrIDgsIENvbG9nbmUsIDUwNjcwLCBHZXJtYW55
LiBtaWxseS5zY2hyb2Vlci1ndWVudGhlckBpcXdpZy5kZTwvYXV0aC1hZGRyZXNzPjx0aXRsZXM+
PHRpdGxlPkYtMTgtZmx1b3JvLTItZGVveHlnbHVjb3NlIHBvc2l0cm9uIGVtaXNzaW9uIHRvbW9n
cmFwaHkgKFBFVCkgYW5kIFBFVC9jb21wdXRlZCB0b21vZ3JhcGh5IGltYWdpbmcgaW4gcHJpbWFy
eSBzdGFnaW5nIG9mIHBhdGllbnRzIHdpdGggbWFsaWduYW50IG1lbGFub21hOiBhIHN5c3RlbWF0
aWMgcmV2aWV3PC90aXRsZT48c2Vjb25kYXJ5LXRpdGxlPlN5c3QgUmV2PC9zZWNvbmRhcnktdGl0
bGU+PC90aXRsZXM+PHBlcmlvZGljYWw+PGZ1bGwtdGl0bGU+U3lzdCBSZXY8L2Z1bGwtdGl0bGU+
PC9wZXJpb2RpY2FsPjxwYWdlcz42MjwvcGFnZXM+PHZvbHVtZT4xPC92b2x1bWU+PGVkaXRpb24+
MjAxMi8xMi8xNTwvZWRpdGlvbj48a2V5d29yZHM+PGtleXdvcmQ+KkZsdW9yb2Rlb3h5Z2x1Y29z
ZSBGMTg8L2tleXdvcmQ+PGtleXdvcmQ+SHVtYW5zPC9rZXl3b3JkPjxrZXl3b3JkPk1lbGFub21h
LypkaWFnbm9zdGljIGltYWdpbmcvcGF0aG9sb2d5PC9rZXl3b3JkPjxrZXl3b3JkPipNdWx0aW1v
ZGFsIEltYWdpbmc8L2tleXdvcmQ+PGtleXdvcmQ+TmVvcGxhc20gU3RhZ2luZzwva2V5d29yZD48
a2V5d29yZD4qUG9zaXRyb24tRW1pc3Npb24gVG9tb2dyYXBoeTwva2V5d29yZD48a2V5d29yZD4q
UmFkaW9waGFybWFjZXV0aWNhbHM8L2tleXdvcmQ+PGtleXdvcmQ+UmFuZG9taXplZCBDb250cm9s
bGVkIFRyaWFscyBhcyBUb3BpYzwva2V5d29yZD48a2V5d29yZD5Ta2luIE5lb3BsYXNtcy8qZGlh
Z25vc3RpYyBpbWFnaW5nL3BhdGhvbG9neTwva2V5d29yZD48a2V5d29yZD4qVG9tb2dyYXBoeSwg
WC1SYXkgQ29tcHV0ZWQ8L2tleXdvcmQ+PC9rZXl3b3Jkcz48ZGF0ZXM+PHllYXI+MjAxMjwveWVh
cj48cHViLWRhdGVzPjxkYXRlPkRlYyAxMzwvZGF0ZT48L3B1Yi1kYXRlcz48L2RhdGVzPjxpc2Ju
PjIwNDYtNDA1MyAoRWxlY3Ryb25pYykmI3hEOzIwNDYtNDA1MyAoTGlua2luZyk8L2lzYm4+PGFj
Y2Vzc2lvbi1udW0+MjMyMzc0OTk8L2FjY2Vzc2lvbi1udW0+PHVybHM+PHJlbGF0ZWQtdXJscz48
dXJsPmh0dHBzOi8vd3d3Lm5jYmkubmxtLm5paC5nb3YvcHVibWVkLzIzMjM3NDk5PC91cmw+PC9y
ZWxhdGVkLXVybHM+PC91cmxzPjxjdXN0b20yPlBNQzM1MzY3MTk8L2N1c3RvbTI+PGVsZWN0cm9u
aWMtcmVzb3VyY2UtbnVtPjEwLjExODYvMjA0Ni00MDUzLTEtNjI8L2VsZWN0cm9uaWMtcmVzb3Vy
Y2UtbnVtPjwvcmVjb3JkPjwvQ2l0ZT48L0VuZE5vdGU+
</w:fldData>
        </w:fldChar>
      </w:r>
      <w:r>
        <w:rPr>
          <w:rStyle w:val="mw-headline"/>
          <w:rFonts w:eastAsiaTheme="majorEastAsia"/>
        </w:rPr>
        <w:instrText xml:space="preserve"> ADDIN EN.CITE </w:instrText>
      </w:r>
      <w:r>
        <w:rPr>
          <w:rStyle w:val="mw-headline"/>
          <w:rFonts w:eastAsiaTheme="majorEastAsia"/>
        </w:rPr>
        <w:fldChar w:fldCharType="begin">
          <w:fldData xml:space="preserve">PEVuZE5vdGU+PENpdGU+PEF1dGhvcj5Nb3J0b248L0F1dGhvcj48UmVjTnVtPjUxOTwvUmVjTnVt
PjxEaXNwbGF5VGV4dD5bMiwgMTFdPC9EaXNwbGF5VGV4dD48cmVjb3JkPjxyZWMtbnVtYmVyPjUx
OTwvcmVjLW51bWJlcj48Zm9yZWlnbi1rZXlzPjxrZXkgYXBwPSJFTiIgZGItaWQ9IjI1d3g1YWVm
eHgwc3ozZXhhcGRwenBhaXdmcnB0cHRzcng1MiIgdGltZXN0YW1wPSIxNTU2ODczMTM5Ij41MTk8
L2tleT48L2ZvcmVpZ24ta2V5cz48cmVmLXR5cGUgbmFtZT0iSm91cm5hbCBBcnRpY2xlIj4xNzwv
cmVmLXR5cGU+PGNvbnRyaWJ1dG9ycz48YXV0aG9ycz48YXV0aG9yPk1vcnRvbiwgUi48L2F1dGhv
cj48YXV0aG9yPkJhcmJvdXIsIEEuPC9hdXRob3I+PGF1dGhvcj5CZWxsLCBDLjwvYXV0aG9yPjxh
dXRob3I+TWFyLCBWLjwvYXV0aG9yPjxhdXRob3I+U21pdGhlcnMsIE0uPC9hdXRob3I+PC9hdXRo
b3JzPjwvY29udHJpYnV0b3JzPjx0aXRsZXM+PHRpdGxlPldoYXQgaW52ZXN0aWdhdGlvbnMgc2hv
dWxkIGJlIHBlcmZvcm1lZCBmb2xsb3dpbmcgYSBkaWFnbm9zaXMgb2YgcHJpbWFyeSBjdXRhbmVv
dXMgbWVsYW5vbWEgZm9yIGFzeW1wdG9tYXRpYyBzdGFnZSBJIGFuZCBzdGFnZSBJSSBwYXRpZW50
cz8gQ2FuY2VyIENvdW5jaWwgQXVzdHJhbGlhIE1lbGFub21hIEd1aWRlbGluZXMgV29ya2luZyBQ
YXJ0eS4gQ2xpbmljYWwgcHJhY3RpY2UgZ3VpZGVsaW5lcyBmb3IgdGhlIGRpYWdub3NpcyBhbmQg
bWFuYWdlbWVudCBvZiBtZWxhbm9tYS4gU3lkbmV5OiBDYW5jZXIgQ291bmNpbCBBdXN0cmFsaWEu
PC90aXRsZT48L3RpdGxlcz48ZGF0ZXM+PC9kYXRlcz48dXJscz48cmVsYXRlZC11cmxzPjx1cmw+
aHR0cHM6Ly93aWtpLmNhbmNlci5vcmcuYXUvYXVzdHJhbGlhd2lraS9pbmRleC5waHA/b2xkaWQ9
MjAwNzY4PC91cmw+PC9yZWxhdGVkLXVybHM+PC91cmxzPjwvcmVjb3JkPjwvQ2l0ZT48Q2l0ZT48
QXV0aG9yPk1vcnRvbjwvQXV0aG9yPjxSZWNOdW0+NTE5PC9SZWNOdW0+PHJlY29yZD48cmVjLW51
bWJlcj41MTk8L3JlYy1udW1iZXI+PGZvcmVpZ24ta2V5cz48a2V5IGFwcD0iRU4iIGRiLWlkPSIy
NXd4NWFlZnh4MHN6M2V4YXBkcHpwYWl3ZnJwdHB0c3J4NTIiIHRpbWVzdGFtcD0iMTU1Njg3MzEz
OSI+NTE5PC9rZXk+PC9mb3JlaWduLWtleXM+PHJlZi10eXBlIG5hbWU9IkpvdXJuYWwgQXJ0aWNs
ZSI+MTc8L3JlZi10eXBlPjxjb250cmlidXRvcnM+PGF1dGhvcnM+PGF1dGhvcj5Nb3J0b24sIFIu
PC9hdXRob3I+PGF1dGhvcj5CYXJib3VyLCBBLjwvYXV0aG9yPjxhdXRob3I+QmVsbCwgQy48L2F1
dGhvcj48YXV0aG9yPk1hciwgVi48L2F1dGhvcj48YXV0aG9yPlNtaXRoZXJzLCBNLjwvYXV0aG9y
PjwvYXV0aG9ycz48L2NvbnRyaWJ1dG9ycz48dGl0bGVzPjx0aXRsZT5XaGF0IGludmVzdGlnYXRp
b25zIHNob3VsZCBiZSBwZXJmb3JtZWQgZm9sbG93aW5nIGEgZGlhZ25vc2lzIG9mIHByaW1hcnkg
Y3V0YW5lb3VzIG1lbGFub21hIGZvciBhc3ltcHRvbWF0aWMgc3RhZ2UgSSBhbmQgc3RhZ2UgSUkg
cGF0aWVudHM/IENhbmNlciBDb3VuY2lsIEF1c3RyYWxpYSBNZWxhbm9tYSBHdWlkZWxpbmVzIFdv
cmtpbmcgUGFydHkuIENsaW5pY2FsIHByYWN0aWNlIGd1aWRlbGluZXMgZm9yIHRoZSBkaWFnbm9z
aXMgYW5kIG1hbmFnZW1lbnQgb2YgbWVsYW5vbWEuIFN5ZG5leTogQ2FuY2VyIENvdW5jaWwgQXVz
dHJhbGlhLjwvdGl0bGU+PC90aXRsZXM+PGRhdGVzPjwvZGF0ZXM+PHVybHM+PHJlbGF0ZWQtdXJs
cz48dXJsPmh0dHBzOi8vd2lraS5jYW5jZXIub3JnLmF1L2F1c3RyYWxpYXdpa2kvaW5kZXgucGhw
P29sZGlkPTIwMDc2ODwvdXJsPjwvcmVsYXRlZC11cmxzPjwvdXJscz48L3JlY29yZD48L0NpdGU+
PENpdGU+PEF1dGhvcj5TY2hyb2VyLUd1bnRoZXI8L0F1dGhvcj48WWVhcj4yMDEyPC9ZZWFyPjxS
ZWNOdW0+NTM4PC9SZWNOdW0+PHJlY29yZD48cmVjLW51bWJlcj41Mzg8L3JlYy1udW1iZXI+PGZv
cmVpZ24ta2V5cz48a2V5IGFwcD0iRU4iIGRiLWlkPSIyNXd4NWFlZnh4MHN6M2V4YXBkcHpwYWl3
ZnJwdHB0c3J4NTIiIHRpbWVzdGFtcD0iMTU1Nzg1ODQ5MiI+NTM4PC9rZXk+PC9mb3JlaWduLWtl
eXM+PHJlZi10eXBlIG5hbWU9IkpvdXJuYWwgQXJ0aWNsZSI+MTc8L3JlZi10eXBlPjxjb250cmli
dXRvcnM+PGF1dGhvcnM+PGF1dGhvcj5TY2hyb2VyLUd1bnRoZXIsIE0uIEEuPC9hdXRob3I+PGF1
dGhvcj5Xb2xmZiwgUi4gRi48L2F1dGhvcj48YXV0aG9yPldlc3R3b29kLCBNLiBFLjwvYXV0aG9y
PjxhdXRob3I+U2NoZWlibGVyLCBGLiBKLjwvYXV0aG9yPjxhdXRob3I+U2NodXJtYW5uLCBDLjwv
YXV0aG9yPjxhdXRob3I+QmF1bWVydCwgQi4gRy48L2F1dGhvcj48YXV0aG9yPlNhdWVybGFuZCwg
Uy48L2F1dGhvcj48YXV0aG9yPktsZWlqbmVuLCBKLjwvYXV0aG9yPjwvYXV0aG9ycz48L2NvbnRy
aWJ1dG9ycz48YXV0aC1hZGRyZXNzPkluc3RpdHV0ZSBmb3IgUXVhbGl0eSBhbmQgRWZmaWNpZW5j
eSBpbiBIZWFsdGggQ2FyZSwgSW0gTWVkaWFwYXJrIDgsIENvbG9nbmUsIDUwNjcwLCBHZXJtYW55
LiBtaWxseS5zY2hyb2Vlci1ndWVudGhlckBpcXdpZy5kZTwvYXV0aC1hZGRyZXNzPjx0aXRsZXM+
PHRpdGxlPkYtMTgtZmx1b3JvLTItZGVveHlnbHVjb3NlIHBvc2l0cm9uIGVtaXNzaW9uIHRvbW9n
cmFwaHkgKFBFVCkgYW5kIFBFVC9jb21wdXRlZCB0b21vZ3JhcGh5IGltYWdpbmcgaW4gcHJpbWFy
eSBzdGFnaW5nIG9mIHBhdGllbnRzIHdpdGggbWFsaWduYW50IG1lbGFub21hOiBhIHN5c3RlbWF0
aWMgcmV2aWV3PC90aXRsZT48c2Vjb25kYXJ5LXRpdGxlPlN5c3QgUmV2PC9zZWNvbmRhcnktdGl0
bGU+PC90aXRsZXM+PHBlcmlvZGljYWw+PGZ1bGwtdGl0bGU+U3lzdCBSZXY8L2Z1bGwtdGl0bGU+
PC9wZXJpb2RpY2FsPjxwYWdlcz42MjwvcGFnZXM+PHZvbHVtZT4xPC92b2x1bWU+PGVkaXRpb24+
MjAxMi8xMi8xNTwvZWRpdGlvbj48a2V5d29yZHM+PGtleXdvcmQ+KkZsdW9yb2Rlb3h5Z2x1Y29z
ZSBGMTg8L2tleXdvcmQ+PGtleXdvcmQ+SHVtYW5zPC9rZXl3b3JkPjxrZXl3b3JkPk1lbGFub21h
LypkaWFnbm9zdGljIGltYWdpbmcvcGF0aG9sb2d5PC9rZXl3b3JkPjxrZXl3b3JkPipNdWx0aW1v
ZGFsIEltYWdpbmc8L2tleXdvcmQ+PGtleXdvcmQ+TmVvcGxhc20gU3RhZ2luZzwva2V5d29yZD48
a2V5d29yZD4qUG9zaXRyb24tRW1pc3Npb24gVG9tb2dyYXBoeTwva2V5d29yZD48a2V5d29yZD4q
UmFkaW9waGFybWFjZXV0aWNhbHM8L2tleXdvcmQ+PGtleXdvcmQ+UmFuZG9taXplZCBDb250cm9s
bGVkIFRyaWFscyBhcyBUb3BpYzwva2V5d29yZD48a2V5d29yZD5Ta2luIE5lb3BsYXNtcy8qZGlh
Z25vc3RpYyBpbWFnaW5nL3BhdGhvbG9neTwva2V5d29yZD48a2V5d29yZD4qVG9tb2dyYXBoeSwg
WC1SYXkgQ29tcHV0ZWQ8L2tleXdvcmQ+PC9rZXl3b3Jkcz48ZGF0ZXM+PHllYXI+MjAxMjwveWVh
cj48cHViLWRhdGVzPjxkYXRlPkRlYyAxMzwvZGF0ZT48L3B1Yi1kYXRlcz48L2RhdGVzPjxpc2Ju
PjIwNDYtNDA1MyAoRWxlY3Ryb25pYykmI3hEOzIwNDYtNDA1MyAoTGlua2luZyk8L2lzYm4+PGFj
Y2Vzc2lvbi1udW0+MjMyMzc0OTk8L2FjY2Vzc2lvbi1udW0+PHVybHM+PHJlbGF0ZWQtdXJscz48
dXJsPmh0dHBzOi8vd3d3Lm5jYmkubmxtLm5paC5nb3YvcHVibWVkLzIzMjM3NDk5PC91cmw+PC9y
ZWxhdGVkLXVybHM+PC91cmxzPjxjdXN0b20yPlBNQzM1MzY3MTk8L2N1c3RvbTI+PGVsZWN0cm9u
aWMtcmVzb3VyY2UtbnVtPjEwLjExODYvMjA0Ni00MDUzLTEtNjI8L2VsZWN0cm9uaWMtcmVzb3Vy
Y2UtbnVtPjwvcmVjb3JkPjwvQ2l0ZT48L0VuZE5vdGU+
</w:fldData>
        </w:fldChar>
      </w:r>
      <w:r>
        <w:rPr>
          <w:rStyle w:val="mw-headline"/>
          <w:rFonts w:eastAsiaTheme="majorEastAsia"/>
        </w:rPr>
        <w:instrText xml:space="preserve"> ADDIN EN.CITE.DATA </w:instrText>
      </w:r>
      <w:r>
        <w:rPr>
          <w:rStyle w:val="mw-headline"/>
          <w:rFonts w:eastAsiaTheme="majorEastAsia"/>
        </w:rPr>
      </w:r>
      <w:r>
        <w:rPr>
          <w:rStyle w:val="mw-headline"/>
          <w:rFonts w:eastAsiaTheme="majorEastAsia"/>
        </w:rPr>
        <w:fldChar w:fldCharType="end"/>
      </w:r>
      <w:r>
        <w:rPr>
          <w:rStyle w:val="mw-headline"/>
          <w:rFonts w:eastAsiaTheme="majorEastAsia"/>
        </w:rPr>
      </w:r>
      <w:r>
        <w:rPr>
          <w:rStyle w:val="mw-headline"/>
          <w:rFonts w:eastAsiaTheme="majorEastAsia"/>
        </w:rPr>
        <w:fldChar w:fldCharType="separate"/>
      </w:r>
      <w:r>
        <w:rPr>
          <w:rStyle w:val="mw-headline"/>
          <w:rFonts w:eastAsiaTheme="majorEastAsia"/>
          <w:noProof/>
        </w:rPr>
        <w:t>[2, 11]</w:t>
      </w:r>
      <w:r>
        <w:rPr>
          <w:rStyle w:val="mw-headline"/>
          <w:rFonts w:eastAsiaTheme="majorEastAsia"/>
        </w:rPr>
        <w:fldChar w:fldCharType="end"/>
      </w:r>
      <w:r>
        <w:rPr>
          <w:rStyle w:val="mw-headline"/>
          <w:rFonts w:eastAsiaTheme="majorEastAsia"/>
        </w:rPr>
        <w:t xml:space="preserve">.  </w:t>
      </w:r>
      <w:r>
        <w:rPr>
          <w:bCs/>
        </w:rPr>
        <w:t xml:space="preserve">Ulcerasjon er, isolert sett, en </w:t>
      </w:r>
      <w:r w:rsidRPr="00460F47">
        <w:rPr>
          <w:bCs/>
        </w:rPr>
        <w:t>negativ prognosti</w:t>
      </w:r>
      <w:r>
        <w:rPr>
          <w:bCs/>
        </w:rPr>
        <w:t>s</w:t>
      </w:r>
      <w:r w:rsidRPr="00460F47">
        <w:rPr>
          <w:bCs/>
        </w:rPr>
        <w:t>k faktor</w:t>
      </w:r>
      <w:r w:rsidRPr="00F66C8E">
        <w:rPr>
          <w:bCs/>
        </w:rPr>
        <w:t>, idet pasienter med</w:t>
      </w:r>
      <w:r>
        <w:rPr>
          <w:bCs/>
        </w:rPr>
        <w:t xml:space="preserve"> </w:t>
      </w:r>
      <w:proofErr w:type="spellStart"/>
      <w:r w:rsidRPr="00460F47">
        <w:rPr>
          <w:bCs/>
        </w:rPr>
        <w:t>ulcererte</w:t>
      </w:r>
      <w:proofErr w:type="spellEnd"/>
      <w:r w:rsidRPr="00460F47">
        <w:rPr>
          <w:bCs/>
        </w:rPr>
        <w:t xml:space="preserve"> tynne melanomer har samme overlevelse som </w:t>
      </w:r>
      <w:r w:rsidRPr="00F66C8E">
        <w:rPr>
          <w:bCs/>
        </w:rPr>
        <w:t>pasienter med</w:t>
      </w:r>
      <w:r>
        <w:rPr>
          <w:bCs/>
        </w:rPr>
        <w:t xml:space="preserve"> </w:t>
      </w:r>
      <w:r w:rsidRPr="00460F47">
        <w:rPr>
          <w:bCs/>
        </w:rPr>
        <w:t>ikke</w:t>
      </w:r>
      <w:r>
        <w:rPr>
          <w:bCs/>
        </w:rPr>
        <w:t xml:space="preserve"> </w:t>
      </w:r>
      <w:r w:rsidRPr="00F66C8E">
        <w:rPr>
          <w:bCs/>
        </w:rPr>
        <w:t>-</w:t>
      </w:r>
      <w:r w:rsidRPr="00460F47">
        <w:rPr>
          <w:bCs/>
        </w:rPr>
        <w:t xml:space="preserve"> </w:t>
      </w:r>
      <w:proofErr w:type="spellStart"/>
      <w:r w:rsidRPr="00460F47">
        <w:rPr>
          <w:bCs/>
        </w:rPr>
        <w:t>ulcererte</w:t>
      </w:r>
      <w:proofErr w:type="spellEnd"/>
      <w:r w:rsidRPr="00460F47">
        <w:rPr>
          <w:bCs/>
        </w:rPr>
        <w:t xml:space="preserve"> tykke melanom</w:t>
      </w:r>
      <w:r>
        <w:rPr>
          <w:bCs/>
        </w:rPr>
        <w:t>er</w:t>
      </w:r>
      <w:r w:rsidRPr="00460F47">
        <w:rPr>
          <w:bCs/>
        </w:rPr>
        <w:t xml:space="preserve"> </w:t>
      </w:r>
      <w:r w:rsidRPr="00460F47">
        <w:rPr>
          <w:bCs/>
        </w:rPr>
        <w:fldChar w:fldCharType="begin">
          <w:fldData xml:space="preserve">PEVuZE5vdGU+PENpdGU+PEF1dGhvcj5HZXJzaGVud2FsZDwvQXV0aG9yPjxZZWFyPjIwMTg8L1ll
YXI+PFJlY051bT41MTU8L1JlY051bT48RGlzcGxheVRleHQ+WzEsIDEyXTwvRGlzcGxheVRleHQ+
PHJlY29yZD48cmVjLW51bWJlcj41MTU8L3JlYy1udW1iZXI+PGZvcmVpZ24ta2V5cz48a2V5IGFw
cD0iRU4iIGRiLWlkPSIyNXd4NWFlZnh4MHN6M2V4YXBkcHpwYWl3ZnJwdHB0c3J4NTIiIHRpbWVz
dGFtcD0iMTU1Njg3MzEzMSI+NTE1PC9rZXk+PGtleSBhcHA9IkVOV2ViIiBkYi1pZD0iIj4wPC9r
ZXk+PC9mb3JlaWduLWtleXM+PHJlZi10eXBlIG5hbWU9IkpvdXJuYWwgQXJ0aWNsZSI+MTc8L3Jl
Zi10eXBlPjxjb250cmlidXRvcnM+PGF1dGhvcnM+PGF1dGhvcj5HZXJzaGVud2FsZCwgSi4gRS48
L2F1dGhvcj48YXV0aG9yPlNjb2x5ZXIsIFIuIEEuPC9hdXRob3I+PC9hdXRob3JzPjwvY29udHJp
YnV0b3JzPjxhdXRoLWFkZHJlc3M+RGVwYXJ0bWVudHMgb2YgU3VyZ2ljYWwgT25jb2xvZ3kgYW5k
IENhbmNlciBCaW9sb2d5LCBVbml0IDE0ODQsIFRoZSBVbml2ZXJzaXR5IG9mIFRleGFzIE1EIEFu
ZGVyc29uIENhbmNlciBDZW50ZXIsIEhvdXN0b24sIFRYLCBVU0EuIGpnZXJzaGVuQG1kYW5kZXJz
b24ub3JnLiYjeEQ7TWVsYW5vbWEgYW5kIFNraW4gQ2VudGVyLCBUaGUgVW5pdmVyc2l0eSBvZiBU
ZXhhcyBNRCBBbmRlcnNvbiBDYW5jZXIgQ2VudGVyLCBIb3VzdG9uLCBUWCwgVVNBLiBqZ2Vyc2hl
bkBtZGFuZGVyc29uLm9yZy4mI3hEO01lbGFub21hIEluc3RpdHV0ZSBBdXN0cmFsaWEsIFRoZSBV
bml2ZXJzaXR5IG9mIFN5ZG5leSwgU3lkbmV5LCBOU1csIEF1c3RyYWxpYS4mI3hEO0RlcGFydG1l
bnQgb2YgVGlzc3VlIFBhdGhvbG9neSBhbmQgRGlhZ25vc3RpYyBPbmNvbG9neSwgUm95YWwgUHJp
bmNlIEFsZnJlZCBIb3NwaXRhbCwgQ2FtcGVyZG93biwgTlNXLCBBdXN0cmFsaWEuJiN4RDtTeWRu
ZXkgTWVkaWNhbCBTY2hvb2wsIFRoZSBVbml2ZXJzaXR5IG9mIFN5ZG5leSwgU3lkbmV5LCBOU1cs
IEF1c3RyYWxpYS48L2F1dGgtYWRkcmVzcz48dGl0bGVzPjx0aXRsZT5NZWxhbm9tYSBTdGFnaW5n
OiBBbWVyaWNhbiBKb2ludCBDb21taXR0ZWUgb24gQ2FuY2VyIChBSkNDKSA4dGggRWRpdGlvbiBh
bmQgQmV5b25kPC90aXRsZT48c2Vjb25kYXJ5LXRpdGxlPkFubiBTdXJnIE9uY29sPC9zZWNvbmRh
cnktdGl0bGU+PC90aXRsZXM+PHBlcmlvZGljYWw+PGZ1bGwtdGl0bGU+QW5uIFN1cmcgT25jb2w8
L2Z1bGwtdGl0bGU+PC9wZXJpb2RpY2FsPjxwYWdlcz4yMTA1LTIxMTA8L3BhZ2VzPjx2b2x1bWU+
MjU8L3ZvbHVtZT48bnVtYmVyPjg8L251bWJlcj48ZWRpdGlvbj4yMDE4LzA2LzAxPC9lZGl0aW9u
PjxrZXl3b3Jkcz48a2V5d29yZD5IdW1hbnM8L2tleXdvcmQ+PGtleXdvcmQ+TWVsYW5vbWEvKnBh
dGhvbG9neTwva2V5d29yZD48a2V5d29yZD5OZW9wbGFzbSBTdGFnaW5nLypzdGFuZGFyZHM8L2tl
eXdvcmQ+PGtleXdvcmQ+UHJhY3RpY2UgR3VpZGVsaW5lcyBhcyBUb3BpYy8qc3RhbmRhcmRzPC9r
ZXl3b3JkPjxrZXl3b3JkPlNFRVIgUHJvZ3JhbTwva2V5d29yZD48a2V5d29yZD5Vbml0ZWQgU3Rh
dGVzPC9rZXl3b3JkPjwva2V5d29yZHM+PGRhdGVzPjx5ZWFyPjIwMTg8L3llYXI+PHB1Yi1kYXRl
cz48ZGF0ZT5BdWc8L2RhdGU+PC9wdWItZGF0ZXM+PC9kYXRlcz48aXNibj4xNTM0LTQ2ODEgKEVs
ZWN0cm9uaWMpJiN4RDsxMDY4LTkyNjUgKExpbmtpbmcpPC9pc2JuPjxhY2Nlc3Npb24tbnVtPjI5
ODUwOTU0PC9hY2Nlc3Npb24tbnVtPjx1cmxzPjxyZWxhdGVkLXVybHM+PHVybD5odHRwczovL3d3
dy5uY2JpLm5sbS5uaWguZ292L3B1Ym1lZC8yOTg1MDk1NDwvdXJsPjx1cmw+aHR0cHM6Ly9saW5r
LnNwcmluZ2VyLmNvbS9jb250ZW50L3BkZi8xMC4xMjQ1JTJGczEwNDM0LTAxOC02NTEzLTcucGRm
PC91cmw+PC9yZWxhdGVkLXVybHM+PC91cmxzPjxlbGVjdHJvbmljLXJlc291cmNlLW51bT4xMC4x
MjQ1L3MxMDQzNC0wMTgtNjUxMy03PC9lbGVjdHJvbmljLXJlc291cmNlLW51bT48L3JlY29yZD48
L0NpdGU+PENpdGU+PEF1dGhvcj5CYWxjaDwvQXV0aG9yPjxZZWFyPjIwMDQ8L1llYXI+PFJlY051
bT41MzI8L1JlY051bT48cmVjb3JkPjxyZWMtbnVtYmVyPjUzMjwvcmVjLW51bWJlcj48Zm9yZWln
bi1rZXlzPjxrZXkgYXBwPSJFTiIgZGItaWQ9IjI1d3g1YWVmeHgwc3ozZXhhcGRwenBhaXdmcnB0
cHRzcng1MiIgdGltZXN0YW1wPSIxNTU3ODU4NDc2Ij41MzI8L2tleT48L2ZvcmVpZ24ta2V5cz48
cmVmLXR5cGUgbmFtZT0iSm91cm5hbCBBcnRpY2xlIj4xNzwvcmVmLXR5cGU+PGNvbnRyaWJ1dG9y
cz48YXV0aG9ycz48YXV0aG9yPkJhbGNoLCBDLiBNLjwvYXV0aG9yPjxhdXRob3I+U29vbmcsIFMu
IEouPC9hdXRob3I+PGF1dGhvcj5BdGtpbnMsIE0uIEIuPC9hdXRob3I+PGF1dGhvcj5CdXphaWQs
IEEuIEMuPC9hdXRob3I+PGF1dGhvcj5DYXNjaW5lbGxpLCBOLjwvYXV0aG9yPjxhdXRob3I+Q29p
dCwgRC4gRy48L2F1dGhvcj48YXV0aG9yPkZsZW1pbmcsIEkuIEQuPC9hdXRob3I+PGF1dGhvcj5H
ZXJzaGVud2FsZCwgSi4gRS48L2F1dGhvcj48YXV0aG9yPkhvdWdodG9uLCBBLiwgSnIuPC9hdXRo
b3I+PGF1dGhvcj5LaXJrd29vZCwgSi4gTS48L2F1dGhvcj48YXV0aG9yPk1jTWFzdGVycywgSy4g
TS48L2F1dGhvcj48YXV0aG9yPk1paG0sIE0uIEYuPC9hdXRob3I+PGF1dGhvcj5Nb3J0b24sIEQu
IEwuPC9hdXRob3I+PGF1dGhvcj5SZWludGdlbiwgRC4gUy48L2F1dGhvcj48YXV0aG9yPlJvc3Ms
IE0uIEkuPC9hdXRob3I+PGF1dGhvcj5Tb2JlciwgQS48L2F1dGhvcj48YXV0aG9yPlRob21wc29u
LCBKLiBBLjwvYXV0aG9yPjxhdXRob3I+VGhvbXBzb24sIEouIEYuPC9hdXRob3I+PC9hdXRob3Jz
PjwvY29udHJpYnV0b3JzPjxhdXRoLWFkZHJlc3M+QW1lcmljYW4gU29jaWV0eSBvZiBDbGluaWNh
bCBPbmNvbG9neSwgQWxleGFuZHJpYSwgVkEsIFVTQS48L2F1dGgtYWRkcmVzcz48dGl0bGVzPjx0
aXRsZT5BbiBldmlkZW5jZS1iYXNlZCBzdGFnaW5nIHN5c3RlbSBmb3IgY3V0YW5lb3VzIG1lbGFu
b21hPC90aXRsZT48c2Vjb25kYXJ5LXRpdGxlPkNBIENhbmNlciBKIENsaW48L3NlY29uZGFyeS10
aXRsZT48L3RpdGxlcz48cGVyaW9kaWNhbD48ZnVsbC10aXRsZT5DQSBDYW5jZXIgSiBDbGluPC9m
dWxsLXRpdGxlPjwvcGVyaW9kaWNhbD48cGFnZXM+MTMxLTQ5OyBxdWl6IDE4Mi00PC9wYWdlcz48
dm9sdW1lPjU0PC92b2x1bWU+PG51bWJlcj4zPC9udW1iZXI+PGVkaXRpb24+MjAwNC8wNi8xNjwv
ZWRpdGlvbj48a2V5d29yZHM+PGtleXdvcmQ+RGF0YWJhc2VzLCBGYWN0dWFsPC9rZXl3b3JkPjxr
ZXl3b3JkPkV2aWRlbmNlLUJhc2VkIE1lZGljaW5lPC9rZXl3b3JkPjxrZXl3b3JkPkh1bWFuczwv
a2V5d29yZD48a2V5d29yZD5NZWxhbm9tYS8qbW9ydGFsaXR5LypwYXRob2xvZ3k8L2tleXdvcmQ+
PGtleXdvcmQ+TmVvcGxhc20gTWV0YXN0YXNpczwva2V5d29yZD48a2V5d29yZD5OZW9wbGFzbSBT
dGFnaW5nLypzdGFuZGFyZHM8L2tleXdvcmQ+PGtleXdvcmQ+UHJvcG9ydGlvbmFsIEhhemFyZHMg
TW9kZWxzPC9rZXl3b3JkPjxrZXl3b3JkPlNraW4gTmVvcGxhc21zLyptb3J0YWxpdHkvKnBhdGhv
bG9neTwva2V5d29yZD48a2V5d29yZD5TdXJ2aXZhbCBBbmFseXNpczwva2V5d29yZD48a2V5d29y
ZD5Vbml0ZWQgU3RhdGVzL2VwaWRlbWlvbG9neTwva2V5d29yZD48L2tleXdvcmRzPjxkYXRlcz48
eWVhcj4yMDA0PC95ZWFyPjxwdWItZGF0ZXM+PGRhdGU+TWF5LUp1bjwvZGF0ZT48L3B1Yi1kYXRl
cz48L2RhdGVzPjxpc2JuPjAwMDctOTIzNSAoUHJpbnQpJiN4RDswMDA3LTkyMzUgKExpbmtpbmcp
PC9pc2JuPjxhY2Nlc3Npb24tbnVtPjE1MTk1Nzg4PC9hY2Nlc3Npb24tbnVtPjx1cmxzPjxyZWxh
dGVkLXVybHM+PHVybD5odHRwczovL3d3dy5uY2JpLm5sbS5uaWguZ292L3B1Ym1lZC8xNTE5NTc4
ODwvdXJsPjwvcmVsYXRlZC11cmxzPjwvdXJscz48L3JlY29yZD48L0NpdGU+PC9FbmROb3RlPgB=
</w:fldData>
        </w:fldChar>
      </w:r>
      <w:r>
        <w:rPr>
          <w:bCs/>
        </w:rPr>
        <w:instrText xml:space="preserve"> ADDIN EN.CITE </w:instrText>
      </w:r>
      <w:r>
        <w:rPr>
          <w:bCs/>
        </w:rPr>
        <w:fldChar w:fldCharType="begin">
          <w:fldData xml:space="preserve">PEVuZE5vdGU+PENpdGU+PEF1dGhvcj5HZXJzaGVud2FsZDwvQXV0aG9yPjxZZWFyPjIwMTg8L1ll
YXI+PFJlY051bT41MTU8L1JlY051bT48RGlzcGxheVRleHQ+WzEsIDEyXTwvRGlzcGxheVRleHQ+
PHJlY29yZD48cmVjLW51bWJlcj41MTU8L3JlYy1udW1iZXI+PGZvcmVpZ24ta2V5cz48a2V5IGFw
cD0iRU4iIGRiLWlkPSIyNXd4NWFlZnh4MHN6M2V4YXBkcHpwYWl3ZnJwdHB0c3J4NTIiIHRpbWVz
dGFtcD0iMTU1Njg3MzEzMSI+NTE1PC9rZXk+PGtleSBhcHA9IkVOV2ViIiBkYi1pZD0iIj4wPC9r
ZXk+PC9mb3JlaWduLWtleXM+PHJlZi10eXBlIG5hbWU9IkpvdXJuYWwgQXJ0aWNsZSI+MTc8L3Jl
Zi10eXBlPjxjb250cmlidXRvcnM+PGF1dGhvcnM+PGF1dGhvcj5HZXJzaGVud2FsZCwgSi4gRS48
L2F1dGhvcj48YXV0aG9yPlNjb2x5ZXIsIFIuIEEuPC9hdXRob3I+PC9hdXRob3JzPjwvY29udHJp
YnV0b3JzPjxhdXRoLWFkZHJlc3M+RGVwYXJ0bWVudHMgb2YgU3VyZ2ljYWwgT25jb2xvZ3kgYW5k
IENhbmNlciBCaW9sb2d5LCBVbml0IDE0ODQsIFRoZSBVbml2ZXJzaXR5IG9mIFRleGFzIE1EIEFu
ZGVyc29uIENhbmNlciBDZW50ZXIsIEhvdXN0b24sIFRYLCBVU0EuIGpnZXJzaGVuQG1kYW5kZXJz
b24ub3JnLiYjeEQ7TWVsYW5vbWEgYW5kIFNraW4gQ2VudGVyLCBUaGUgVW5pdmVyc2l0eSBvZiBU
ZXhhcyBNRCBBbmRlcnNvbiBDYW5jZXIgQ2VudGVyLCBIb3VzdG9uLCBUWCwgVVNBLiBqZ2Vyc2hl
bkBtZGFuZGVyc29uLm9yZy4mI3hEO01lbGFub21hIEluc3RpdHV0ZSBBdXN0cmFsaWEsIFRoZSBV
bml2ZXJzaXR5IG9mIFN5ZG5leSwgU3lkbmV5LCBOU1csIEF1c3RyYWxpYS4mI3hEO0RlcGFydG1l
bnQgb2YgVGlzc3VlIFBhdGhvbG9neSBhbmQgRGlhZ25vc3RpYyBPbmNvbG9neSwgUm95YWwgUHJp
bmNlIEFsZnJlZCBIb3NwaXRhbCwgQ2FtcGVyZG93biwgTlNXLCBBdXN0cmFsaWEuJiN4RDtTeWRu
ZXkgTWVkaWNhbCBTY2hvb2wsIFRoZSBVbml2ZXJzaXR5IG9mIFN5ZG5leSwgU3lkbmV5LCBOU1cs
IEF1c3RyYWxpYS48L2F1dGgtYWRkcmVzcz48dGl0bGVzPjx0aXRsZT5NZWxhbm9tYSBTdGFnaW5n
OiBBbWVyaWNhbiBKb2ludCBDb21taXR0ZWUgb24gQ2FuY2VyIChBSkNDKSA4dGggRWRpdGlvbiBh
bmQgQmV5b25kPC90aXRsZT48c2Vjb25kYXJ5LXRpdGxlPkFubiBTdXJnIE9uY29sPC9zZWNvbmRh
cnktdGl0bGU+PC90aXRsZXM+PHBlcmlvZGljYWw+PGZ1bGwtdGl0bGU+QW5uIFN1cmcgT25jb2w8
L2Z1bGwtdGl0bGU+PC9wZXJpb2RpY2FsPjxwYWdlcz4yMTA1LTIxMTA8L3BhZ2VzPjx2b2x1bWU+
MjU8L3ZvbHVtZT48bnVtYmVyPjg8L251bWJlcj48ZWRpdGlvbj4yMDE4LzA2LzAxPC9lZGl0aW9u
PjxrZXl3b3Jkcz48a2V5d29yZD5IdW1hbnM8L2tleXdvcmQ+PGtleXdvcmQ+TWVsYW5vbWEvKnBh
dGhvbG9neTwva2V5d29yZD48a2V5d29yZD5OZW9wbGFzbSBTdGFnaW5nLypzdGFuZGFyZHM8L2tl
eXdvcmQ+PGtleXdvcmQ+UHJhY3RpY2UgR3VpZGVsaW5lcyBhcyBUb3BpYy8qc3RhbmRhcmRzPC9r
ZXl3b3JkPjxrZXl3b3JkPlNFRVIgUHJvZ3JhbTwva2V5d29yZD48a2V5d29yZD5Vbml0ZWQgU3Rh
dGVzPC9rZXl3b3JkPjwva2V5d29yZHM+PGRhdGVzPjx5ZWFyPjIwMTg8L3llYXI+PHB1Yi1kYXRl
cz48ZGF0ZT5BdWc8L2RhdGU+PC9wdWItZGF0ZXM+PC9kYXRlcz48aXNibj4xNTM0LTQ2ODEgKEVs
ZWN0cm9uaWMpJiN4RDsxMDY4LTkyNjUgKExpbmtpbmcpPC9pc2JuPjxhY2Nlc3Npb24tbnVtPjI5
ODUwOTU0PC9hY2Nlc3Npb24tbnVtPjx1cmxzPjxyZWxhdGVkLXVybHM+PHVybD5odHRwczovL3d3
dy5uY2JpLm5sbS5uaWguZ292L3B1Ym1lZC8yOTg1MDk1NDwvdXJsPjx1cmw+aHR0cHM6Ly9saW5r
LnNwcmluZ2VyLmNvbS9jb250ZW50L3BkZi8xMC4xMjQ1JTJGczEwNDM0LTAxOC02NTEzLTcucGRm
PC91cmw+PC9yZWxhdGVkLXVybHM+PC91cmxzPjxlbGVjdHJvbmljLXJlc291cmNlLW51bT4xMC4x
MjQ1L3MxMDQzNC0wMTgtNjUxMy03PC9lbGVjdHJvbmljLXJlc291cmNlLW51bT48L3JlY29yZD48
L0NpdGU+PENpdGU+PEF1dGhvcj5CYWxjaDwvQXV0aG9yPjxZZWFyPjIwMDQ8L1llYXI+PFJlY051
bT41MzI8L1JlY051bT48cmVjb3JkPjxyZWMtbnVtYmVyPjUzMjwvcmVjLW51bWJlcj48Zm9yZWln
bi1rZXlzPjxrZXkgYXBwPSJFTiIgZGItaWQ9IjI1d3g1YWVmeHgwc3ozZXhhcGRwenBhaXdmcnB0
cHRzcng1MiIgdGltZXN0YW1wPSIxNTU3ODU4NDc2Ij41MzI8L2tleT48L2ZvcmVpZ24ta2V5cz48
cmVmLXR5cGUgbmFtZT0iSm91cm5hbCBBcnRpY2xlIj4xNzwvcmVmLXR5cGU+PGNvbnRyaWJ1dG9y
cz48YXV0aG9ycz48YXV0aG9yPkJhbGNoLCBDLiBNLjwvYXV0aG9yPjxhdXRob3I+U29vbmcsIFMu
IEouPC9hdXRob3I+PGF1dGhvcj5BdGtpbnMsIE0uIEIuPC9hdXRob3I+PGF1dGhvcj5CdXphaWQs
IEEuIEMuPC9hdXRob3I+PGF1dGhvcj5DYXNjaW5lbGxpLCBOLjwvYXV0aG9yPjxhdXRob3I+Q29p
dCwgRC4gRy48L2F1dGhvcj48YXV0aG9yPkZsZW1pbmcsIEkuIEQuPC9hdXRob3I+PGF1dGhvcj5H
ZXJzaGVud2FsZCwgSi4gRS48L2F1dGhvcj48YXV0aG9yPkhvdWdodG9uLCBBLiwgSnIuPC9hdXRo
b3I+PGF1dGhvcj5LaXJrd29vZCwgSi4gTS48L2F1dGhvcj48YXV0aG9yPk1jTWFzdGVycywgSy4g
TS48L2F1dGhvcj48YXV0aG9yPk1paG0sIE0uIEYuPC9hdXRob3I+PGF1dGhvcj5Nb3J0b24sIEQu
IEwuPC9hdXRob3I+PGF1dGhvcj5SZWludGdlbiwgRC4gUy48L2F1dGhvcj48YXV0aG9yPlJvc3Ms
IE0uIEkuPC9hdXRob3I+PGF1dGhvcj5Tb2JlciwgQS48L2F1dGhvcj48YXV0aG9yPlRob21wc29u
LCBKLiBBLjwvYXV0aG9yPjxhdXRob3I+VGhvbXBzb24sIEouIEYuPC9hdXRob3I+PC9hdXRob3Jz
PjwvY29udHJpYnV0b3JzPjxhdXRoLWFkZHJlc3M+QW1lcmljYW4gU29jaWV0eSBvZiBDbGluaWNh
bCBPbmNvbG9neSwgQWxleGFuZHJpYSwgVkEsIFVTQS48L2F1dGgtYWRkcmVzcz48dGl0bGVzPjx0
aXRsZT5BbiBldmlkZW5jZS1iYXNlZCBzdGFnaW5nIHN5c3RlbSBmb3IgY3V0YW5lb3VzIG1lbGFu
b21hPC90aXRsZT48c2Vjb25kYXJ5LXRpdGxlPkNBIENhbmNlciBKIENsaW48L3NlY29uZGFyeS10
aXRsZT48L3RpdGxlcz48cGVyaW9kaWNhbD48ZnVsbC10aXRsZT5DQSBDYW5jZXIgSiBDbGluPC9m
dWxsLXRpdGxlPjwvcGVyaW9kaWNhbD48cGFnZXM+MTMxLTQ5OyBxdWl6IDE4Mi00PC9wYWdlcz48
dm9sdW1lPjU0PC92b2x1bWU+PG51bWJlcj4zPC9udW1iZXI+PGVkaXRpb24+MjAwNC8wNi8xNjwv
ZWRpdGlvbj48a2V5d29yZHM+PGtleXdvcmQ+RGF0YWJhc2VzLCBGYWN0dWFsPC9rZXl3b3JkPjxr
ZXl3b3JkPkV2aWRlbmNlLUJhc2VkIE1lZGljaW5lPC9rZXl3b3JkPjxrZXl3b3JkPkh1bWFuczwv
a2V5d29yZD48a2V5d29yZD5NZWxhbm9tYS8qbW9ydGFsaXR5LypwYXRob2xvZ3k8L2tleXdvcmQ+
PGtleXdvcmQ+TmVvcGxhc20gTWV0YXN0YXNpczwva2V5d29yZD48a2V5d29yZD5OZW9wbGFzbSBT
dGFnaW5nLypzdGFuZGFyZHM8L2tleXdvcmQ+PGtleXdvcmQ+UHJvcG9ydGlvbmFsIEhhemFyZHMg
TW9kZWxzPC9rZXl3b3JkPjxrZXl3b3JkPlNraW4gTmVvcGxhc21zLyptb3J0YWxpdHkvKnBhdGhv
bG9neTwva2V5d29yZD48a2V5d29yZD5TdXJ2aXZhbCBBbmFseXNpczwva2V5d29yZD48a2V5d29y
ZD5Vbml0ZWQgU3RhdGVzL2VwaWRlbWlvbG9neTwva2V5d29yZD48L2tleXdvcmRzPjxkYXRlcz48
eWVhcj4yMDA0PC95ZWFyPjxwdWItZGF0ZXM+PGRhdGU+TWF5LUp1bjwvZGF0ZT48L3B1Yi1kYXRl
cz48L2RhdGVzPjxpc2JuPjAwMDctOTIzNSAoUHJpbnQpJiN4RDswMDA3LTkyMzUgKExpbmtpbmcp
PC9pc2JuPjxhY2Nlc3Npb24tbnVtPjE1MTk1Nzg4PC9hY2Nlc3Npb24tbnVtPjx1cmxzPjxyZWxh
dGVkLXVybHM+PHVybD5odHRwczovL3d3dy5uY2JpLm5sbS5uaWguZ292L3B1Ym1lZC8xNTE5NTc4
ODwvdXJsPjwvcmVsYXRlZC11cmxzPjwvdXJscz48L3JlY29yZD48L0NpdGU+PC9FbmROb3RlPgB=
</w:fldData>
        </w:fldChar>
      </w:r>
      <w:r>
        <w:rPr>
          <w:bCs/>
        </w:rPr>
        <w:instrText xml:space="preserve"> ADDIN EN.CITE.DATA </w:instrText>
      </w:r>
      <w:r>
        <w:rPr>
          <w:bCs/>
        </w:rPr>
      </w:r>
      <w:r>
        <w:rPr>
          <w:bCs/>
        </w:rPr>
        <w:fldChar w:fldCharType="end"/>
      </w:r>
      <w:r w:rsidRPr="00460F47">
        <w:rPr>
          <w:bCs/>
        </w:rPr>
      </w:r>
      <w:r w:rsidRPr="00460F47">
        <w:rPr>
          <w:bCs/>
        </w:rPr>
        <w:fldChar w:fldCharType="separate"/>
      </w:r>
      <w:r>
        <w:rPr>
          <w:bCs/>
          <w:noProof/>
        </w:rPr>
        <w:t>[1, 12]</w:t>
      </w:r>
      <w:r w:rsidRPr="00460F47">
        <w:rPr>
          <w:bCs/>
        </w:rPr>
        <w:fldChar w:fldCharType="end"/>
      </w:r>
      <w:r>
        <w:rPr>
          <w:bCs/>
        </w:rPr>
        <w:t xml:space="preserve">. </w:t>
      </w:r>
      <w:r w:rsidRPr="001001F5">
        <w:rPr>
          <w:rStyle w:val="mw-headline"/>
          <w:rFonts w:eastAsiaTheme="majorEastAsia"/>
        </w:rPr>
        <w:t>I følge</w:t>
      </w:r>
      <w:r w:rsidRPr="001001F5">
        <w:rPr>
          <w:bCs/>
        </w:rPr>
        <w:t xml:space="preserve"> American Joint Committee </w:t>
      </w:r>
      <w:proofErr w:type="spellStart"/>
      <w:r w:rsidRPr="001001F5">
        <w:rPr>
          <w:bCs/>
        </w:rPr>
        <w:t>on</w:t>
      </w:r>
      <w:proofErr w:type="spellEnd"/>
      <w:r w:rsidRPr="001001F5">
        <w:rPr>
          <w:bCs/>
        </w:rPr>
        <w:t xml:space="preserve"> Cancer </w:t>
      </w:r>
      <w:proofErr w:type="spellStart"/>
      <w:r w:rsidRPr="001001F5">
        <w:rPr>
          <w:bCs/>
        </w:rPr>
        <w:t>Eighth</w:t>
      </w:r>
      <w:proofErr w:type="spellEnd"/>
      <w:r w:rsidRPr="001001F5">
        <w:rPr>
          <w:bCs/>
        </w:rPr>
        <w:t xml:space="preserve"> Edition Cancer Staging Manual er tall for 10-års overlevelse ved T1a - og T4b - melanomer  henholdsvis 98% og 75%</w:t>
      </w:r>
      <w:r>
        <w:rPr>
          <w:bCs/>
        </w:rPr>
        <w:t xml:space="preserve"> </w:t>
      </w:r>
      <w:r w:rsidRPr="00F66C8E">
        <w:rPr>
          <w:bCs/>
        </w:rPr>
        <w:fldChar w:fldCharType="begin">
          <w:fldData xml:space="preserve">PEVuZE5vdGU+PENpdGU+PEF1dGhvcj5HZXJzaGVud2FsZDwvQXV0aG9yPjxZZWFyPjIwMTg8L1ll
YXI+PFJlY051bT41MTU8L1JlY051bT48RGlzcGxheVRleHQ+WzEyXTwvRGlzcGxheVRleHQ+PHJl
Y29yZD48cmVjLW51bWJlcj41MTU8L3JlYy1udW1iZXI+PGZvcmVpZ24ta2V5cz48a2V5IGFwcD0i
RU4iIGRiLWlkPSIyNXd4NWFlZnh4MHN6M2V4YXBkcHpwYWl3ZnJwdHB0c3J4NTIiIHRpbWVzdGFt
cD0iMTU1Njg3MzEzMSI+NTE1PC9rZXk+PGtleSBhcHA9IkVOV2ViIiBkYi1pZD0iIj4wPC9rZXk+
PC9mb3JlaWduLWtleXM+PHJlZi10eXBlIG5hbWU9IkpvdXJuYWwgQXJ0aWNsZSI+MTc8L3JlZi10
eXBlPjxjb250cmlidXRvcnM+PGF1dGhvcnM+PGF1dGhvcj5HZXJzaGVud2FsZCwgSi4gRS48L2F1
dGhvcj48YXV0aG9yPlNjb2x5ZXIsIFIuIEEuPC9hdXRob3I+PC9hdXRob3JzPjwvY29udHJpYnV0
b3JzPjxhdXRoLWFkZHJlc3M+RGVwYXJ0bWVudHMgb2YgU3VyZ2ljYWwgT25jb2xvZ3kgYW5kIENh
bmNlciBCaW9sb2d5LCBVbml0IDE0ODQsIFRoZSBVbml2ZXJzaXR5IG9mIFRleGFzIE1EIEFuZGVy
c29uIENhbmNlciBDZW50ZXIsIEhvdXN0b24sIFRYLCBVU0EuIGpnZXJzaGVuQG1kYW5kZXJzb24u
b3JnLiYjeEQ7TWVsYW5vbWEgYW5kIFNraW4gQ2VudGVyLCBUaGUgVW5pdmVyc2l0eSBvZiBUZXhh
cyBNRCBBbmRlcnNvbiBDYW5jZXIgQ2VudGVyLCBIb3VzdG9uLCBUWCwgVVNBLiBqZ2Vyc2hlbkBt
ZGFuZGVyc29uLm9yZy4mI3hEO01lbGFub21hIEluc3RpdHV0ZSBBdXN0cmFsaWEsIFRoZSBVbml2
ZXJzaXR5IG9mIFN5ZG5leSwgU3lkbmV5LCBOU1csIEF1c3RyYWxpYS4mI3hEO0RlcGFydG1lbnQg
b2YgVGlzc3VlIFBhdGhvbG9neSBhbmQgRGlhZ25vc3RpYyBPbmNvbG9neSwgUm95YWwgUHJpbmNl
IEFsZnJlZCBIb3NwaXRhbCwgQ2FtcGVyZG93biwgTlNXLCBBdXN0cmFsaWEuJiN4RDtTeWRuZXkg
TWVkaWNhbCBTY2hvb2wsIFRoZSBVbml2ZXJzaXR5IG9mIFN5ZG5leSwgU3lkbmV5LCBOU1csIEF1
c3RyYWxpYS48L2F1dGgtYWRkcmVzcz48dGl0bGVzPjx0aXRsZT5NZWxhbm9tYSBTdGFnaW5nOiBB
bWVyaWNhbiBKb2ludCBDb21taXR0ZWUgb24gQ2FuY2VyIChBSkNDKSA4dGggRWRpdGlvbiBhbmQg
QmV5b25kPC90aXRsZT48c2Vjb25kYXJ5LXRpdGxlPkFubiBTdXJnIE9uY29sPC9zZWNvbmRhcnkt
dGl0bGU+PC90aXRsZXM+PHBlcmlvZGljYWw+PGZ1bGwtdGl0bGU+QW5uIFN1cmcgT25jb2w8L2Z1
bGwtdGl0bGU+PC9wZXJpb2RpY2FsPjxwYWdlcz4yMTA1LTIxMTA8L3BhZ2VzPjx2b2x1bWU+MjU8
L3ZvbHVtZT48bnVtYmVyPjg8L251bWJlcj48ZWRpdGlvbj4yMDE4LzA2LzAxPC9lZGl0aW9uPjxr
ZXl3b3Jkcz48a2V5d29yZD5IdW1hbnM8L2tleXdvcmQ+PGtleXdvcmQ+TWVsYW5vbWEvKnBhdGhv
bG9neTwva2V5d29yZD48a2V5d29yZD5OZW9wbGFzbSBTdGFnaW5nLypzdGFuZGFyZHM8L2tleXdv
cmQ+PGtleXdvcmQ+UHJhY3RpY2UgR3VpZGVsaW5lcyBhcyBUb3BpYy8qc3RhbmRhcmRzPC9rZXl3
b3JkPjxrZXl3b3JkPlNFRVIgUHJvZ3JhbTwva2V5d29yZD48a2V5d29yZD5Vbml0ZWQgU3RhdGVz
PC9rZXl3b3JkPjwva2V5d29yZHM+PGRhdGVzPjx5ZWFyPjIwMTg8L3llYXI+PHB1Yi1kYXRlcz48
ZGF0ZT5BdWc8L2RhdGU+PC9wdWItZGF0ZXM+PC9kYXRlcz48aXNibj4xNTM0LTQ2ODEgKEVsZWN0
cm9uaWMpJiN4RDsxMDY4LTkyNjUgKExpbmtpbmcpPC9pc2JuPjxhY2Nlc3Npb24tbnVtPjI5ODUw
OTU0PC9hY2Nlc3Npb24tbnVtPjx1cmxzPjxyZWxhdGVkLXVybHM+PHVybD5odHRwczovL3d3dy5u
Y2JpLm5sbS5uaWguZ292L3B1Ym1lZC8yOTg1MDk1NDwvdXJsPjx1cmw+aHR0cHM6Ly9saW5rLnNw
cmluZ2VyLmNvbS9jb250ZW50L3BkZi8xMC4xMjQ1JTJGczEwNDM0LTAxOC02NTEzLTcucGRmPC91
cmw+PC9yZWxhdGVkLXVybHM+PC91cmxzPjxlbGVjdHJvbmljLXJlc291cmNlLW51bT4xMC4xMjQ1
L3MxMDQzNC0wMTgtNjUxMy03PC9lbGVjdHJvbmljLXJlc291cmNlLW51bT48L3JlY29yZD48L0Np
dGU+PC9FbmROb3RlPgB=
</w:fldData>
        </w:fldChar>
      </w:r>
      <w:r>
        <w:rPr>
          <w:bCs/>
        </w:rPr>
        <w:instrText xml:space="preserve"> ADDIN EN.CITE </w:instrText>
      </w:r>
      <w:r>
        <w:rPr>
          <w:bCs/>
        </w:rPr>
        <w:fldChar w:fldCharType="begin">
          <w:fldData xml:space="preserve">PEVuZE5vdGU+PENpdGU+PEF1dGhvcj5HZXJzaGVud2FsZDwvQXV0aG9yPjxZZWFyPjIwMTg8L1ll
YXI+PFJlY051bT41MTU8L1JlY051bT48RGlzcGxheVRleHQ+WzEyXTwvRGlzcGxheVRleHQ+PHJl
Y29yZD48cmVjLW51bWJlcj41MTU8L3JlYy1udW1iZXI+PGZvcmVpZ24ta2V5cz48a2V5IGFwcD0i
RU4iIGRiLWlkPSIyNXd4NWFlZnh4MHN6M2V4YXBkcHpwYWl3ZnJwdHB0c3J4NTIiIHRpbWVzdGFt
cD0iMTU1Njg3MzEzMSI+NTE1PC9rZXk+PGtleSBhcHA9IkVOV2ViIiBkYi1pZD0iIj4wPC9rZXk+
PC9mb3JlaWduLWtleXM+PHJlZi10eXBlIG5hbWU9IkpvdXJuYWwgQXJ0aWNsZSI+MTc8L3JlZi10
eXBlPjxjb250cmlidXRvcnM+PGF1dGhvcnM+PGF1dGhvcj5HZXJzaGVud2FsZCwgSi4gRS48L2F1
dGhvcj48YXV0aG9yPlNjb2x5ZXIsIFIuIEEuPC9hdXRob3I+PC9hdXRob3JzPjwvY29udHJpYnV0
b3JzPjxhdXRoLWFkZHJlc3M+RGVwYXJ0bWVudHMgb2YgU3VyZ2ljYWwgT25jb2xvZ3kgYW5kIENh
bmNlciBCaW9sb2d5LCBVbml0IDE0ODQsIFRoZSBVbml2ZXJzaXR5IG9mIFRleGFzIE1EIEFuZGVy
c29uIENhbmNlciBDZW50ZXIsIEhvdXN0b24sIFRYLCBVU0EuIGpnZXJzaGVuQG1kYW5kZXJzb24u
b3JnLiYjeEQ7TWVsYW5vbWEgYW5kIFNraW4gQ2VudGVyLCBUaGUgVW5pdmVyc2l0eSBvZiBUZXhh
cyBNRCBBbmRlcnNvbiBDYW5jZXIgQ2VudGVyLCBIb3VzdG9uLCBUWCwgVVNBLiBqZ2Vyc2hlbkBt
ZGFuZGVyc29uLm9yZy4mI3hEO01lbGFub21hIEluc3RpdHV0ZSBBdXN0cmFsaWEsIFRoZSBVbml2
ZXJzaXR5IG9mIFN5ZG5leSwgU3lkbmV5LCBOU1csIEF1c3RyYWxpYS4mI3hEO0RlcGFydG1lbnQg
b2YgVGlzc3VlIFBhdGhvbG9neSBhbmQgRGlhZ25vc3RpYyBPbmNvbG9neSwgUm95YWwgUHJpbmNl
IEFsZnJlZCBIb3NwaXRhbCwgQ2FtcGVyZG93biwgTlNXLCBBdXN0cmFsaWEuJiN4RDtTeWRuZXkg
TWVkaWNhbCBTY2hvb2wsIFRoZSBVbml2ZXJzaXR5IG9mIFN5ZG5leSwgU3lkbmV5LCBOU1csIEF1
c3RyYWxpYS48L2F1dGgtYWRkcmVzcz48dGl0bGVzPjx0aXRsZT5NZWxhbm9tYSBTdGFnaW5nOiBB
bWVyaWNhbiBKb2ludCBDb21taXR0ZWUgb24gQ2FuY2VyIChBSkNDKSA4dGggRWRpdGlvbiBhbmQg
QmV5b25kPC90aXRsZT48c2Vjb25kYXJ5LXRpdGxlPkFubiBTdXJnIE9uY29sPC9zZWNvbmRhcnkt
dGl0bGU+PC90aXRsZXM+PHBlcmlvZGljYWw+PGZ1bGwtdGl0bGU+QW5uIFN1cmcgT25jb2w8L2Z1
bGwtdGl0bGU+PC9wZXJpb2RpY2FsPjxwYWdlcz4yMTA1LTIxMTA8L3BhZ2VzPjx2b2x1bWU+MjU8
L3ZvbHVtZT48bnVtYmVyPjg8L251bWJlcj48ZWRpdGlvbj4yMDE4LzA2LzAxPC9lZGl0aW9uPjxr
ZXl3b3Jkcz48a2V5d29yZD5IdW1hbnM8L2tleXdvcmQ+PGtleXdvcmQ+TWVsYW5vbWEvKnBhdGhv
bG9neTwva2V5d29yZD48a2V5d29yZD5OZW9wbGFzbSBTdGFnaW5nLypzdGFuZGFyZHM8L2tleXdv
cmQ+PGtleXdvcmQ+UHJhY3RpY2UgR3VpZGVsaW5lcyBhcyBUb3BpYy8qc3RhbmRhcmRzPC9rZXl3
b3JkPjxrZXl3b3JkPlNFRVIgUHJvZ3JhbTwva2V5d29yZD48a2V5d29yZD5Vbml0ZWQgU3RhdGVz
PC9rZXl3b3JkPjwva2V5d29yZHM+PGRhdGVzPjx5ZWFyPjIwMTg8L3llYXI+PHB1Yi1kYXRlcz48
ZGF0ZT5BdWc8L2RhdGU+PC9wdWItZGF0ZXM+PC9kYXRlcz48aXNibj4xNTM0LTQ2ODEgKEVsZWN0
cm9uaWMpJiN4RDsxMDY4LTkyNjUgKExpbmtpbmcpPC9pc2JuPjxhY2Nlc3Npb24tbnVtPjI5ODUw
OTU0PC9hY2Nlc3Npb24tbnVtPjx1cmxzPjxyZWxhdGVkLXVybHM+PHVybD5odHRwczovL3d3dy5u
Y2JpLm5sbS5uaWguZ292L3B1Ym1lZC8yOTg1MDk1NDwvdXJsPjx1cmw+aHR0cHM6Ly9saW5rLnNw
cmluZ2VyLmNvbS9jb250ZW50L3BkZi8xMC4xMjQ1JTJGczEwNDM0LTAxOC02NTEzLTcucGRmPC91
cmw+PC9yZWxhdGVkLXVybHM+PC91cmxzPjxlbGVjdHJvbmljLXJlc291cmNlLW51bT4xMC4xMjQ1
L3MxMDQzNC0wMTgtNjUxMy03PC9lbGVjdHJvbmljLXJlc291cmNlLW51bT48L3JlY29yZD48L0Np
dGU+PC9FbmROb3RlPgB=
</w:fldData>
        </w:fldChar>
      </w:r>
      <w:r>
        <w:rPr>
          <w:bCs/>
        </w:rPr>
        <w:instrText xml:space="preserve"> ADDIN EN.CITE.DATA </w:instrText>
      </w:r>
      <w:r>
        <w:rPr>
          <w:bCs/>
        </w:rPr>
      </w:r>
      <w:r>
        <w:rPr>
          <w:bCs/>
        </w:rPr>
        <w:fldChar w:fldCharType="end"/>
      </w:r>
      <w:r w:rsidRPr="00F66C8E">
        <w:rPr>
          <w:bCs/>
        </w:rPr>
      </w:r>
      <w:r w:rsidRPr="00F66C8E">
        <w:rPr>
          <w:bCs/>
        </w:rPr>
        <w:fldChar w:fldCharType="separate"/>
      </w:r>
      <w:r>
        <w:rPr>
          <w:bCs/>
          <w:noProof/>
        </w:rPr>
        <w:t>[12]</w:t>
      </w:r>
      <w:r w:rsidRPr="00F66C8E">
        <w:rPr>
          <w:bCs/>
        </w:rPr>
        <w:fldChar w:fldCharType="end"/>
      </w:r>
      <w:r w:rsidRPr="001001F5">
        <w:rPr>
          <w:bCs/>
        </w:rPr>
        <w:t xml:space="preserve">. </w:t>
      </w:r>
    </w:p>
    <w:p w14:paraId="05585FE6" w14:textId="77777777" w:rsidR="004A004E" w:rsidRPr="00460F47" w:rsidRDefault="004A004E" w:rsidP="004A004E">
      <w:pPr>
        <w:rPr>
          <w:bCs/>
        </w:rPr>
      </w:pPr>
      <w:r w:rsidRPr="00460F47">
        <w:rPr>
          <w:bCs/>
        </w:rPr>
        <w:t>Bruk av PET/</w:t>
      </w:r>
      <w:proofErr w:type="gramStart"/>
      <w:r w:rsidRPr="00460F47">
        <w:rPr>
          <w:bCs/>
        </w:rPr>
        <w:t>CT</w:t>
      </w:r>
      <w:r>
        <w:rPr>
          <w:bCs/>
        </w:rPr>
        <w:t xml:space="preserve">  og</w:t>
      </w:r>
      <w:proofErr w:type="gramEnd"/>
      <w:r>
        <w:rPr>
          <w:bCs/>
        </w:rPr>
        <w:t xml:space="preserve"> MR caput for</w:t>
      </w:r>
      <w:r w:rsidRPr="00460F47">
        <w:rPr>
          <w:bCs/>
        </w:rPr>
        <w:t xml:space="preserve"> staging </w:t>
      </w:r>
      <w:r>
        <w:rPr>
          <w:bCs/>
        </w:rPr>
        <w:t>ved</w:t>
      </w:r>
      <w:r w:rsidRPr="00F66C8E">
        <w:rPr>
          <w:bCs/>
        </w:rPr>
        <w:t xml:space="preserve"> stadium IIC – sykdom</w:t>
      </w:r>
      <w:r>
        <w:rPr>
          <w:bCs/>
        </w:rPr>
        <w:t xml:space="preserve"> anbefales</w:t>
      </w:r>
      <w:r w:rsidRPr="00460F47">
        <w:rPr>
          <w:bCs/>
        </w:rPr>
        <w:t xml:space="preserve">. </w:t>
      </w:r>
    </w:p>
    <w:p w14:paraId="2A63AB7C" w14:textId="77777777" w:rsidR="004A004E" w:rsidRDefault="004A004E" w:rsidP="004A004E">
      <w:pPr>
        <w:rPr>
          <w:b/>
          <w:bCs/>
        </w:rPr>
      </w:pPr>
    </w:p>
    <w:p w14:paraId="4CB67EFA" w14:textId="77777777" w:rsidR="004A004E" w:rsidRPr="00DE5B8F" w:rsidRDefault="004A004E" w:rsidP="004A004E">
      <w:pPr>
        <w:rPr>
          <w:b/>
          <w:bCs/>
        </w:rPr>
      </w:pPr>
      <w:r w:rsidRPr="00DE5B8F">
        <w:rPr>
          <w:b/>
          <w:bCs/>
        </w:rPr>
        <w:t>Stadium III</w:t>
      </w:r>
    </w:p>
    <w:p w14:paraId="103208E0" w14:textId="77777777" w:rsidR="004A004E" w:rsidRDefault="004A004E" w:rsidP="004A004E">
      <w:pPr>
        <w:rPr>
          <w:b/>
          <w:bCs/>
        </w:rPr>
      </w:pPr>
      <w:r w:rsidRPr="00C171B7">
        <w:rPr>
          <w:b/>
          <w:bCs/>
          <w:i/>
        </w:rPr>
        <w:t>Stadium IIIA</w:t>
      </w:r>
      <w:r w:rsidRPr="00460F47">
        <w:rPr>
          <w:b/>
          <w:bCs/>
        </w:rPr>
        <w:t>:</w:t>
      </w:r>
    </w:p>
    <w:p w14:paraId="6A8B3ADC" w14:textId="77777777" w:rsidR="004A004E" w:rsidRPr="00460F47" w:rsidRDefault="004A004E" w:rsidP="004A004E">
      <w:pPr>
        <w:rPr>
          <w:b/>
          <w:bCs/>
        </w:rPr>
      </w:pPr>
      <w:r w:rsidRPr="00460F47">
        <w:rPr>
          <w:b/>
          <w:bCs/>
        </w:rPr>
        <w:t>Sentinel node</w:t>
      </w:r>
      <w:r>
        <w:rPr>
          <w:b/>
          <w:bCs/>
        </w:rPr>
        <w:t xml:space="preserve"> -</w:t>
      </w:r>
      <w:r w:rsidRPr="00460F47">
        <w:rPr>
          <w:b/>
          <w:bCs/>
        </w:rPr>
        <w:t xml:space="preserve"> positive pasienter (micrometastaser uten klinisk </w:t>
      </w:r>
      <w:proofErr w:type="spellStart"/>
      <w:r w:rsidRPr="00460F47">
        <w:rPr>
          <w:b/>
          <w:bCs/>
        </w:rPr>
        <w:t>palpable</w:t>
      </w:r>
      <w:proofErr w:type="spellEnd"/>
      <w:r w:rsidRPr="00460F47">
        <w:rPr>
          <w:b/>
          <w:bCs/>
        </w:rPr>
        <w:t xml:space="preserve"> lymfeknuter</w:t>
      </w:r>
      <w:r>
        <w:rPr>
          <w:b/>
          <w:bCs/>
        </w:rPr>
        <w:t xml:space="preserve">) </w:t>
      </w:r>
    </w:p>
    <w:p w14:paraId="7A5E00AE" w14:textId="77777777" w:rsidR="004A004E" w:rsidRDefault="004A004E" w:rsidP="004A004E">
      <w:r w:rsidRPr="00460F47">
        <w:t>F</w:t>
      </w:r>
      <w:r>
        <w:t>lere</w:t>
      </w:r>
      <w:r w:rsidRPr="00460F47">
        <w:t xml:space="preserve"> retrospektive studier viser at </w:t>
      </w:r>
      <w:r>
        <w:t>bildediagnostikk</w:t>
      </w:r>
      <w:r w:rsidRPr="00460F47">
        <w:t xml:space="preserve"> (PET/CT eller CT) påvis</w:t>
      </w:r>
      <w:r>
        <w:t>er okkulte metastaser hos</w:t>
      </w:r>
      <w:r w:rsidRPr="00460F47">
        <w:t xml:space="preserve"> </w:t>
      </w:r>
      <w:r>
        <w:t xml:space="preserve">kun 0,5 – 3,7% i </w:t>
      </w:r>
      <w:r w:rsidRPr="00460F47">
        <w:t>denne pasientgruppen</w:t>
      </w:r>
      <w:r>
        <w:fldChar w:fldCharType="begin"/>
      </w:r>
      <w:r>
        <w:instrText xml:space="preserve"> ADDIN EN.CITE &lt;EndNote&gt;&lt;Cite&gt;&lt;Author&gt;Morton&lt;/Author&gt;&lt;RecNum&gt;519&lt;/RecNum&gt;&lt;DisplayText&gt;[2]&lt;/DisplayText&gt;&lt;record&gt;&lt;rec-number&gt;519&lt;/rec-number&gt;&lt;foreign-keys&gt;&lt;key app="EN" db-id="25wx5aefxx0sz3exapdpzpaiwfrptptsrx52" timestamp="1556873139"&gt;519&lt;/key&gt;&lt;/foreign-keys&gt;&lt;ref-type name="Journal Article"&gt;17&lt;/ref-type&gt;&lt;contributors&gt;&lt;authors&gt;&lt;author&gt;Morton, R.&lt;/author&gt;&lt;author&gt;Barbour, A.&lt;/author&gt;&lt;author&gt;Bell, C.&lt;/author&gt;&lt;author&gt;Mar, V.&lt;/author&gt;&lt;author&gt;Smithers, M.&lt;/author&gt;&lt;/authors&gt;&lt;/contributors&gt;&lt;titles&gt;&lt;title&gt;What investigations should be performed following a diagnosis of primary cutaneous melanoma for asymptomatic stage I and stage II patients? Cancer Council Australia Melanoma Guidelines Working Party. Clinical practice guidelines for the diagnosis and management of melanoma. Sydney: Cancer Council Australia.&lt;/title&gt;&lt;/titles&gt;&lt;dates&gt;&lt;/dates&gt;&lt;urls&gt;&lt;related-urls&gt;&lt;url&gt;https://wiki.cancer.org.au/australiawiki/index.php?oldid=200768&lt;/url&gt;&lt;/related-urls&gt;&lt;/urls&gt;&lt;/record&gt;&lt;/Cite&gt;&lt;/EndNote&gt;</w:instrText>
      </w:r>
      <w:r>
        <w:fldChar w:fldCharType="separate"/>
      </w:r>
      <w:r>
        <w:rPr>
          <w:noProof/>
        </w:rPr>
        <w:t>[2]</w:t>
      </w:r>
      <w:r>
        <w:fldChar w:fldCharType="end"/>
      </w:r>
      <w:r w:rsidRPr="00460F47">
        <w:t xml:space="preserve"> </w:t>
      </w:r>
      <w:r w:rsidRPr="00460F47">
        <w:fldChar w:fldCharType="begin">
          <w:fldData xml:space="preserve">PEVuZE5vdGU+PENpdGU+PEF1dGhvcj5Ib2x0a2FtcDwvQXV0aG9yPjxZZWFyPjIwMTc8L1llYXI+
PFJlY051bT41MTg8L1JlY051bT48RGlzcGxheVRleHQ+WzEzLCAxNF08L0Rpc3BsYXlUZXh0Pjxy
ZWNvcmQ+PHJlYy1udW1iZXI+NTE4PC9yZWMtbnVtYmVyPjxmb3JlaWduLWtleXM+PGtleSBhcHA9
IkVOIiBkYi1pZD0iMjV3eDVhZWZ4eDBzejNleGFwZHB6cGFpd2ZycHRwdHNyeDUyIiB0aW1lc3Rh
bXA9IjE1NTY4NzMxMzgiPjUxODwva2V5PjwvZm9yZWlnbi1rZXlzPjxyZWYtdHlwZSBuYW1lPSJK
b3VybmFsIEFydGljbGUiPjE3PC9yZWYtdHlwZT48Y29udHJpYnV0b3JzPjxhdXRob3JzPjxhdXRo
b3I+SG9sdGthbXAsIEwuIEguIEouPC9hdXRob3I+PGF1dGhvcj5SZWFkLCBSLiBMLjwvYXV0aG9y
PjxhdXRob3I+RW1tZXR0LCBMLjwvYXV0aG9yPjxhdXRob3I+VGhvbXBzb24sIEouIEYuPC9hdXRo
b3I+PGF1dGhvcj5OaWV3ZWcsIE8uIEUuPC9hdXRob3I+PC9hdXRob3JzPjwvY29udHJpYnV0b3Jz
PjxhdXRoLWFkZHJlc3M+YU1lbGFub21hIEluc3RpdHV0ZSBBdXN0cmFsaWEsIE5vcnRoIFN5ZG5l
eSBiRGVwYXJ0bWVudCBvZiBOdWNsZWFyIE1lZGljaW5lIGFuZCBQRVQsIFN0IFZpbmNlbnQmYXBv
cztzIEhvc3BpdGFsIGNTdCBWaW5jZW50JmFwb3M7cyBDbGluaWNhbCBTY2hvb2wsIFVuaXZlcnNp
dHkgb2YgTmV3IFNvdXRoIFdhbGVzIGRTeWRuZXkgTWVkaWNhbCBTY2hvb2wsIFRoZSBVbml2ZXJz
aXR5IG9mIFN5ZG5leSBlRGVwYXJ0bWVudCBvZiBNZWxhbm9tYSBhbmQgU3VyZ2ljYWwgT25jb2xv
Z3ksIFJveWFsIFByaW5jZSBBbGZyZWQgSG9zcGl0YWwsIFN5ZG5leSwgTmV3IFNvdXRoIFdhbGVz
LCBBdXN0cmFsaWEgZkRlcGFydG1lbnQgb2YgU3VyZ2ljYWwgT25jb2xvZ3ksIFVuaXZlcnNpdHkg
b2YgR3JvbmluZ2VuLCBVbml2ZXJzaXR5IE1lZGljYWwgQ2VudGVyIEdyb25pbmdlbiwgVGhlIE5l
dGhlcmxhbmRzLjwvYXV0aC1hZGRyZXNzPjx0aXRsZXM+PHRpdGxlPkZ1dGlsaXR5IG9mIGltYWdp
bmcgdG8gc3RhZ2UgbWVsYW5vbWEgcGF0aWVudHMgd2l0aCBhIHBvc2l0aXZlIHNlbnRpbmVsIGx5
bXBoIG5vZGU8L3RpdGxlPjxzZWNvbmRhcnktdGl0bGU+TWVsYW5vbWEgUmVzPC9zZWNvbmRhcnkt
dGl0bGU+PC90aXRsZXM+PHBlcmlvZGljYWw+PGZ1bGwtdGl0bGU+TWVsYW5vbWEgUmVzPC9mdWxs
LXRpdGxlPjwvcGVyaW9kaWNhbD48cGFnZXM+NDU3LTQ2MjwvcGFnZXM+PHZvbHVtZT4yNzwvdm9s
dW1lPjxudW1iZXI+NTwvbnVtYmVyPjxlZGl0aW9uPjIwMTcvMDUvMTE8L2VkaXRpb24+PGtleXdv
cmRzPjxrZXl3b3JkPkFkb2xlc2NlbnQ8L2tleXdvcmQ+PGtleXdvcmQ+QWR1bHQ8L2tleXdvcmQ+
PGtleXdvcmQ+QWdlZDwva2V5d29yZD48a2V5d29yZD5BZ2VkLCA4MCBhbmQgb3Zlcjwva2V5d29y
ZD48a2V5d29yZD5DaGlsZDwva2V5d29yZD48a2V5d29yZD5GZW1hbGU8L2tleXdvcmQ+PGtleXdv
cmQ+SHVtYW5zPC9rZXl3b3JkPjxrZXl3b3JkPk1hbGU8L2tleXdvcmQ+PGtleXdvcmQ+TWVsYW5v
bWEvKmRpYWdub3N0aWMgaW1hZ2luZy9wYXRob2xvZ3k8L2tleXdvcmQ+PGtleXdvcmQ+TWlkZGxl
IEFnZWQ8L2tleXdvcmQ+PGtleXdvcmQ+TmVvcGxhc20gU3RhZ2luZzwva2V5d29yZD48a2V5d29y
ZD5Qb3NpdHJvbiBFbWlzc2lvbiBUb21vZ3JhcGh5IENvbXB1dGVkIFRvbW9ncmFwaHkvKm1ldGhv
ZHM8L2tleXdvcmQ+PGtleXdvcmQ+U2VudGluZWwgTHltcGggTm9kZS8qcGF0aG9sb2d5PC9rZXl3
b3JkPjxrZXl3b3JkPlNraW4gTmVvcGxhc21zLypkaWFnbm9zdGljIGltYWdpbmcvcGF0aG9sb2d5
PC9rZXl3b3JkPjxrZXl3b3JkPllvdW5nIEFkdWx0PC9rZXl3b3JkPjwva2V5d29yZHM+PGRhdGVz
Pjx5ZWFyPjIwMTc8L3llYXI+PHB1Yi1kYXRlcz48ZGF0ZT5PY3Q8L2RhdGU+PC9wdWItZGF0ZXM+
PC9kYXRlcz48aXNibj4xNDczLTU2MzYgKEVsZWN0cm9uaWMpJiN4RDswOTYwLTg5MzEgKExpbmtp
bmcpPC9pc2JuPjxhY2Nlc3Npb24tbnVtPjI4NDg5Njc3PC9hY2Nlc3Npb24tbnVtPjx1cmxzPjxy
ZWxhdGVkLXVybHM+PHVybD5odHRwczovL3d3dy5uY2JpLm5sbS5uaWguZ292L3B1Ym1lZC8yODQ4
OTY3NzwvdXJsPjwvcmVsYXRlZC11cmxzPjwvdXJscz48ZWxlY3Ryb25pYy1yZXNvdXJjZS1udW0+
MTAuMTA5Ny9DTVIuMDAwMDAwMDAwMDAwMDM2MjwvZWxlY3Ryb25pYy1yZXNvdXJjZS1udW0+PC9y
ZWNvcmQ+PC9DaXRlPjxDaXRlPjxBdXRob3I+R29sZDwvQXV0aG9yPjxZZWFyPjIwMDc8L1llYXI+
PFJlY051bT41Mzk8L1JlY051bT48cmVjb3JkPjxyZWMtbnVtYmVyPjUzOTwvcmVjLW51bWJlcj48
Zm9yZWlnbi1rZXlzPjxrZXkgYXBwPSJFTiIgZGItaWQ9IjI1d3g1YWVmeHgwc3ozZXhhcGRwenBh
aXdmcnB0cHRzcng1MiIgdGltZXN0YW1wPSIxNTU3ODU4NDk1Ij41Mzk8L2tleT48L2ZvcmVpZ24t
a2V5cz48cmVmLXR5cGUgbmFtZT0iSm91cm5hbCBBcnRpY2xlIj4xNzwvcmVmLXR5cGU+PGNvbnRy
aWJ1dG9ycz48YXV0aG9ycz48YXV0aG9yPkdvbGQsIEouIFMuPC9hdXRob3I+PGF1dGhvcj5KYXF1
ZXMsIEQuIFAuPC9hdXRob3I+PGF1dGhvcj5CdXNhbSwgSy4gSi48L2F1dGhvcj48YXV0aG9yPkJy
YWR5LCBNLiBTLjwvYXV0aG9yPjxhdXRob3I+Q29pdCwgRC4gRy48L2F1dGhvcj48L2F1dGhvcnM+
PC9jb250cmlidXRvcnM+PGF1dGgtYWRkcmVzcz5EZXBhcnRtZW50IG9mIFN1cmdlcnksIE1lbW9y
aWFsIFNsb2FuLUtldHRlcmluZyBDYW5jZXIgQ2VudGVyLCAxMjc1IFlvcmsgQXZlbnVlLCBOZXcg
WW9yaywgTlkgMTAwMjEsIFVTQS48L2F1dGgtYWRkcmVzcz48dGl0bGVzPjx0aXRsZT5ZaWVsZCBh
bmQgcHJlZGljdG9ycyBvZiByYWRpb2xvZ2ljIHN0dWRpZXMgZm9yIGlkZW50aWZ5aW5nIGRpc3Rh
bnQgbWV0YXN0YXNlcyBpbiBtZWxhbm9tYSBwYXRpZW50cyB3aXRoIGEgcG9zaXRpdmUgc2VudGlu
ZWwgbHltcGggbm9kZSBiaW9wc3k8L3RpdGxlPjxzZWNvbmRhcnktdGl0bGU+QW5uIFN1cmcgT25j
b2w8L3NlY29uZGFyeS10aXRsZT48L3RpdGxlcz48cGVyaW9kaWNhbD48ZnVsbC10aXRsZT5Bbm4g
U3VyZyBPbmNvbDwvZnVsbC10aXRsZT48L3BlcmlvZGljYWw+PHBhZ2VzPjIxMzMtNDA8L3BhZ2Vz
Pjx2b2x1bWU+MTQ8L3ZvbHVtZT48bnVtYmVyPjc8L251bWJlcj48ZWRpdGlvbj4yMDA3LzA0LzI1
PC9lZGl0aW9uPjxrZXl3b3Jkcz48a2V5d29yZD5BZHVsdDwva2V5d29yZD48a2V5d29yZD5BZ2Vk
PC9rZXl3b3JkPjxrZXl3b3JkPkFnZWQsIDgwIGFuZCBvdmVyPC9rZXl3b3JkPjxrZXl3b3JkPkRh
dGFiYXNlcyBhcyBUb3BpYzwva2V5d29yZD48a2V5d29yZD5GZW1hbGU8L2tleXdvcmQ+PGtleXdv
cmQ+SHVtYW5zPC9rZXl3b3JkPjxrZXl3b3JkPk1hbGU8L2tleXdvcmQ+PGtleXdvcmQ+TWVsYW5v
bWEvKmRpYWdub3N0aWMgaW1hZ2luZy9wYXRob2xvZ3kvc2Vjb25kYXJ5PC9rZXl3b3JkPjxrZXl3
b3JkPk1pZGRsZSBBZ2VkPC9rZXl3b3JkPjxrZXl3b3JkPk5lb3BsYXNtIE1ldGFzdGFzaXMvZGlh
Z25vc3RpYyBpbWFnaW5nPC9rZXl3b3JkPjxrZXl3b3JkPlJhZGlvZ3JhcGh5PC9rZXl3b3JkPjxr
ZXl3b3JkPipTZW50aW5lbCBMeW1waCBOb2RlIEJpb3BzeTwva2V5d29yZD48a2V5d29yZD5Ta2lu
IE5lb3BsYXNtcy8qcGF0aG9sb2d5PC9rZXl3b3JkPjxrZXl3b3JkPlN1cnZpdmFsIEFuYWx5c2lz
PC9rZXl3b3JkPjwva2V5d29yZHM+PGRhdGVzPjx5ZWFyPjIwMDc8L3llYXI+PHB1Yi1kYXRlcz48
ZGF0ZT5KdWw8L2RhdGU+PC9wdWItZGF0ZXM+PC9kYXRlcz48aXNibj4xMDY4LTkyNjUgKFByaW50
KSYjeEQ7MTA2OC05MjY1IChMaW5raW5nKTwvaXNibj48YWNjZXNzaW9uLW51bT4xNzQ1MzI5NDwv
YWNjZXNzaW9uLW51bT48dXJscz48cmVsYXRlZC11cmxzPjx1cmw+aHR0cHM6Ly93d3cubmNiaS5u
bG0ubmloLmdvdi9wdWJtZWQvMTc0NTMyOTQ8L3VybD48L3JlbGF0ZWQtdXJscz48L3VybHM+PGVs
ZWN0cm9uaWMtcmVzb3VyY2UtbnVtPjEwLjEyNDUvczEwNDM0LTAwNy05Mzk5LTM8L2VsZWN0cm9u
aWMtcmVzb3VyY2UtbnVtPjwvcmVjb3JkPjwvQ2l0ZT48L0VuZE5vdGU+AG==
</w:fldData>
        </w:fldChar>
      </w:r>
      <w:r>
        <w:instrText xml:space="preserve"> ADDIN EN.CITE </w:instrText>
      </w:r>
      <w:r>
        <w:fldChar w:fldCharType="begin">
          <w:fldData xml:space="preserve">PEVuZE5vdGU+PENpdGU+PEF1dGhvcj5Ib2x0a2FtcDwvQXV0aG9yPjxZZWFyPjIwMTc8L1llYXI+
PFJlY051bT41MTg8L1JlY051bT48RGlzcGxheVRleHQ+WzEzLCAxNF08L0Rpc3BsYXlUZXh0Pjxy
ZWNvcmQ+PHJlYy1udW1iZXI+NTE4PC9yZWMtbnVtYmVyPjxmb3JlaWduLWtleXM+PGtleSBhcHA9
IkVOIiBkYi1pZD0iMjV3eDVhZWZ4eDBzejNleGFwZHB6cGFpd2ZycHRwdHNyeDUyIiB0aW1lc3Rh
bXA9IjE1NTY4NzMxMzgiPjUxODwva2V5PjwvZm9yZWlnbi1rZXlzPjxyZWYtdHlwZSBuYW1lPSJK
b3VybmFsIEFydGljbGUiPjE3PC9yZWYtdHlwZT48Y29udHJpYnV0b3JzPjxhdXRob3JzPjxhdXRo
b3I+SG9sdGthbXAsIEwuIEguIEouPC9hdXRob3I+PGF1dGhvcj5SZWFkLCBSLiBMLjwvYXV0aG9y
PjxhdXRob3I+RW1tZXR0LCBMLjwvYXV0aG9yPjxhdXRob3I+VGhvbXBzb24sIEouIEYuPC9hdXRo
b3I+PGF1dGhvcj5OaWV3ZWcsIE8uIEUuPC9hdXRob3I+PC9hdXRob3JzPjwvY29udHJpYnV0b3Jz
PjxhdXRoLWFkZHJlc3M+YU1lbGFub21hIEluc3RpdHV0ZSBBdXN0cmFsaWEsIE5vcnRoIFN5ZG5l
eSBiRGVwYXJ0bWVudCBvZiBOdWNsZWFyIE1lZGljaW5lIGFuZCBQRVQsIFN0IFZpbmNlbnQmYXBv
cztzIEhvc3BpdGFsIGNTdCBWaW5jZW50JmFwb3M7cyBDbGluaWNhbCBTY2hvb2wsIFVuaXZlcnNp
dHkgb2YgTmV3IFNvdXRoIFdhbGVzIGRTeWRuZXkgTWVkaWNhbCBTY2hvb2wsIFRoZSBVbml2ZXJz
aXR5IG9mIFN5ZG5leSBlRGVwYXJ0bWVudCBvZiBNZWxhbm9tYSBhbmQgU3VyZ2ljYWwgT25jb2xv
Z3ksIFJveWFsIFByaW5jZSBBbGZyZWQgSG9zcGl0YWwsIFN5ZG5leSwgTmV3IFNvdXRoIFdhbGVz
LCBBdXN0cmFsaWEgZkRlcGFydG1lbnQgb2YgU3VyZ2ljYWwgT25jb2xvZ3ksIFVuaXZlcnNpdHkg
b2YgR3JvbmluZ2VuLCBVbml2ZXJzaXR5IE1lZGljYWwgQ2VudGVyIEdyb25pbmdlbiwgVGhlIE5l
dGhlcmxhbmRzLjwvYXV0aC1hZGRyZXNzPjx0aXRsZXM+PHRpdGxlPkZ1dGlsaXR5IG9mIGltYWdp
bmcgdG8gc3RhZ2UgbWVsYW5vbWEgcGF0aWVudHMgd2l0aCBhIHBvc2l0aXZlIHNlbnRpbmVsIGx5
bXBoIG5vZGU8L3RpdGxlPjxzZWNvbmRhcnktdGl0bGU+TWVsYW5vbWEgUmVzPC9zZWNvbmRhcnkt
dGl0bGU+PC90aXRsZXM+PHBlcmlvZGljYWw+PGZ1bGwtdGl0bGU+TWVsYW5vbWEgUmVzPC9mdWxs
LXRpdGxlPjwvcGVyaW9kaWNhbD48cGFnZXM+NDU3LTQ2MjwvcGFnZXM+PHZvbHVtZT4yNzwvdm9s
dW1lPjxudW1iZXI+NTwvbnVtYmVyPjxlZGl0aW9uPjIwMTcvMDUvMTE8L2VkaXRpb24+PGtleXdv
cmRzPjxrZXl3b3JkPkFkb2xlc2NlbnQ8L2tleXdvcmQ+PGtleXdvcmQ+QWR1bHQ8L2tleXdvcmQ+
PGtleXdvcmQ+QWdlZDwva2V5d29yZD48a2V5d29yZD5BZ2VkLCA4MCBhbmQgb3Zlcjwva2V5d29y
ZD48a2V5d29yZD5DaGlsZDwva2V5d29yZD48a2V5d29yZD5GZW1hbGU8L2tleXdvcmQ+PGtleXdv
cmQ+SHVtYW5zPC9rZXl3b3JkPjxrZXl3b3JkPk1hbGU8L2tleXdvcmQ+PGtleXdvcmQ+TWVsYW5v
bWEvKmRpYWdub3N0aWMgaW1hZ2luZy9wYXRob2xvZ3k8L2tleXdvcmQ+PGtleXdvcmQ+TWlkZGxl
IEFnZWQ8L2tleXdvcmQ+PGtleXdvcmQ+TmVvcGxhc20gU3RhZ2luZzwva2V5d29yZD48a2V5d29y
ZD5Qb3NpdHJvbiBFbWlzc2lvbiBUb21vZ3JhcGh5IENvbXB1dGVkIFRvbW9ncmFwaHkvKm1ldGhv
ZHM8L2tleXdvcmQ+PGtleXdvcmQ+U2VudGluZWwgTHltcGggTm9kZS8qcGF0aG9sb2d5PC9rZXl3
b3JkPjxrZXl3b3JkPlNraW4gTmVvcGxhc21zLypkaWFnbm9zdGljIGltYWdpbmcvcGF0aG9sb2d5
PC9rZXl3b3JkPjxrZXl3b3JkPllvdW5nIEFkdWx0PC9rZXl3b3JkPjwva2V5d29yZHM+PGRhdGVz
Pjx5ZWFyPjIwMTc8L3llYXI+PHB1Yi1kYXRlcz48ZGF0ZT5PY3Q8L2RhdGU+PC9wdWItZGF0ZXM+
PC9kYXRlcz48aXNibj4xNDczLTU2MzYgKEVsZWN0cm9uaWMpJiN4RDswOTYwLTg5MzEgKExpbmtp
bmcpPC9pc2JuPjxhY2Nlc3Npb24tbnVtPjI4NDg5Njc3PC9hY2Nlc3Npb24tbnVtPjx1cmxzPjxy
ZWxhdGVkLXVybHM+PHVybD5odHRwczovL3d3dy5uY2JpLm5sbS5uaWguZ292L3B1Ym1lZC8yODQ4
OTY3NzwvdXJsPjwvcmVsYXRlZC11cmxzPjwvdXJscz48ZWxlY3Ryb25pYy1yZXNvdXJjZS1udW0+
MTAuMTA5Ny9DTVIuMDAwMDAwMDAwMDAwMDM2MjwvZWxlY3Ryb25pYy1yZXNvdXJjZS1udW0+PC9y
ZWNvcmQ+PC9DaXRlPjxDaXRlPjxBdXRob3I+R29sZDwvQXV0aG9yPjxZZWFyPjIwMDc8L1llYXI+
PFJlY051bT41Mzk8L1JlY051bT48cmVjb3JkPjxyZWMtbnVtYmVyPjUzOTwvcmVjLW51bWJlcj48
Zm9yZWlnbi1rZXlzPjxrZXkgYXBwPSJFTiIgZGItaWQ9IjI1d3g1YWVmeHgwc3ozZXhhcGRwenBh
aXdmcnB0cHRzcng1MiIgdGltZXN0YW1wPSIxNTU3ODU4NDk1Ij41Mzk8L2tleT48L2ZvcmVpZ24t
a2V5cz48cmVmLXR5cGUgbmFtZT0iSm91cm5hbCBBcnRpY2xlIj4xNzwvcmVmLXR5cGU+PGNvbnRy
aWJ1dG9ycz48YXV0aG9ycz48YXV0aG9yPkdvbGQsIEouIFMuPC9hdXRob3I+PGF1dGhvcj5KYXF1
ZXMsIEQuIFAuPC9hdXRob3I+PGF1dGhvcj5CdXNhbSwgSy4gSi48L2F1dGhvcj48YXV0aG9yPkJy
YWR5LCBNLiBTLjwvYXV0aG9yPjxhdXRob3I+Q29pdCwgRC4gRy48L2F1dGhvcj48L2F1dGhvcnM+
PC9jb250cmlidXRvcnM+PGF1dGgtYWRkcmVzcz5EZXBhcnRtZW50IG9mIFN1cmdlcnksIE1lbW9y
aWFsIFNsb2FuLUtldHRlcmluZyBDYW5jZXIgQ2VudGVyLCAxMjc1IFlvcmsgQXZlbnVlLCBOZXcg
WW9yaywgTlkgMTAwMjEsIFVTQS48L2F1dGgtYWRkcmVzcz48dGl0bGVzPjx0aXRsZT5ZaWVsZCBh
bmQgcHJlZGljdG9ycyBvZiByYWRpb2xvZ2ljIHN0dWRpZXMgZm9yIGlkZW50aWZ5aW5nIGRpc3Rh
bnQgbWV0YXN0YXNlcyBpbiBtZWxhbm9tYSBwYXRpZW50cyB3aXRoIGEgcG9zaXRpdmUgc2VudGlu
ZWwgbHltcGggbm9kZSBiaW9wc3k8L3RpdGxlPjxzZWNvbmRhcnktdGl0bGU+QW5uIFN1cmcgT25j
b2w8L3NlY29uZGFyeS10aXRsZT48L3RpdGxlcz48cGVyaW9kaWNhbD48ZnVsbC10aXRsZT5Bbm4g
U3VyZyBPbmNvbDwvZnVsbC10aXRsZT48L3BlcmlvZGljYWw+PHBhZ2VzPjIxMzMtNDA8L3BhZ2Vz
Pjx2b2x1bWU+MTQ8L3ZvbHVtZT48bnVtYmVyPjc8L251bWJlcj48ZWRpdGlvbj4yMDA3LzA0LzI1
PC9lZGl0aW9uPjxrZXl3b3Jkcz48a2V5d29yZD5BZHVsdDwva2V5d29yZD48a2V5d29yZD5BZ2Vk
PC9rZXl3b3JkPjxrZXl3b3JkPkFnZWQsIDgwIGFuZCBvdmVyPC9rZXl3b3JkPjxrZXl3b3JkPkRh
dGFiYXNlcyBhcyBUb3BpYzwva2V5d29yZD48a2V5d29yZD5GZW1hbGU8L2tleXdvcmQ+PGtleXdv
cmQ+SHVtYW5zPC9rZXl3b3JkPjxrZXl3b3JkPk1hbGU8L2tleXdvcmQ+PGtleXdvcmQ+TWVsYW5v
bWEvKmRpYWdub3N0aWMgaW1hZ2luZy9wYXRob2xvZ3kvc2Vjb25kYXJ5PC9rZXl3b3JkPjxrZXl3
b3JkPk1pZGRsZSBBZ2VkPC9rZXl3b3JkPjxrZXl3b3JkPk5lb3BsYXNtIE1ldGFzdGFzaXMvZGlh
Z25vc3RpYyBpbWFnaW5nPC9rZXl3b3JkPjxrZXl3b3JkPlJhZGlvZ3JhcGh5PC9rZXl3b3JkPjxr
ZXl3b3JkPipTZW50aW5lbCBMeW1waCBOb2RlIEJpb3BzeTwva2V5d29yZD48a2V5d29yZD5Ta2lu
IE5lb3BsYXNtcy8qcGF0aG9sb2d5PC9rZXl3b3JkPjxrZXl3b3JkPlN1cnZpdmFsIEFuYWx5c2lz
PC9rZXl3b3JkPjwva2V5d29yZHM+PGRhdGVzPjx5ZWFyPjIwMDc8L3llYXI+PHB1Yi1kYXRlcz48
ZGF0ZT5KdWw8L2RhdGU+PC9wdWItZGF0ZXM+PC9kYXRlcz48aXNibj4xMDY4LTkyNjUgKFByaW50
KSYjeEQ7MTA2OC05MjY1IChMaW5raW5nKTwvaXNibj48YWNjZXNzaW9uLW51bT4xNzQ1MzI5NDwv
YWNjZXNzaW9uLW51bT48dXJscz48cmVsYXRlZC11cmxzPjx1cmw+aHR0cHM6Ly93d3cubmNiaS5u
bG0ubmloLmdvdi9wdWJtZWQvMTc0NTMyOTQ8L3VybD48L3JlbGF0ZWQtdXJscz48L3VybHM+PGVs
ZWN0cm9uaWMtcmVzb3VyY2UtbnVtPjEwLjEyNDUvczEwNDM0LTAwNy05Mzk5LTM8L2VsZWN0cm9u
aWMtcmVzb3VyY2UtbnVtPjwvcmVjb3JkPjwvQ2l0ZT48L0VuZE5vdGU+AG==
</w:fldData>
        </w:fldChar>
      </w:r>
      <w:r>
        <w:instrText xml:space="preserve"> ADDIN EN.CITE.DATA </w:instrText>
      </w:r>
      <w:r>
        <w:fldChar w:fldCharType="end"/>
      </w:r>
      <w:r w:rsidRPr="00460F47">
        <w:fldChar w:fldCharType="separate"/>
      </w:r>
      <w:r>
        <w:rPr>
          <w:noProof/>
        </w:rPr>
        <w:t>[13, 14]</w:t>
      </w:r>
      <w:r w:rsidRPr="00460F47">
        <w:fldChar w:fldCharType="end"/>
      </w:r>
      <w:r>
        <w:t xml:space="preserve">, Prognose hva gjelder 10-års overlevelse er bedre enn ved stadium IIC - sykdom </w:t>
      </w:r>
      <w:r>
        <w:fldChar w:fldCharType="begin">
          <w:fldData xml:space="preserve">PEVuZE5vdGU+PENpdGU+PEF1dGhvcj5LZXVuZzwvQXV0aG9yPjxZZWFyPjIwMTg8L1llYXI+PFJl
Y051bT41MTI8L1JlY051bT48RGlzcGxheVRleHQ+WzE1XTwvRGlzcGxheVRleHQ+PHJlY29yZD48
cmVjLW51bWJlcj41MTI8L3JlYy1udW1iZXI+PGZvcmVpZ24ta2V5cz48a2V5IGFwcD0iRU4iIGRi
LWlkPSIyNXd4NWFlZnh4MHN6M2V4YXBkcHpwYWl3ZnJwdHB0c3J4NTIiIHRpbWVzdGFtcD0iMTU1
Njg3MzEyNyI+NTEyPC9rZXk+PC9mb3JlaWduLWtleXM+PHJlZi10eXBlIG5hbWU9IkpvdXJuYWwg
QXJ0aWNsZSI+MTc8L3JlZi10eXBlPjxjb250cmlidXRvcnM+PGF1dGhvcnM+PGF1dGhvcj5LZXVu
ZywgRS4gWi48L2F1dGhvcj48YXV0aG9yPkdlcnNoZW53YWxkLCBKLiBFLjwvYXV0aG9yPjwvYXV0
aG9ycz48L2NvbnRyaWJ1dG9ycz48YXV0aC1hZGRyZXNzPmEgRGVwYXJ0bWVudCBvZiBTdXJnaWNh
bCBPbmNvbG9neSAsIFRoZSBVbml2ZXJzaXR5IG9mIFRleGFzIE1EIEFuZGVyc29uIENhbmNlciBD
ZW50ZXIgLCBIb3VzdG9uICwgVFggLCBVU0EuJiN4RDtiIE1lbGFub21hIGFuZCBTa2luIENlbnRl
ciAsIFRoZSBVbml2ZXJzaXR5IG9mIFRleGFzIE1EIEFuZGVyc29uIENhbmNlciBDZW50ZXIgLCBI
b3VzdG9uICwgVFggLCBVU0EuPC9hdXRoLWFkZHJlc3M+PHRpdGxlcz48dGl0bGU+VGhlIGVpZ2h0
aCBlZGl0aW9uIEFtZXJpY2FuIEpvaW50IENvbW1pdHRlZSBvbiBDYW5jZXIgKEFKQ0MpIG1lbGFu
b21hIHN0YWdpbmcgc3lzdGVtOiBpbXBsaWNhdGlvbnMgZm9yIG1lbGFub21hIHRyZWF0bWVudCBh
bmQgY2FyZTwvdGl0bGU+PHNlY29uZGFyeS10aXRsZT5FeHBlcnQgUmV2IEFudGljYW5jZXIgVGhl
cjwvc2Vjb25kYXJ5LXRpdGxlPjwvdGl0bGVzPjxwZXJpb2RpY2FsPjxmdWxsLXRpdGxlPkV4cGVy
dCBSZXYgQW50aWNhbmNlciBUaGVyPC9mdWxsLXRpdGxlPjxhYmJyLTE+RXhwZXJ0IHJldmlldyBv
ZiBhbnRpY2FuY2VyIHRoZXJhcHk8L2FiYnItMT48L3BlcmlvZGljYWw+PHBhZ2VzPjc3NS03ODQ8
L3BhZ2VzPjx2b2x1bWU+MTg8L3ZvbHVtZT48bnVtYmVyPjg8L251bWJlcj48ZWRpdGlvbj4yMDE4
LzA2LzIxPC9lZGl0aW9uPjxrZXl3b3Jkcz48a2V5d29yZD5EYXRhYmFzZXMsIEZhY3R1YWw8L2tl
eXdvcmQ+PGtleXdvcmQ+SHVtYW5zPC9rZXl3b3JkPjxrZXl3b3JkPk1lbGFub21hL2RpYWdub3Np
cy8qcGF0aG9sb2d5L3RoZXJhcHk8L2tleXdvcmQ+PGtleXdvcmQ+TmVvcGxhc20gU3RhZ2luZzwv
a2V5d29yZD48a2V5d29yZD5SaXNrIEFzc2Vzc21lbnQvKm1ldGhvZHM8L2tleXdvcmQ+PGtleXdv
cmQ+U2tpbiBOZW9wbGFzbXMvZGlhZ25vc2lzLypwYXRob2xvZ3kvdGhlcmFweTwva2V5d29yZD48
a2V5d29yZD5Vbml0ZWQgU3RhdGVzPC9rZXl3b3JkPjxrZXl3b3JkPiphamNjPC9rZXl3b3JkPjxr
ZXl3b3JkPipBbWVyaWNhbiBKb2ludCBDb21taXR0ZWUgb24gQ2FuY2VyPC9rZXl3b3JkPjxrZXl3
b3JkPipNZWxhbm9tYTwva2V5d29yZD48a2V5d29yZD4qdG5tPC9rZXl3b3JkPjxrZXl3b3JkPipl
aWdodGggZWRpdGlvbjwva2V5d29yZD48a2V5d29yZD4qcHJvZ25vc2lzPC9rZXl3b3JkPjxrZXl3
b3JkPipzdGFnaW5nPC9rZXl3b3JkPjwva2V5d29yZHM+PGRhdGVzPjx5ZWFyPjIwMTg8L3llYXI+
PHB1Yi1kYXRlcz48ZGF0ZT5BdWc8L2RhdGU+PC9wdWItZGF0ZXM+PC9kYXRlcz48aXNibj4xNzQ0
LTgzMjggKEVsZWN0cm9uaWMpJiN4RDsxNDczLTcxNDAgKExpbmtpbmcpPC9pc2JuPjxhY2Nlc3Np
b24tbnVtPjI5OTIzNDM1PC9hY2Nlc3Npb24tbnVtPjx1cmxzPjxyZWxhdGVkLXVybHM+PHVybD5o
dHRwczovL3d3dy5uY2JpLm5sbS5uaWguZ292L3B1Ym1lZC8yOTkyMzQzNTwvdXJsPjx1cmw+aHR0
cHM6Ly93d3cudGFuZGZvbmxpbmUuY29tL2RvaS9mdWxsLzEwLjEwODAvMTQ3MzcxNDAuMjAxOC4x
NDg5MjQ2PC91cmw+PHVybD5odHRwczovL3d3dy50YW5kZm9ubGluZS5jb20vZG9pL3BkZi8xMC4x
MDgwLzE0NzM3MTQwLjIwMTguMTQ4OTI0Nj9uZWVkQWNjZXNzPXRydWU8L3VybD48L3JlbGF0ZWQt
dXJscz48L3VybHM+PGVsZWN0cm9uaWMtcmVzb3VyY2UtbnVtPjEwLjEwODAvMTQ3MzcxNDAuMjAx
OC4xNDg5MjQ2PC9lbGVjdHJvbmljLXJlc291cmNlLW51bT48L3JlY29yZD48L0NpdGU+PC9FbmRO
b3RlPn==
</w:fldData>
        </w:fldChar>
      </w:r>
      <w:r>
        <w:instrText xml:space="preserve"> ADDIN EN.CITE </w:instrText>
      </w:r>
      <w:r>
        <w:fldChar w:fldCharType="begin">
          <w:fldData xml:space="preserve">PEVuZE5vdGU+PENpdGU+PEF1dGhvcj5LZXVuZzwvQXV0aG9yPjxZZWFyPjIwMTg8L1llYXI+PFJl
Y051bT41MTI8L1JlY051bT48RGlzcGxheVRleHQ+WzE1XTwvRGlzcGxheVRleHQ+PHJlY29yZD48
cmVjLW51bWJlcj41MTI8L3JlYy1udW1iZXI+PGZvcmVpZ24ta2V5cz48a2V5IGFwcD0iRU4iIGRi
LWlkPSIyNXd4NWFlZnh4MHN6M2V4YXBkcHpwYWl3ZnJwdHB0c3J4NTIiIHRpbWVzdGFtcD0iMTU1
Njg3MzEyNyI+NTEyPC9rZXk+PC9mb3JlaWduLWtleXM+PHJlZi10eXBlIG5hbWU9IkpvdXJuYWwg
QXJ0aWNsZSI+MTc8L3JlZi10eXBlPjxjb250cmlidXRvcnM+PGF1dGhvcnM+PGF1dGhvcj5LZXVu
ZywgRS4gWi48L2F1dGhvcj48YXV0aG9yPkdlcnNoZW53YWxkLCBKLiBFLjwvYXV0aG9yPjwvYXV0
aG9ycz48L2NvbnRyaWJ1dG9ycz48YXV0aC1hZGRyZXNzPmEgRGVwYXJ0bWVudCBvZiBTdXJnaWNh
bCBPbmNvbG9neSAsIFRoZSBVbml2ZXJzaXR5IG9mIFRleGFzIE1EIEFuZGVyc29uIENhbmNlciBD
ZW50ZXIgLCBIb3VzdG9uICwgVFggLCBVU0EuJiN4RDtiIE1lbGFub21hIGFuZCBTa2luIENlbnRl
ciAsIFRoZSBVbml2ZXJzaXR5IG9mIFRleGFzIE1EIEFuZGVyc29uIENhbmNlciBDZW50ZXIgLCBI
b3VzdG9uICwgVFggLCBVU0EuPC9hdXRoLWFkZHJlc3M+PHRpdGxlcz48dGl0bGU+VGhlIGVpZ2h0
aCBlZGl0aW9uIEFtZXJpY2FuIEpvaW50IENvbW1pdHRlZSBvbiBDYW5jZXIgKEFKQ0MpIG1lbGFu
b21hIHN0YWdpbmcgc3lzdGVtOiBpbXBsaWNhdGlvbnMgZm9yIG1lbGFub21hIHRyZWF0bWVudCBh
bmQgY2FyZTwvdGl0bGU+PHNlY29uZGFyeS10aXRsZT5FeHBlcnQgUmV2IEFudGljYW5jZXIgVGhl
cjwvc2Vjb25kYXJ5LXRpdGxlPjwvdGl0bGVzPjxwZXJpb2RpY2FsPjxmdWxsLXRpdGxlPkV4cGVy
dCBSZXYgQW50aWNhbmNlciBUaGVyPC9mdWxsLXRpdGxlPjxhYmJyLTE+RXhwZXJ0IHJldmlldyBv
ZiBhbnRpY2FuY2VyIHRoZXJhcHk8L2FiYnItMT48L3BlcmlvZGljYWw+PHBhZ2VzPjc3NS03ODQ8
L3BhZ2VzPjx2b2x1bWU+MTg8L3ZvbHVtZT48bnVtYmVyPjg8L251bWJlcj48ZWRpdGlvbj4yMDE4
LzA2LzIxPC9lZGl0aW9uPjxrZXl3b3Jkcz48a2V5d29yZD5EYXRhYmFzZXMsIEZhY3R1YWw8L2tl
eXdvcmQ+PGtleXdvcmQ+SHVtYW5zPC9rZXl3b3JkPjxrZXl3b3JkPk1lbGFub21hL2RpYWdub3Np
cy8qcGF0aG9sb2d5L3RoZXJhcHk8L2tleXdvcmQ+PGtleXdvcmQ+TmVvcGxhc20gU3RhZ2luZzwv
a2V5d29yZD48a2V5d29yZD5SaXNrIEFzc2Vzc21lbnQvKm1ldGhvZHM8L2tleXdvcmQ+PGtleXdv
cmQ+U2tpbiBOZW9wbGFzbXMvZGlhZ25vc2lzLypwYXRob2xvZ3kvdGhlcmFweTwva2V5d29yZD48
a2V5d29yZD5Vbml0ZWQgU3RhdGVzPC9rZXl3b3JkPjxrZXl3b3JkPiphamNjPC9rZXl3b3JkPjxr
ZXl3b3JkPipBbWVyaWNhbiBKb2ludCBDb21taXR0ZWUgb24gQ2FuY2VyPC9rZXl3b3JkPjxrZXl3
b3JkPipNZWxhbm9tYTwva2V5d29yZD48a2V5d29yZD4qdG5tPC9rZXl3b3JkPjxrZXl3b3JkPipl
aWdodGggZWRpdGlvbjwva2V5d29yZD48a2V5d29yZD4qcHJvZ25vc2lzPC9rZXl3b3JkPjxrZXl3
b3JkPipzdGFnaW5nPC9rZXl3b3JkPjwva2V5d29yZHM+PGRhdGVzPjx5ZWFyPjIwMTg8L3llYXI+
PHB1Yi1kYXRlcz48ZGF0ZT5BdWc8L2RhdGU+PC9wdWItZGF0ZXM+PC9kYXRlcz48aXNibj4xNzQ0
LTgzMjggKEVsZWN0cm9uaWMpJiN4RDsxNDczLTcxNDAgKExpbmtpbmcpPC9pc2JuPjxhY2Nlc3Np
b24tbnVtPjI5OTIzNDM1PC9hY2Nlc3Npb24tbnVtPjx1cmxzPjxyZWxhdGVkLXVybHM+PHVybD5o
dHRwczovL3d3dy5uY2JpLm5sbS5uaWguZ292L3B1Ym1lZC8yOTkyMzQzNTwvdXJsPjx1cmw+aHR0
cHM6Ly93d3cudGFuZGZvbmxpbmUuY29tL2RvaS9mdWxsLzEwLjEwODAvMTQ3MzcxNDAuMjAxOC4x
NDg5MjQ2PC91cmw+PHVybD5odHRwczovL3d3dy50YW5kZm9ubGluZS5jb20vZG9pL3BkZi8xMC4x
MDgwLzE0NzM3MTQwLjIwMTguMTQ4OTI0Nj9uZWVkQWNjZXNzPXRydWU8L3VybD48L3JlbGF0ZWQt
dXJscz48L3VybHM+PGVsZWN0cm9uaWMtcmVzb3VyY2UtbnVtPjEwLjEwODAvMTQ3MzcxNDAuMjAx
OC4xNDg5MjQ2PC9lbGVjdHJvbmljLXJlc291cmNlLW51bT48L3JlY29yZD48L0NpdGU+PC9FbmRO
b3RlPn==
</w:fldData>
        </w:fldChar>
      </w:r>
      <w:r>
        <w:instrText xml:space="preserve"> ADDIN EN.CITE.DATA </w:instrText>
      </w:r>
      <w:r>
        <w:fldChar w:fldCharType="end"/>
      </w:r>
      <w:r>
        <w:fldChar w:fldCharType="separate"/>
      </w:r>
      <w:r>
        <w:rPr>
          <w:noProof/>
        </w:rPr>
        <w:t>[15]</w:t>
      </w:r>
      <w:r>
        <w:fldChar w:fldCharType="end"/>
      </w:r>
      <w:r>
        <w:t xml:space="preserve">. </w:t>
      </w:r>
    </w:p>
    <w:p w14:paraId="034D0F99" w14:textId="77777777" w:rsidR="004A004E" w:rsidRDefault="004A004E" w:rsidP="004A004E">
      <w:r>
        <w:t xml:space="preserve">Rutinemessig </w:t>
      </w:r>
      <w:r w:rsidRPr="00460F47">
        <w:t xml:space="preserve">bruk av PET/CT </w:t>
      </w:r>
      <w:r>
        <w:t xml:space="preserve">og MR caput </w:t>
      </w:r>
      <w:r w:rsidRPr="00460F47">
        <w:t xml:space="preserve">ved </w:t>
      </w:r>
      <w:r>
        <w:t xml:space="preserve">staging for </w:t>
      </w:r>
      <w:r w:rsidRPr="00460F47">
        <w:t xml:space="preserve">stadium IIIA </w:t>
      </w:r>
      <w:r>
        <w:t>- sykdom</w:t>
      </w:r>
      <w:r w:rsidRPr="00460F47">
        <w:t xml:space="preserve">  </w:t>
      </w:r>
      <w:r>
        <w:t xml:space="preserve">anbefales </w:t>
      </w:r>
      <w:r w:rsidRPr="00460F47">
        <w:t>ikke</w:t>
      </w:r>
      <w:r>
        <w:t xml:space="preserve"> </w:t>
      </w:r>
      <w:r>
        <w:fldChar w:fldCharType="begin"/>
      </w:r>
      <w:r>
        <w:instrText xml:space="preserve"> ADDIN EN.CITE &lt;EndNote&gt;&lt;Cite&gt;&lt;Author&gt;Saw&lt;/Author&gt;&lt;RecNum&gt;520&lt;/RecNum&gt;&lt;DisplayText&gt;[3]&lt;/DisplayText&gt;&lt;record&gt;&lt;rec-number&gt;520&lt;/rec-number&gt;&lt;foreign-keys&gt;&lt;key app="EN" db-id="25wx5aefxx0sz3exapdpzpaiwfrptptsrx52" timestamp="1556873139"&gt;520&lt;/key&gt;&lt;/foreign-keys&gt;&lt;ref-type name="Journal Article"&gt;17&lt;/ref-type&gt;&lt;contributors&gt;&lt;authors&gt;&lt;author&gt;Saw, R.&lt;/author&gt;&lt;author&gt;Menzies, A.&lt;/author&gt;&lt;author&gt;McArthur, G. &lt;/author&gt;&lt;author&gt;Spillane, J.&lt;/author&gt;&lt;author&gt;Haydon, A.&lt;/author&gt;&lt;/authors&gt;&lt;/contributors&gt;&lt;titles&gt;&lt;title&gt;Cancer Council Australia Melanoma Guidelines Working Party. What investigations should be performed when in transit and/or regional node disease (Stage III melanoma) is diagnosed?&lt;/title&gt;&lt;/titles&gt;&lt;dates&gt;&lt;/dates&gt;&lt;urls&gt;&lt;related-urls&gt;&lt;url&gt;https://wiki.cancer.org.au/australiawiki/index.php?oldid=186475&lt;/url&gt;&lt;/related-urls&gt;&lt;/urls&gt;&lt;/record&gt;&lt;/Cite&gt;&lt;/EndNote&gt;</w:instrText>
      </w:r>
      <w:r>
        <w:fldChar w:fldCharType="separate"/>
      </w:r>
      <w:r>
        <w:rPr>
          <w:noProof/>
        </w:rPr>
        <w:t>[3]</w:t>
      </w:r>
      <w:r>
        <w:fldChar w:fldCharType="end"/>
      </w:r>
      <w:r>
        <w:t>.</w:t>
      </w:r>
      <w:r w:rsidRPr="00460F47">
        <w:t xml:space="preserve"> </w:t>
      </w:r>
    </w:p>
    <w:p w14:paraId="3E5C01C7" w14:textId="77777777" w:rsidR="004A004E" w:rsidRPr="006260D7" w:rsidRDefault="004A004E" w:rsidP="004A004E">
      <w:commentRangeStart w:id="55"/>
      <w:r w:rsidRPr="006260D7">
        <w:t>Ved særlige forhold (eks ung alder, stort micrometastatisk fokus i SN</w:t>
      </w:r>
      <w:ins w:id="56" w:author="Svendsen, Henrik Løvendahl" w:date="2019-06-29T19:07:00Z">
        <w:r>
          <w:t xml:space="preserve"> (&gt;2mm)</w:t>
        </w:r>
      </w:ins>
      <w:r w:rsidRPr="006260D7">
        <w:t xml:space="preserve">, </w:t>
      </w:r>
      <w:proofErr w:type="spellStart"/>
      <w:r w:rsidRPr="006260D7">
        <w:t>ekstranodal</w:t>
      </w:r>
      <w:proofErr w:type="spellEnd"/>
      <w:r w:rsidRPr="006260D7">
        <w:t xml:space="preserve"> vekst, multiple </w:t>
      </w:r>
      <w:proofErr w:type="spellStart"/>
      <w:r w:rsidRPr="006260D7">
        <w:t>mikrofoci</w:t>
      </w:r>
      <w:proofErr w:type="spellEnd"/>
      <w:r w:rsidRPr="006260D7">
        <w:t xml:space="preserve"> i en lymfeknut</w:t>
      </w:r>
      <w:r>
        <w:t>e</w:t>
      </w:r>
      <w:ins w:id="57" w:author="Svendsen, Henrik Løvendahl" w:date="2019-06-29T19:07:00Z">
        <w:r>
          <w:t>, flere positive lymfeknuter</w:t>
        </w:r>
      </w:ins>
      <w:r w:rsidRPr="006260D7">
        <w:t xml:space="preserve">) anbefales indikasjon for bildediagnostikk diskutert på individuell basis, </w:t>
      </w:r>
      <w:r>
        <w:t>og</w:t>
      </w:r>
      <w:r w:rsidRPr="006260D7">
        <w:t xml:space="preserve"> i forbindelse med MDT-møter.</w:t>
      </w:r>
      <w:commentRangeEnd w:id="55"/>
      <w:r>
        <w:rPr>
          <w:rStyle w:val="Merknadsreferanse"/>
          <w:rFonts w:asciiTheme="minorHAnsi" w:eastAsiaTheme="minorHAnsi" w:hAnsiTheme="minorHAnsi" w:cstheme="minorBidi"/>
          <w:lang w:eastAsia="en-US"/>
        </w:rPr>
        <w:commentReference w:id="55"/>
      </w:r>
    </w:p>
    <w:p w14:paraId="6ABCF4AD" w14:textId="77777777" w:rsidR="004A004E" w:rsidRPr="00460F47" w:rsidRDefault="004A004E" w:rsidP="004A004E"/>
    <w:p w14:paraId="6E038954" w14:textId="77777777" w:rsidR="004A004E" w:rsidRDefault="004A004E" w:rsidP="004A004E">
      <w:pPr>
        <w:rPr>
          <w:b/>
          <w:bCs/>
          <w:i/>
        </w:rPr>
      </w:pPr>
    </w:p>
    <w:p w14:paraId="18B85EB8" w14:textId="77777777" w:rsidR="004A004E" w:rsidRDefault="004A004E" w:rsidP="004A004E">
      <w:pPr>
        <w:rPr>
          <w:b/>
          <w:bCs/>
          <w:i/>
        </w:rPr>
      </w:pPr>
    </w:p>
    <w:p w14:paraId="74166E6A" w14:textId="77777777" w:rsidR="004A004E" w:rsidRDefault="004A004E" w:rsidP="004A004E">
      <w:pPr>
        <w:rPr>
          <w:b/>
          <w:bCs/>
          <w:i/>
        </w:rPr>
      </w:pPr>
    </w:p>
    <w:p w14:paraId="1B96D3D8" w14:textId="77777777" w:rsidR="004A004E" w:rsidRDefault="004A004E" w:rsidP="004A004E">
      <w:pPr>
        <w:rPr>
          <w:b/>
          <w:bCs/>
        </w:rPr>
      </w:pPr>
      <w:r w:rsidRPr="00F66C8E">
        <w:rPr>
          <w:b/>
          <w:bCs/>
          <w:i/>
        </w:rPr>
        <w:t xml:space="preserve">Stadium IIIB – </w:t>
      </w:r>
      <w:commentRangeStart w:id="58"/>
      <w:del w:id="59" w:author="Svendsen, Henrik Løvendahl" w:date="2019-06-29T19:08:00Z">
        <w:r w:rsidDel="004A004E">
          <w:rPr>
            <w:b/>
            <w:bCs/>
            <w:i/>
          </w:rPr>
          <w:delText>IIIC</w:delText>
        </w:r>
      </w:del>
      <w:ins w:id="60" w:author="Svendsen, Henrik Løvendahl" w:date="2019-06-29T19:08:00Z">
        <w:r>
          <w:rPr>
            <w:b/>
            <w:bCs/>
            <w:i/>
          </w:rPr>
          <w:t>IIID</w:t>
        </w:r>
      </w:ins>
      <w:commentRangeEnd w:id="58"/>
      <w:ins w:id="61" w:author="Svendsen, Henrik Løvendahl" w:date="2019-06-29T19:09:00Z">
        <w:r>
          <w:rPr>
            <w:rStyle w:val="Merknadsreferanse"/>
            <w:rFonts w:asciiTheme="minorHAnsi" w:eastAsiaTheme="minorHAnsi" w:hAnsiTheme="minorHAnsi" w:cstheme="minorBidi"/>
            <w:lang w:eastAsia="en-US"/>
          </w:rPr>
          <w:commentReference w:id="58"/>
        </w:r>
      </w:ins>
      <w:r>
        <w:rPr>
          <w:b/>
          <w:bCs/>
        </w:rPr>
        <w:t>:</w:t>
      </w:r>
    </w:p>
    <w:p w14:paraId="0449B859" w14:textId="77777777" w:rsidR="004A004E" w:rsidRPr="00460F47" w:rsidRDefault="004A004E" w:rsidP="004A004E">
      <w:pPr>
        <w:rPr>
          <w:b/>
          <w:bCs/>
        </w:rPr>
      </w:pPr>
      <w:r>
        <w:rPr>
          <w:b/>
          <w:bCs/>
        </w:rPr>
        <w:t xml:space="preserve">Klinisk </w:t>
      </w:r>
      <w:proofErr w:type="spellStart"/>
      <w:r>
        <w:rPr>
          <w:b/>
          <w:bCs/>
        </w:rPr>
        <w:t>palpable</w:t>
      </w:r>
      <w:proofErr w:type="spellEnd"/>
      <w:r>
        <w:rPr>
          <w:b/>
          <w:bCs/>
        </w:rPr>
        <w:t xml:space="preserve"> lymfeknute</w:t>
      </w:r>
      <w:r w:rsidRPr="00460F47">
        <w:rPr>
          <w:b/>
          <w:bCs/>
        </w:rPr>
        <w:t>metastaser</w:t>
      </w:r>
      <w:r>
        <w:rPr>
          <w:b/>
          <w:bCs/>
        </w:rPr>
        <w:t xml:space="preserve"> og /eller in-</w:t>
      </w:r>
      <w:proofErr w:type="spellStart"/>
      <w:r>
        <w:rPr>
          <w:b/>
          <w:bCs/>
        </w:rPr>
        <w:t>transit</w:t>
      </w:r>
      <w:proofErr w:type="spellEnd"/>
      <w:r>
        <w:rPr>
          <w:b/>
          <w:bCs/>
        </w:rPr>
        <w:t xml:space="preserve">, satellitt, mikro-satellitt metastaser </w:t>
      </w:r>
    </w:p>
    <w:p w14:paraId="1B31EEA0" w14:textId="77777777" w:rsidR="004A004E" w:rsidRPr="00C20F13" w:rsidRDefault="004A004E" w:rsidP="004A004E">
      <w:r w:rsidRPr="00460F47">
        <w:t xml:space="preserve">PET/CT har høy sensitivitet </w:t>
      </w:r>
      <w:r>
        <w:t>og spesifisit</w:t>
      </w:r>
      <w:r w:rsidRPr="00460F47">
        <w:t>et for</w:t>
      </w:r>
      <w:r>
        <w:t xml:space="preserve"> påvisning av fjern</w:t>
      </w:r>
      <w:r w:rsidRPr="00460F47">
        <w:t>metastase</w:t>
      </w:r>
      <w:r>
        <w:t>r</w:t>
      </w:r>
      <w:r w:rsidRPr="00460F47">
        <w:t xml:space="preserve"> hos pasienter med klinisk </w:t>
      </w:r>
      <w:proofErr w:type="spellStart"/>
      <w:r w:rsidRPr="00460F47">
        <w:t>palpable</w:t>
      </w:r>
      <w:proofErr w:type="spellEnd"/>
      <w:r>
        <w:t xml:space="preserve"> lymfeknute</w:t>
      </w:r>
      <w:r w:rsidRPr="00460F47">
        <w:t>metastaser</w:t>
      </w:r>
      <w:r>
        <w:t xml:space="preserve"> </w:t>
      </w:r>
      <w:r>
        <w:fldChar w:fldCharType="begin">
          <w:fldData xml:space="preserve">PEVuZE5vdGU+PENpdGU+PEF1dGhvcj5TYXc8L0F1dGhvcj48UmVjTnVtPjUyMDwvUmVjTnVtPjxE
aXNwbGF5VGV4dD5bMywgOF08L0Rpc3BsYXlUZXh0PjxyZWNvcmQ+PHJlYy1udW1iZXI+NTIwPC9y
ZWMtbnVtYmVyPjxmb3JlaWduLWtleXM+PGtleSBhcHA9IkVOIiBkYi1pZD0iMjV3eDVhZWZ4eDBz
ejNleGFwZHB6cGFpd2ZycHRwdHNyeDUyIiB0aW1lc3RhbXA9IjE1NTY4NzMxMzkiPjUyMDwva2V5
PjwvZm9yZWlnbi1rZXlzPjxyZWYtdHlwZSBuYW1lPSJKb3VybmFsIEFydGljbGUiPjE3PC9yZWYt
dHlwZT48Y29udHJpYnV0b3JzPjxhdXRob3JzPjxhdXRob3I+U2F3LCBSLjwvYXV0aG9yPjxhdXRo
b3I+TWVuemllcywgQS48L2F1dGhvcj48YXV0aG9yPk1jQXJ0aHVyLCBHLiA8L2F1dGhvcj48YXV0
aG9yPlNwaWxsYW5lLCBKLjwvYXV0aG9yPjxhdXRob3I+SGF5ZG9uLCBBLjwvYXV0aG9yPjwvYXV0
aG9ycz48L2NvbnRyaWJ1dG9ycz48dGl0bGVzPjx0aXRsZT5DYW5jZXIgQ291bmNpbCBBdXN0cmFs
aWEgTWVsYW5vbWEgR3VpZGVsaW5lcyBXb3JraW5nIFBhcnR5LiBXaGF0IGludmVzdGlnYXRpb25z
IHNob3VsZCBiZSBwZXJmb3JtZWQgd2hlbiBpbiB0cmFuc2l0IGFuZC9vciByZWdpb25hbCBub2Rl
IGRpc2Vhc2UgKFN0YWdlIElJSSBtZWxhbm9tYSkgaXMgZGlhZ25vc2VkPzwvdGl0bGU+PC90aXRs
ZXM+PGRhdGVzPjwvZGF0ZXM+PHVybHM+PHJlbGF0ZWQtdXJscz48dXJsPmh0dHBzOi8vd2lraS5j
YW5jZXIub3JnLmF1L2F1c3RyYWxpYXdpa2kvaW5kZXgucGhwP29sZGlkPTE4NjQ3NTwvdXJsPjwv
cmVsYXRlZC11cmxzPjwvdXJscz48L3JlY29yZD48L0NpdGU+PENpdGU+PEF1dGhvcj5Sb2RyaWd1
ZXogUml2ZXJhPC9BdXRob3I+PFllYXI+MjAxNDwvWWVhcj48UmVjTnVtPjU0MTwvUmVjTnVtPjxy
ZWNvcmQ+PHJlYy1udW1iZXI+NTQxPC9yZWMtbnVtYmVyPjxmb3JlaWduLWtleXM+PGtleSBhcHA9
IkVOIiBkYi1pZD0iMjV3eDVhZWZ4eDBzejNleGFwZHB6cGFpd2ZycHRwdHNyeDUyIiB0aW1lc3Rh
bXA9IjE1NTc4NTg1MDAiPjU0MTwva2V5PjwvZm9yZWlnbi1rZXlzPjxyZWYtdHlwZSBuYW1lPSJK
b3VybmFsIEFydGljbGUiPjE3PC9yZWYtdHlwZT48Y29udHJpYnV0b3JzPjxhdXRob3JzPjxhdXRo
b3I+Um9kcmlndWV6IFJpdmVyYSwgQS4gTS48L2F1dGhvcj48YXV0aG9yPkFsYWJiYXMsIEguPC9h
dXRob3I+PGF1dGhvcj5SYW1qYXVuLCBBLjwvYXV0aG9yPjxhdXRob3I+TWVndWVyZGl0Y2hpYW4s
IEEuIE4uPC9hdXRob3I+PC9hdXRob3JzPjwvY29udHJpYnV0b3JzPjxhdXRoLWFkZHJlc3M+RGVw
YXJ0bWVudCBvZiBPbmNvbG9neSwgTWNHaWxsIFVuaXZlcnNpdHksIE1vbnRyZWFsLCBRQywgQ2Fu
YWRhOyBEZXBhcnRtZW50IG9mIFN1cmdlcnksIE1jR2lsbCBVbml2ZXJzaXR5LCBNb250cmVhbCwg
UUMsIENhbmFkYS4mI3hEO0RlcGFydG1lbnQgb2YgU3VyZ2VyeSwgTWNHaWxsIFVuaXZlcnNpdHks
IE1vbnRyZWFsLCBRQywgQ2FuYWRhOyBDbGluaWNhbCBhbmQgSGVhbHRoIEluZm9ybWF0aWNzIFJl
c2VhcmNoIEdyb3VwLCBNY0dpbGwgVW5pdmVyc2l0eSwgTW9udHJlYWwsIFFDLCBDYW5hZGEuJiN4
RDtEZXBhcnRtZW50IG9mIEVwaWRlbWlvbG9neSBhbmQgQmlvc3RhdGlzdGljcywgTWNHaWxsIFVu
aXZlcnNpdHksIE1vbnRyZWFsLCBRQywgQ2FuYWRhOyBDbGluaWNhbCBhbmQgSGVhbHRoIEluZm9y
bWF0aWNzIFJlc2VhcmNoIEdyb3VwLCBNY0dpbGwgVW5pdmVyc2l0eSwgTW9udHJlYWwsIFFDLCBD
YW5hZGEuJiN4RDtEZXBhcnRtZW50IG9mIE9uY29sb2d5LCBNY0dpbGwgVW5pdmVyc2l0eSwgTW9u
dHJlYWwsIFFDLCBDYW5hZGE7IERlcGFydG1lbnQgb2YgU3VyZ2VyeSwgTWNHaWxsIFVuaXZlcnNp
dHksIE1vbnRyZWFsLCBRQywgQ2FuYWRhOyBDbGluaWNhbCBhbmQgSGVhbHRoIEluZm9ybWF0aWNz
IFJlc2VhcmNoIEdyb3VwLCBNY0dpbGwgVW5pdmVyc2l0eSwgTW9udHJlYWwsIFFDLCBDYW5hZGEu
IEVsZWN0cm9uaWMgYWRkcmVzczogYXJpLm1lZ3VlcmRpdGNoaWFuQG1jZ2lsbC5jYS48L2F1dGgt
YWRkcmVzcz48dGl0bGVzPjx0aXRsZT5WYWx1ZSBvZiBwb3NpdHJvbiBlbWlzc2lvbiB0b21vZ3Jh
cGh5IHNjYW4gaW4gc3RhZ2UgSUlJIGN1dGFuZW91cyBtZWxhbm9tYTogYSBzeXN0ZW1hdGljIHJl
dmlldyBhbmQgbWV0YS1hbmFseXNpczwvdGl0bGU+PHNlY29uZGFyeS10aXRsZT5TdXJnIE9uY29s
PC9zZWNvbmRhcnktdGl0bGU+PC90aXRsZXM+PHBlcmlvZGljYWw+PGZ1bGwtdGl0bGU+U3VyZyBP
bmNvbDwvZnVsbC10aXRsZT48L3BlcmlvZGljYWw+PHBhZ2VzPjExLTY8L3BhZ2VzPjx2b2x1bWU+
MjM8L3ZvbHVtZT48bnVtYmVyPjE8L251bWJlcj48ZWRpdGlvbj4yMDE0LzAyLzIyPC9lZGl0aW9u
PjxrZXl3b3Jkcz48a2V5d29yZD4qRmx1b3JvZGVveHlnbHVjb3NlIEYxODwva2V5d29yZD48a2V5
d29yZD5IdW1hbnM8L2tleXdvcmQ+PGtleXdvcmQ+TWVsYW5vbWEvKmRpYWdub3N0aWMgaW1hZ2lu
Zy8qcGF0aG9sb2d5PC9rZXl3b3JkPjxrZXl3b3JkPk5lb3BsYXNtIFN0YWdpbmc8L2tleXdvcmQ+
PGtleXdvcmQ+UG9zaXRyb24tRW1pc3Npb24gVG9tb2dyYXBoeS8qc3RhdGlzdGljcyAmYW1wOyBu
dW1lcmljYWwgZGF0YTwva2V5d29yZD48a2V5d29yZD5Qcm9nbm9zaXM8L2tleXdvcmQ+PGtleXdv
cmQ+KlJhZGlvcGhhcm1hY2V1dGljYWxzPC9rZXl3b3JkPjxrZXl3b3JkPlNraW4gTmVvcGxhc21z
LypkaWFnbm9zdGljIGltYWdpbmcvKnNlY29uZGFyeTwva2V5d29yZD48a2V5d29yZD5GbHVvcm9k
ZW94eWdsdWNvc2UgRjE4PC9rZXl3b3JkPjxrZXl3b3JkPk1lbGFub21hIGN1dGFuZW91cyBtYWxp
Z25hbnQ8L2tleXdvcmQ+PGtleXdvcmQ+TmVvcGxhc20gbWV0YXN0YXNpczwva2V5d29yZD48a2V5
d29yZD5Qb3NpdHJvbiBlbWlzc2lvbiB0b21vZ3JhcGh5PC9rZXl3b3JkPjwva2V5d29yZHM+PGRh
dGVzPjx5ZWFyPjIwMTQ8L3llYXI+PHB1Yi1kYXRlcz48ZGF0ZT5NYXI8L2RhdGU+PC9wdWItZGF0
ZXM+PC9kYXRlcz48aXNibj4xODc5LTMzMjAgKEVsZWN0cm9uaWMpJiN4RDswOTYwLTc0MDQgKExp
bmtpbmcpPC9pc2JuPjxhY2Nlc3Npb24tbnVtPjI0NTU2MzEwPC9hY2Nlc3Npb24tbnVtPjx1cmxz
PjxyZWxhdGVkLXVybHM+PHVybD5odHRwczovL3d3dy5uY2JpLm5sbS5uaWguZ292L3B1Ym1lZC8y
NDU1NjMxMDwvdXJsPjwvcmVsYXRlZC11cmxzPjwvdXJscz48ZWxlY3Ryb25pYy1yZXNvdXJjZS1u
dW0+MTAuMTAxNi9qLnN1cm9uYy4yMDE0LjAxLjAwMjwvZWxlY3Ryb25pYy1yZXNvdXJjZS1udW0+
PC9yZWNvcmQ+PC9DaXRlPjwvRW5kTm90ZT5=
</w:fldData>
        </w:fldChar>
      </w:r>
      <w:r>
        <w:instrText xml:space="preserve"> ADDIN EN.CITE </w:instrText>
      </w:r>
      <w:r>
        <w:fldChar w:fldCharType="begin">
          <w:fldData xml:space="preserve">PEVuZE5vdGU+PENpdGU+PEF1dGhvcj5TYXc8L0F1dGhvcj48UmVjTnVtPjUyMDwvUmVjTnVtPjxE
aXNwbGF5VGV4dD5bMywgOF08L0Rpc3BsYXlUZXh0PjxyZWNvcmQ+PHJlYy1udW1iZXI+NTIwPC9y
ZWMtbnVtYmVyPjxmb3JlaWduLWtleXM+PGtleSBhcHA9IkVOIiBkYi1pZD0iMjV3eDVhZWZ4eDBz
ejNleGFwZHB6cGFpd2ZycHRwdHNyeDUyIiB0aW1lc3RhbXA9IjE1NTY4NzMxMzkiPjUyMDwva2V5
PjwvZm9yZWlnbi1rZXlzPjxyZWYtdHlwZSBuYW1lPSJKb3VybmFsIEFydGljbGUiPjE3PC9yZWYt
dHlwZT48Y29udHJpYnV0b3JzPjxhdXRob3JzPjxhdXRob3I+U2F3LCBSLjwvYXV0aG9yPjxhdXRo
b3I+TWVuemllcywgQS48L2F1dGhvcj48YXV0aG9yPk1jQXJ0aHVyLCBHLiA8L2F1dGhvcj48YXV0
aG9yPlNwaWxsYW5lLCBKLjwvYXV0aG9yPjxhdXRob3I+SGF5ZG9uLCBBLjwvYXV0aG9yPjwvYXV0
aG9ycz48L2NvbnRyaWJ1dG9ycz48dGl0bGVzPjx0aXRsZT5DYW5jZXIgQ291bmNpbCBBdXN0cmFs
aWEgTWVsYW5vbWEgR3VpZGVsaW5lcyBXb3JraW5nIFBhcnR5LiBXaGF0IGludmVzdGlnYXRpb25z
IHNob3VsZCBiZSBwZXJmb3JtZWQgd2hlbiBpbiB0cmFuc2l0IGFuZC9vciByZWdpb25hbCBub2Rl
IGRpc2Vhc2UgKFN0YWdlIElJSSBtZWxhbm9tYSkgaXMgZGlhZ25vc2VkPzwvdGl0bGU+PC90aXRs
ZXM+PGRhdGVzPjwvZGF0ZXM+PHVybHM+PHJlbGF0ZWQtdXJscz48dXJsPmh0dHBzOi8vd2lraS5j
YW5jZXIub3JnLmF1L2F1c3RyYWxpYXdpa2kvaW5kZXgucGhwP29sZGlkPTE4NjQ3NTwvdXJsPjwv
cmVsYXRlZC11cmxzPjwvdXJscz48L3JlY29yZD48L0NpdGU+PENpdGU+PEF1dGhvcj5Sb2RyaWd1
ZXogUml2ZXJhPC9BdXRob3I+PFllYXI+MjAxNDwvWWVhcj48UmVjTnVtPjU0MTwvUmVjTnVtPjxy
ZWNvcmQ+PHJlYy1udW1iZXI+NTQxPC9yZWMtbnVtYmVyPjxmb3JlaWduLWtleXM+PGtleSBhcHA9
IkVOIiBkYi1pZD0iMjV3eDVhZWZ4eDBzejNleGFwZHB6cGFpd2ZycHRwdHNyeDUyIiB0aW1lc3Rh
bXA9IjE1NTc4NTg1MDAiPjU0MTwva2V5PjwvZm9yZWlnbi1rZXlzPjxyZWYtdHlwZSBuYW1lPSJK
b3VybmFsIEFydGljbGUiPjE3PC9yZWYtdHlwZT48Y29udHJpYnV0b3JzPjxhdXRob3JzPjxhdXRo
b3I+Um9kcmlndWV6IFJpdmVyYSwgQS4gTS48L2F1dGhvcj48YXV0aG9yPkFsYWJiYXMsIEguPC9h
dXRob3I+PGF1dGhvcj5SYW1qYXVuLCBBLjwvYXV0aG9yPjxhdXRob3I+TWVndWVyZGl0Y2hpYW4s
IEEuIE4uPC9hdXRob3I+PC9hdXRob3JzPjwvY29udHJpYnV0b3JzPjxhdXRoLWFkZHJlc3M+RGVw
YXJ0bWVudCBvZiBPbmNvbG9neSwgTWNHaWxsIFVuaXZlcnNpdHksIE1vbnRyZWFsLCBRQywgQ2Fu
YWRhOyBEZXBhcnRtZW50IG9mIFN1cmdlcnksIE1jR2lsbCBVbml2ZXJzaXR5LCBNb250cmVhbCwg
UUMsIENhbmFkYS4mI3hEO0RlcGFydG1lbnQgb2YgU3VyZ2VyeSwgTWNHaWxsIFVuaXZlcnNpdHks
IE1vbnRyZWFsLCBRQywgQ2FuYWRhOyBDbGluaWNhbCBhbmQgSGVhbHRoIEluZm9ybWF0aWNzIFJl
c2VhcmNoIEdyb3VwLCBNY0dpbGwgVW5pdmVyc2l0eSwgTW9udHJlYWwsIFFDLCBDYW5hZGEuJiN4
RDtEZXBhcnRtZW50IG9mIEVwaWRlbWlvbG9neSBhbmQgQmlvc3RhdGlzdGljcywgTWNHaWxsIFVu
aXZlcnNpdHksIE1vbnRyZWFsLCBRQywgQ2FuYWRhOyBDbGluaWNhbCBhbmQgSGVhbHRoIEluZm9y
bWF0aWNzIFJlc2VhcmNoIEdyb3VwLCBNY0dpbGwgVW5pdmVyc2l0eSwgTW9udHJlYWwsIFFDLCBD
YW5hZGEuJiN4RDtEZXBhcnRtZW50IG9mIE9uY29sb2d5LCBNY0dpbGwgVW5pdmVyc2l0eSwgTW9u
dHJlYWwsIFFDLCBDYW5hZGE7IERlcGFydG1lbnQgb2YgU3VyZ2VyeSwgTWNHaWxsIFVuaXZlcnNp
dHksIE1vbnRyZWFsLCBRQywgQ2FuYWRhOyBDbGluaWNhbCBhbmQgSGVhbHRoIEluZm9ybWF0aWNz
IFJlc2VhcmNoIEdyb3VwLCBNY0dpbGwgVW5pdmVyc2l0eSwgTW9udHJlYWwsIFFDLCBDYW5hZGEu
IEVsZWN0cm9uaWMgYWRkcmVzczogYXJpLm1lZ3VlcmRpdGNoaWFuQG1jZ2lsbC5jYS48L2F1dGgt
YWRkcmVzcz48dGl0bGVzPjx0aXRsZT5WYWx1ZSBvZiBwb3NpdHJvbiBlbWlzc2lvbiB0b21vZ3Jh
cGh5IHNjYW4gaW4gc3RhZ2UgSUlJIGN1dGFuZW91cyBtZWxhbm9tYTogYSBzeXN0ZW1hdGljIHJl
dmlldyBhbmQgbWV0YS1hbmFseXNpczwvdGl0bGU+PHNlY29uZGFyeS10aXRsZT5TdXJnIE9uY29s
PC9zZWNvbmRhcnktdGl0bGU+PC90aXRsZXM+PHBlcmlvZGljYWw+PGZ1bGwtdGl0bGU+U3VyZyBP
bmNvbDwvZnVsbC10aXRsZT48L3BlcmlvZGljYWw+PHBhZ2VzPjExLTY8L3BhZ2VzPjx2b2x1bWU+
MjM8L3ZvbHVtZT48bnVtYmVyPjE8L251bWJlcj48ZWRpdGlvbj4yMDE0LzAyLzIyPC9lZGl0aW9u
PjxrZXl3b3Jkcz48a2V5d29yZD4qRmx1b3JvZGVveHlnbHVjb3NlIEYxODwva2V5d29yZD48a2V5
d29yZD5IdW1hbnM8L2tleXdvcmQ+PGtleXdvcmQ+TWVsYW5vbWEvKmRpYWdub3N0aWMgaW1hZ2lu
Zy8qcGF0aG9sb2d5PC9rZXl3b3JkPjxrZXl3b3JkPk5lb3BsYXNtIFN0YWdpbmc8L2tleXdvcmQ+
PGtleXdvcmQ+UG9zaXRyb24tRW1pc3Npb24gVG9tb2dyYXBoeS8qc3RhdGlzdGljcyAmYW1wOyBu
dW1lcmljYWwgZGF0YTwva2V5d29yZD48a2V5d29yZD5Qcm9nbm9zaXM8L2tleXdvcmQ+PGtleXdv
cmQ+KlJhZGlvcGhhcm1hY2V1dGljYWxzPC9rZXl3b3JkPjxrZXl3b3JkPlNraW4gTmVvcGxhc21z
LypkaWFnbm9zdGljIGltYWdpbmcvKnNlY29uZGFyeTwva2V5d29yZD48a2V5d29yZD5GbHVvcm9k
ZW94eWdsdWNvc2UgRjE4PC9rZXl3b3JkPjxrZXl3b3JkPk1lbGFub21hIGN1dGFuZW91cyBtYWxp
Z25hbnQ8L2tleXdvcmQ+PGtleXdvcmQ+TmVvcGxhc20gbWV0YXN0YXNpczwva2V5d29yZD48a2V5
d29yZD5Qb3NpdHJvbiBlbWlzc2lvbiB0b21vZ3JhcGh5PC9rZXl3b3JkPjwva2V5d29yZHM+PGRh
dGVzPjx5ZWFyPjIwMTQ8L3llYXI+PHB1Yi1kYXRlcz48ZGF0ZT5NYXI8L2RhdGU+PC9wdWItZGF0
ZXM+PC9kYXRlcz48aXNibj4xODc5LTMzMjAgKEVsZWN0cm9uaWMpJiN4RDswOTYwLTc0MDQgKExp
bmtpbmcpPC9pc2JuPjxhY2Nlc3Npb24tbnVtPjI0NTU2MzEwPC9hY2Nlc3Npb24tbnVtPjx1cmxz
PjxyZWxhdGVkLXVybHM+PHVybD5odHRwczovL3d3dy5uY2JpLm5sbS5uaWguZ292L3B1Ym1lZC8y
NDU1NjMxMDwvdXJsPjwvcmVsYXRlZC11cmxzPjwvdXJscz48ZWxlY3Ryb25pYy1yZXNvdXJjZS1u
dW0+MTAuMTAxNi9qLnN1cm9uYy4yMDE0LjAxLjAwMjwvZWxlY3Ryb25pYy1yZXNvdXJjZS1udW0+
PC9yZWNvcmQ+PC9DaXRlPjwvRW5kTm90ZT5=
</w:fldData>
        </w:fldChar>
      </w:r>
      <w:r>
        <w:instrText xml:space="preserve"> ADDIN EN.CITE.DATA </w:instrText>
      </w:r>
      <w:r>
        <w:fldChar w:fldCharType="end"/>
      </w:r>
      <w:r>
        <w:fldChar w:fldCharType="separate"/>
      </w:r>
      <w:r>
        <w:rPr>
          <w:noProof/>
        </w:rPr>
        <w:t>[3, 8]</w:t>
      </w:r>
      <w:r>
        <w:fldChar w:fldCharType="end"/>
      </w:r>
      <w:r>
        <w:t xml:space="preserve">. Studier viser at bruk av </w:t>
      </w:r>
      <w:r w:rsidRPr="00460F47">
        <w:t>PET/CT</w:t>
      </w:r>
      <w:r>
        <w:t xml:space="preserve"> </w:t>
      </w:r>
      <w:r w:rsidRPr="00EB092F">
        <w:t xml:space="preserve">på diagnosetidspunktet </w:t>
      </w:r>
      <w:r>
        <w:t>medfører endret</w:t>
      </w:r>
      <w:r w:rsidRPr="00EB092F">
        <w:t xml:space="preserve">  behandlingsstrategi hos 19-35% av pasienter i denne gruppen</w:t>
      </w:r>
      <w:r>
        <w:t xml:space="preserve"> </w:t>
      </w:r>
      <w:r>
        <w:fldChar w:fldCharType="begin">
          <w:fldData xml:space="preserve">PEVuZE5vdGU+PENpdGU+PEF1dGhvcj5TYXc8L0F1dGhvcj48UmVjTnVtPjUyMDwvUmVjTnVtPjxE
aXNwbGF5VGV4dD5bMywgMTZdPC9EaXNwbGF5VGV4dD48cmVjb3JkPjxyZWMtbnVtYmVyPjUyMDwv
cmVjLW51bWJlcj48Zm9yZWlnbi1rZXlzPjxrZXkgYXBwPSJFTiIgZGItaWQ9IjI1d3g1YWVmeHgw
c3ozZXhhcGRwenBhaXdmcnB0cHRzcng1MiIgdGltZXN0YW1wPSIxNTU2ODczMTM5Ij41MjA8L2tl
eT48L2ZvcmVpZ24ta2V5cz48cmVmLXR5cGUgbmFtZT0iSm91cm5hbCBBcnRpY2xlIj4xNzwvcmVm
LXR5cGU+PGNvbnRyaWJ1dG9ycz48YXV0aG9ycz48YXV0aG9yPlNhdywgUi48L2F1dGhvcj48YXV0
aG9yPk1lbnppZXMsIEEuPC9hdXRob3I+PGF1dGhvcj5NY0FydGh1ciwgRy4gPC9hdXRob3I+PGF1
dGhvcj5TcGlsbGFuZSwgSi48L2F1dGhvcj48YXV0aG9yPkhheWRvbiwgQS48L2F1dGhvcj48L2F1
dGhvcnM+PC9jb250cmlidXRvcnM+PHRpdGxlcz48dGl0bGU+Q2FuY2VyIENvdW5jaWwgQXVzdHJh
bGlhIE1lbGFub21hIEd1aWRlbGluZXMgV29ya2luZyBQYXJ0eS4gV2hhdCBpbnZlc3RpZ2F0aW9u
cyBzaG91bGQgYmUgcGVyZm9ybWVkIHdoZW4gaW4gdHJhbnNpdCBhbmQvb3IgcmVnaW9uYWwgbm9k
ZSBkaXNlYXNlIChTdGFnZSBJSUkgbWVsYW5vbWEpIGlzIGRpYWdub3NlZD88L3RpdGxlPjwvdGl0
bGVzPjxkYXRlcz48L2RhdGVzPjx1cmxzPjxyZWxhdGVkLXVybHM+PHVybD5odHRwczovL3dpa2ku
Y2FuY2VyLm9yZy5hdS9hdXN0cmFsaWF3aWtpL2luZGV4LnBocD9vbGRpZD0xODY0NzU8L3VybD48
L3JlbGF0ZWQtdXJscz48L3VybHM+PC9yZWNvcmQ+PC9DaXRlPjxDaXRlPjxBdXRob3I+QmFzdGlh
YW5uZXQ8L0F1dGhvcj48WWVhcj4yMDA5PC9ZZWFyPjxSZWNOdW0+NTQwPC9SZWNOdW0+PHJlY29y
ZD48cmVjLW51bWJlcj41NDA8L3JlYy1udW1iZXI+PGZvcmVpZ24ta2V5cz48a2V5IGFwcD0iRU4i
IGRiLWlkPSIyNXd4NWFlZnh4MHN6M2V4YXBkcHpwYWl3ZnJwdHB0c3J4NTIiIHRpbWVzdGFtcD0i
MTU1Nzg1ODQ5OCI+NTQwPC9rZXk+PC9mb3JlaWduLWtleXM+PHJlZi10eXBlIG5hbWU9IkpvdXJu
YWwgQXJ0aWNsZSI+MTc8L3JlZi10eXBlPjxjb250cmlidXRvcnM+PGF1dGhvcnM+PGF1dGhvcj5C
YXN0aWFhbm5ldCwgRS48L2F1dGhvcj48YXV0aG9yPldvYmJlcywgVC48L2F1dGhvcj48YXV0aG9y
PkhvZWtzdHJhLCBPLiBTLjwvYXV0aG9yPjxhdXRob3I+dmFuIGRlciBKYWd0LCBFLiBKLjwvYXV0
aG9yPjxhdXRob3I+QnJvdXdlcnMsIEEuIEguPC9hdXRob3I+PGF1dGhvcj5Lb2VsZW1paiwgUi48
L2F1dGhvcj48YXV0aG9yPmRlIEtsZXJrLCBKLiBNLjwvYXV0aG9yPjxhdXRob3I+T3llbiwgVy4g
Si48L2F1dGhvcj48YXV0aG9yPk1laWplciwgUy48L2F1dGhvcj48YXV0aG9yPkhvZWtzdHJhLCBI
LiBKLjwvYXV0aG9yPjwvYXV0aG9ycz48L2NvbnRyaWJ1dG9ycz48YXV0aC1hZGRyZXNzPkRlcGFy
dG1lbnQgb2YgU3VyZ2ljYWwgT25jb2xvZ3ksIFVuaXZlcnNpdHkgTWVkaWNhbCBDZW50cmUgR3Jv
bmluZ2VuLDk3MDAgUkIgR3JvbmluZ2VuLCB0aGUgTmV0aGVybGFuZHMuPC9hdXRoLWFkZHJlc3M+
PHRpdGxlcz48dGl0bGU+UHJvc3BlY3RpdmUgY29tcGFyaXNvbiBvZiBbMThGXWZsdW9yb2Rlb3h5
Z2x1Y29zZSBwb3NpdHJvbiBlbWlzc2lvbiB0b21vZ3JhcGh5IGFuZCBjb21wdXRlZCB0b21vZ3Jh
cGh5IGluIHBhdGllbnRzIHdpdGggbWVsYW5vbWEgd2l0aCBwYWxwYWJsZSBseW1waCBub2RlIG1l
dGFzdGFzZXM6IGRpYWdub3N0aWMgYWNjdXJhY3kgYW5kIGltcGFjdCBvbiB0cmVhdG1lbnQ8L3Rp
dGxlPjxzZWNvbmRhcnktdGl0bGU+SiBDbGluIE9uY29sPC9zZWNvbmRhcnktdGl0bGU+PC90aXRs
ZXM+PHBlcmlvZGljYWw+PGZ1bGwtdGl0bGU+SiBDbGluIE9uY29sPC9mdWxsLXRpdGxlPjxhYmJy
LTE+Sm91cm5hbCBvZiBjbGluaWNhbCBvbmNvbG9neSA6IG9mZmljaWFsIGpvdXJuYWwgb2YgdGhl
IEFtZXJpY2FuIFNvY2lldHkgb2YgQ2xpbmljYWwgT25jb2xvZ3k8L2FiYnItMT48L3BlcmlvZGlj
YWw+PHBhZ2VzPjQ3NzQtODA8L3BhZ2VzPjx2b2x1bWU+Mjc8L3ZvbHVtZT48bnVtYmVyPjI4PC9u
dW1iZXI+PGVkaXRpb24+MjAwOS8wOS8wMjwvZWRpdGlvbj48a2V5d29yZHM+PGtleXdvcmQ+QWdl
ZDwva2V5d29yZD48a2V5d29yZD5GZW1hbGU8L2tleXdvcmQ+PGtleXdvcmQ+Rmx1b3JvZGVveHln
bHVjb3NlIEYxODwva2V5d29yZD48a2V5d29yZD5IdW1hbnM8L2tleXdvcmQ+PGtleXdvcmQ+THlt
cGhhdGljIE1ldGFzdGFzaXMvKmRpYWdub3Npczwva2V5d29yZD48a2V5d29yZD5NYWxlPC9rZXl3
b3JkPjxrZXl3b3JkPk1lbGFub21hLypwYXRob2xvZ3k8L2tleXdvcmQ+PGtleXdvcmQ+TWlkZGxl
IEFnZWQ8L2tleXdvcmQ+PGtleXdvcmQ+TmVvcGxhc20gU3RhZ2luZzwva2V5d29yZD48a2V5d29y
ZD5Qb3NpdHJvbi1FbWlzc2lvbiBUb21vZ3JhcGh5LyptZXRob2RzPC9rZXl3b3JkPjxrZXl3b3Jk
PlByb3NwZWN0aXZlIFN0dWRpZXM8L2tleXdvcmQ+PGtleXdvcmQ+UmVwcm9kdWNpYmlsaXR5IG9m
IFJlc3VsdHM8L2tleXdvcmQ+PGtleXdvcmQ+U2Vuc2l0aXZpdHkgYW5kIFNwZWNpZmljaXR5PC9r
ZXl3b3JkPjxrZXl3b3JkPlRvbW9ncmFwaHksIFgtUmF5IENvbXB1dGVkLyptZXRob2RzPC9rZXl3
b3JkPjwva2V5d29yZHM+PGRhdGVzPjx5ZWFyPjIwMDk8L3llYXI+PHB1Yi1kYXRlcz48ZGF0ZT5P
Y3QgMTwvZGF0ZT48L3B1Yi1kYXRlcz48L2RhdGVzPjxpc2JuPjE1MjctNzc1NSAoRWxlY3Ryb25p
YykmI3hEOzA3MzItMTgzWCAoTGlua2luZyk8L2lzYm4+PGFjY2Vzc2lvbi1udW0+MTk3MjA5MjU8
L2FjY2Vzc2lvbi1udW0+PHVybHM+PHJlbGF0ZWQtdXJscz48dXJsPmh0dHBzOi8vd3d3Lm5jYmku
bmxtLm5paC5nb3YvcHVibWVkLzE5NzIwOTI1PC91cmw+PC9yZWxhdGVkLXVybHM+PC91cmxzPjxl
bGVjdHJvbmljLXJlc291cmNlLW51bT4xMC4xMjAwL0pDTy4yMDA4LjIwLjE4MjI8L2VsZWN0cm9u
aWMtcmVzb3VyY2UtbnVtPjwvcmVjb3JkPjwvQ2l0ZT48L0VuZE5vdGU+AG==
</w:fldData>
        </w:fldChar>
      </w:r>
      <w:r>
        <w:instrText xml:space="preserve"> ADDIN EN.CITE </w:instrText>
      </w:r>
      <w:r>
        <w:fldChar w:fldCharType="begin">
          <w:fldData xml:space="preserve">PEVuZE5vdGU+PENpdGU+PEF1dGhvcj5TYXc8L0F1dGhvcj48UmVjTnVtPjUyMDwvUmVjTnVtPjxE
aXNwbGF5VGV4dD5bMywgMTZdPC9EaXNwbGF5VGV4dD48cmVjb3JkPjxyZWMtbnVtYmVyPjUyMDwv
cmVjLW51bWJlcj48Zm9yZWlnbi1rZXlzPjxrZXkgYXBwPSJFTiIgZGItaWQ9IjI1d3g1YWVmeHgw
c3ozZXhhcGRwenBhaXdmcnB0cHRzcng1MiIgdGltZXN0YW1wPSIxNTU2ODczMTM5Ij41MjA8L2tl
eT48L2ZvcmVpZ24ta2V5cz48cmVmLXR5cGUgbmFtZT0iSm91cm5hbCBBcnRpY2xlIj4xNzwvcmVm
LXR5cGU+PGNvbnRyaWJ1dG9ycz48YXV0aG9ycz48YXV0aG9yPlNhdywgUi48L2F1dGhvcj48YXV0
aG9yPk1lbnppZXMsIEEuPC9hdXRob3I+PGF1dGhvcj5NY0FydGh1ciwgRy4gPC9hdXRob3I+PGF1
dGhvcj5TcGlsbGFuZSwgSi48L2F1dGhvcj48YXV0aG9yPkhheWRvbiwgQS48L2F1dGhvcj48L2F1
dGhvcnM+PC9jb250cmlidXRvcnM+PHRpdGxlcz48dGl0bGU+Q2FuY2VyIENvdW5jaWwgQXVzdHJh
bGlhIE1lbGFub21hIEd1aWRlbGluZXMgV29ya2luZyBQYXJ0eS4gV2hhdCBpbnZlc3RpZ2F0aW9u
cyBzaG91bGQgYmUgcGVyZm9ybWVkIHdoZW4gaW4gdHJhbnNpdCBhbmQvb3IgcmVnaW9uYWwgbm9k
ZSBkaXNlYXNlIChTdGFnZSBJSUkgbWVsYW5vbWEpIGlzIGRpYWdub3NlZD88L3RpdGxlPjwvdGl0
bGVzPjxkYXRlcz48L2RhdGVzPjx1cmxzPjxyZWxhdGVkLXVybHM+PHVybD5odHRwczovL3dpa2ku
Y2FuY2VyLm9yZy5hdS9hdXN0cmFsaWF3aWtpL2luZGV4LnBocD9vbGRpZD0xODY0NzU8L3VybD48
L3JlbGF0ZWQtdXJscz48L3VybHM+PC9yZWNvcmQ+PC9DaXRlPjxDaXRlPjxBdXRob3I+QmFzdGlh
YW5uZXQ8L0F1dGhvcj48WWVhcj4yMDA5PC9ZZWFyPjxSZWNOdW0+NTQwPC9SZWNOdW0+PHJlY29y
ZD48cmVjLW51bWJlcj41NDA8L3JlYy1udW1iZXI+PGZvcmVpZ24ta2V5cz48a2V5IGFwcD0iRU4i
IGRiLWlkPSIyNXd4NWFlZnh4MHN6M2V4YXBkcHpwYWl3ZnJwdHB0c3J4NTIiIHRpbWVzdGFtcD0i
MTU1Nzg1ODQ5OCI+NTQwPC9rZXk+PC9mb3JlaWduLWtleXM+PHJlZi10eXBlIG5hbWU9IkpvdXJu
YWwgQXJ0aWNsZSI+MTc8L3JlZi10eXBlPjxjb250cmlidXRvcnM+PGF1dGhvcnM+PGF1dGhvcj5C
YXN0aWFhbm5ldCwgRS48L2F1dGhvcj48YXV0aG9yPldvYmJlcywgVC48L2F1dGhvcj48YXV0aG9y
PkhvZWtzdHJhLCBPLiBTLjwvYXV0aG9yPjxhdXRob3I+dmFuIGRlciBKYWd0LCBFLiBKLjwvYXV0
aG9yPjxhdXRob3I+QnJvdXdlcnMsIEEuIEguPC9hdXRob3I+PGF1dGhvcj5Lb2VsZW1paiwgUi48
L2F1dGhvcj48YXV0aG9yPmRlIEtsZXJrLCBKLiBNLjwvYXV0aG9yPjxhdXRob3I+T3llbiwgVy4g
Si48L2F1dGhvcj48YXV0aG9yPk1laWplciwgUy48L2F1dGhvcj48YXV0aG9yPkhvZWtzdHJhLCBI
LiBKLjwvYXV0aG9yPjwvYXV0aG9ycz48L2NvbnRyaWJ1dG9ycz48YXV0aC1hZGRyZXNzPkRlcGFy
dG1lbnQgb2YgU3VyZ2ljYWwgT25jb2xvZ3ksIFVuaXZlcnNpdHkgTWVkaWNhbCBDZW50cmUgR3Jv
bmluZ2VuLDk3MDAgUkIgR3JvbmluZ2VuLCB0aGUgTmV0aGVybGFuZHMuPC9hdXRoLWFkZHJlc3M+
PHRpdGxlcz48dGl0bGU+UHJvc3BlY3RpdmUgY29tcGFyaXNvbiBvZiBbMThGXWZsdW9yb2Rlb3h5
Z2x1Y29zZSBwb3NpdHJvbiBlbWlzc2lvbiB0b21vZ3JhcGh5IGFuZCBjb21wdXRlZCB0b21vZ3Jh
cGh5IGluIHBhdGllbnRzIHdpdGggbWVsYW5vbWEgd2l0aCBwYWxwYWJsZSBseW1waCBub2RlIG1l
dGFzdGFzZXM6IGRpYWdub3N0aWMgYWNjdXJhY3kgYW5kIGltcGFjdCBvbiB0cmVhdG1lbnQ8L3Rp
dGxlPjxzZWNvbmRhcnktdGl0bGU+SiBDbGluIE9uY29sPC9zZWNvbmRhcnktdGl0bGU+PC90aXRs
ZXM+PHBlcmlvZGljYWw+PGZ1bGwtdGl0bGU+SiBDbGluIE9uY29sPC9mdWxsLXRpdGxlPjxhYmJy
LTE+Sm91cm5hbCBvZiBjbGluaWNhbCBvbmNvbG9neSA6IG9mZmljaWFsIGpvdXJuYWwgb2YgdGhl
IEFtZXJpY2FuIFNvY2lldHkgb2YgQ2xpbmljYWwgT25jb2xvZ3k8L2FiYnItMT48L3BlcmlvZGlj
YWw+PHBhZ2VzPjQ3NzQtODA8L3BhZ2VzPjx2b2x1bWU+Mjc8L3ZvbHVtZT48bnVtYmVyPjI4PC9u
dW1iZXI+PGVkaXRpb24+MjAwOS8wOS8wMjwvZWRpdGlvbj48a2V5d29yZHM+PGtleXdvcmQ+QWdl
ZDwva2V5d29yZD48a2V5d29yZD5GZW1hbGU8L2tleXdvcmQ+PGtleXdvcmQ+Rmx1b3JvZGVveHln
bHVjb3NlIEYxODwva2V5d29yZD48a2V5d29yZD5IdW1hbnM8L2tleXdvcmQ+PGtleXdvcmQ+THlt
cGhhdGljIE1ldGFzdGFzaXMvKmRpYWdub3Npczwva2V5d29yZD48a2V5d29yZD5NYWxlPC9rZXl3
b3JkPjxrZXl3b3JkPk1lbGFub21hLypwYXRob2xvZ3k8L2tleXdvcmQ+PGtleXdvcmQ+TWlkZGxl
IEFnZWQ8L2tleXdvcmQ+PGtleXdvcmQ+TmVvcGxhc20gU3RhZ2luZzwva2V5d29yZD48a2V5d29y
ZD5Qb3NpdHJvbi1FbWlzc2lvbiBUb21vZ3JhcGh5LyptZXRob2RzPC9rZXl3b3JkPjxrZXl3b3Jk
PlByb3NwZWN0aXZlIFN0dWRpZXM8L2tleXdvcmQ+PGtleXdvcmQ+UmVwcm9kdWNpYmlsaXR5IG9m
IFJlc3VsdHM8L2tleXdvcmQ+PGtleXdvcmQ+U2Vuc2l0aXZpdHkgYW5kIFNwZWNpZmljaXR5PC9r
ZXl3b3JkPjxrZXl3b3JkPlRvbW9ncmFwaHksIFgtUmF5IENvbXB1dGVkLyptZXRob2RzPC9rZXl3
b3JkPjwva2V5d29yZHM+PGRhdGVzPjx5ZWFyPjIwMDk8L3llYXI+PHB1Yi1kYXRlcz48ZGF0ZT5P
Y3QgMTwvZGF0ZT48L3B1Yi1kYXRlcz48L2RhdGVzPjxpc2JuPjE1MjctNzc1NSAoRWxlY3Ryb25p
YykmI3hEOzA3MzItMTgzWCAoTGlua2luZyk8L2lzYm4+PGFjY2Vzc2lvbi1udW0+MTk3MjA5MjU8
L2FjY2Vzc2lvbi1udW0+PHVybHM+PHJlbGF0ZWQtdXJscz48dXJsPmh0dHBzOi8vd3d3Lm5jYmku
bmxtLm5paC5nb3YvcHVibWVkLzE5NzIwOTI1PC91cmw+PC9yZWxhdGVkLXVybHM+PC91cmxzPjxl
bGVjdHJvbmljLXJlc291cmNlLW51bT4xMC4xMjAwL0pDTy4yMDA4LjIwLjE4MjI8L2VsZWN0cm9u
aWMtcmVzb3VyY2UtbnVtPjwvcmVjb3JkPjwvQ2l0ZT48L0VuZE5vdGU+AG==
</w:fldData>
        </w:fldChar>
      </w:r>
      <w:r>
        <w:instrText xml:space="preserve"> ADDIN EN.CITE.DATA </w:instrText>
      </w:r>
      <w:r>
        <w:fldChar w:fldCharType="end"/>
      </w:r>
      <w:r>
        <w:fldChar w:fldCharType="separate"/>
      </w:r>
      <w:r>
        <w:rPr>
          <w:noProof/>
        </w:rPr>
        <w:t>[3, 16]</w:t>
      </w:r>
      <w:r>
        <w:fldChar w:fldCharType="end"/>
      </w:r>
      <w:r>
        <w:t>.</w:t>
      </w:r>
      <w:r w:rsidRPr="00C20F13">
        <w:t xml:space="preserve"> </w:t>
      </w:r>
    </w:p>
    <w:p w14:paraId="659C1DC1" w14:textId="77777777" w:rsidR="004A004E" w:rsidRPr="00B8720F" w:rsidRDefault="004A004E" w:rsidP="004A004E">
      <w:r w:rsidRPr="00B8720F">
        <w:t>PET/CT</w:t>
      </w:r>
      <w:r>
        <w:t xml:space="preserve"> og MR caput</w:t>
      </w:r>
      <w:r w:rsidRPr="00B8720F">
        <w:t xml:space="preserve"> anbefales</w:t>
      </w:r>
      <w:r>
        <w:t xml:space="preserve"> for</w:t>
      </w:r>
      <w:r w:rsidRPr="00B8720F">
        <w:t xml:space="preserve"> staging </w:t>
      </w:r>
      <w:r>
        <w:t xml:space="preserve">ved stadium IIIB – IIIC - sykdom </w:t>
      </w:r>
      <w:r>
        <w:fldChar w:fldCharType="begin"/>
      </w:r>
      <w:r>
        <w:instrText xml:space="preserve"> ADDIN EN.CITE &lt;EndNote&gt;&lt;Cite&gt;&lt;Author&gt;Saw&lt;/Author&gt;&lt;RecNum&gt;520&lt;/RecNum&gt;&lt;DisplayText&gt;[3]&lt;/DisplayText&gt;&lt;record&gt;&lt;rec-number&gt;520&lt;/rec-number&gt;&lt;foreign-keys&gt;&lt;key app="EN" db-id="25wx5aefxx0sz3exapdpzpaiwfrptptsrx52" timestamp="1556873139"&gt;520&lt;/key&gt;&lt;/foreign-keys&gt;&lt;ref-type name="Journal Article"&gt;17&lt;/ref-type&gt;&lt;contributors&gt;&lt;authors&gt;&lt;author&gt;Saw, R.&lt;/author&gt;&lt;author&gt;Menzies, A.&lt;/author&gt;&lt;author&gt;McArthur, G. &lt;/author&gt;&lt;author&gt;Spillane, J.&lt;/author&gt;&lt;author&gt;Haydon, A.&lt;/author&gt;&lt;/authors&gt;&lt;/contributors&gt;&lt;titles&gt;&lt;title&gt;Cancer Council Australia Melanoma Guidelines Working Party. What investigations should be performed when in transit and/or regional node disease (Stage III melanoma) is diagnosed?&lt;/title&gt;&lt;/titles&gt;&lt;dates&gt;&lt;/dates&gt;&lt;urls&gt;&lt;related-urls&gt;&lt;url&gt;https://wiki.cancer.org.au/australiawiki/index.php?oldid=186475&lt;/url&gt;&lt;/related-urls&gt;&lt;/urls&gt;&lt;/record&gt;&lt;/Cite&gt;&lt;/EndNote&gt;</w:instrText>
      </w:r>
      <w:r>
        <w:fldChar w:fldCharType="separate"/>
      </w:r>
      <w:r>
        <w:rPr>
          <w:noProof/>
        </w:rPr>
        <w:t>[3]</w:t>
      </w:r>
      <w:r>
        <w:fldChar w:fldCharType="end"/>
      </w:r>
      <w:r>
        <w:t>.</w:t>
      </w:r>
      <w:r w:rsidRPr="00B8720F">
        <w:t xml:space="preserve"> </w:t>
      </w:r>
    </w:p>
    <w:p w14:paraId="312E66B5" w14:textId="77777777" w:rsidR="004A004E" w:rsidRPr="00E30191" w:rsidRDefault="004A004E" w:rsidP="004A004E">
      <w:pPr>
        <w:rPr>
          <w:b/>
          <w:bCs/>
        </w:rPr>
      </w:pPr>
      <w:r w:rsidRPr="00E30191">
        <w:rPr>
          <w:b/>
          <w:bCs/>
        </w:rPr>
        <w:t>Stadium IV</w:t>
      </w:r>
    </w:p>
    <w:p w14:paraId="5C26EF51" w14:textId="77777777" w:rsidR="004A004E" w:rsidRPr="00EB32D2" w:rsidRDefault="004A004E" w:rsidP="004A004E">
      <w:pPr>
        <w:rPr>
          <w:b/>
          <w:bCs/>
        </w:rPr>
      </w:pPr>
      <w:r>
        <w:t xml:space="preserve">Disse pasientene er ofte kandidater for systemisk terapi og bildediagnostikk er nødvendig for oversikt over tumorutbredelse før behandlingsstart. </w:t>
      </w:r>
      <w:r w:rsidRPr="00A030F2">
        <w:t xml:space="preserve">Flere studier viser </w:t>
      </w:r>
      <w:r>
        <w:t xml:space="preserve">at utredning med PET/CT og MR kan føre til </w:t>
      </w:r>
      <w:r w:rsidRPr="00A030F2">
        <w:t>endre</w:t>
      </w:r>
      <w:r>
        <w:t>t</w:t>
      </w:r>
      <w:r w:rsidRPr="00A030F2">
        <w:t xml:space="preserve"> behandling</w:t>
      </w:r>
      <w:r>
        <w:t>sopplegg for denne pasientgruppen, spesielt når det i utgangspunktet er planlagt</w:t>
      </w:r>
      <w:r w:rsidRPr="00A030F2">
        <w:t xml:space="preserve"> kirurgisk</w:t>
      </w:r>
      <w:r>
        <w:t xml:space="preserve"> inngrep</w:t>
      </w:r>
      <w:r w:rsidRPr="00A030F2">
        <w:t xml:space="preserve"> </w:t>
      </w:r>
      <w:r w:rsidRPr="00A030F2">
        <w:fldChar w:fldCharType="begin">
          <w:fldData xml:space="preserve">PEVuZE5vdGU+PENpdGU+PEF1dGhvcj5TY2h1bGU8L0F1dGhvcj48WWVhcj4yMDE2PC9ZZWFyPjxS
ZWNOdW0+NTIzPC9SZWNOdW0+PERpc3BsYXlUZXh0PlsxNywgMThdPC9EaXNwbGF5VGV4dD48cmVj
b3JkPjxyZWMtbnVtYmVyPjUyMzwvcmVjLW51bWJlcj48Zm9yZWlnbi1rZXlzPjxrZXkgYXBwPSJF
TiIgZGItaWQ9IjI1d3g1YWVmeHgwc3ozZXhhcGRwenBhaXdmcnB0cHRzcng1MiIgdGltZXN0YW1w
PSIxNTU2ODczMTQwIj41MjM8L2tleT48L2ZvcmVpZ24ta2V5cz48cmVmLXR5cGUgbmFtZT0iSm91
cm5hbCBBcnRpY2xlIj4xNzwvcmVmLXR5cGU+PGNvbnRyaWJ1dG9ycz48YXV0aG9ycz48YXV0aG9y
PlNjaHVsZSwgUy4gQy48L2F1dGhvcj48YXV0aG9yPkVpZ2VudGxlciwgVC4gSy48L2F1dGhvcj48
YXV0aG9yPkdhcmJlLCBDLjwvYXV0aG9yPjxhdXRob3I+bGEgRm91Z2VyZSwgQy48L2F1dGhvcj48
YXV0aG9yPk5pa29sYW91LCBLLjwvYXV0aG9yPjxhdXRob3I+UGZhbm5lbmJlcmcsIEMuPC9hdXRo
b3I+PC9hdXRob3JzPjwvY29udHJpYnV0b3JzPjxhdXRoLWFkZHJlc3M+RGVwYXJ0bWVudCBvZiBE
aWFnbm9zdGljIGFuZCBJbnRlcnZlbnRpb25hbCBSYWRpb2xvZ3ksIEViZXJoYXJkLUthcmxzLVVu
aXZlcnNpdHkgVHVlYmluZ2VuLCBIb3BwZS1TZXlsZXItU3RyYXNzZSAzLCA3MjA3NiwgVHVlYmlu
Z2VuLCBHZXJtYW55LiYjeEQ7U2tpbiBDYW5jZXIgUHJvZ3JhbW1lLCBEZXBhcnRtZW50IG9mIERl
cm1hdG9sb2d5LCBFYmVyaGFyZC1LYXJscy1Vbml2ZXJzaXR5IFR1ZWJpbmdlbiwgVHVlYmluZ2Vu
LCBHZXJtYW55LiYjeEQ7RGVwYXJ0bWVudCBvZiBOdWNsZWFyIE1lZGljaW5lLCBFYmVyaGFyZC1L
YXJscy1Vbml2ZXJzaXR5IFR1ZWJpbmdlbiwgVHVlYmluZ2VuLCBHZXJtYW55LiYjeEQ7RGVwYXJ0
bWVudCBvZiBEaWFnbm9zdGljIGFuZCBJbnRlcnZlbnRpb25hbCBSYWRpb2xvZ3ksIEViZXJoYXJk
LUthcmxzLVVuaXZlcnNpdHkgVHVlYmluZ2VuLCBIb3BwZS1TZXlsZXItU3RyYXNzZSAzLCA3MjA3
NiwgVHVlYmluZ2VuLCBHZXJtYW55LiBjaHJpc3RpbmEucGZhbm5lbmJlcmdAbWVkLnVuaS10dWVi
aW5nZW4uZGUuPC9hdXRoLWFkZHJlc3M+PHRpdGxlcz48dGl0bGU+SW5mbHVlbmNlIG9mICgxOClG
LUZERyBQRVQvQ1Qgb24gdGhlcmFweSBtYW5hZ2VtZW50IGluIHBhdGllbnRzIHdpdGggc3RhZ2Ug
SUlJL0lWIG1hbGlnbmFudCBtZWxhbm9tYTwvdGl0bGU+PHNlY29uZGFyeS10aXRsZT5FdXIgSiBO
dWNsIE1lZCBNb2wgSW1hZ2luZzwvc2Vjb25kYXJ5LXRpdGxlPjwvdGl0bGVzPjxwZXJpb2RpY2Fs
PjxmdWxsLXRpdGxlPkV1ciBKIE51Y2wgTWVkIE1vbCBJbWFnaW5nPC9mdWxsLXRpdGxlPjxhYmJy
LTE+RXVyb3BlYW4gam91cm5hbCBvZiBudWNsZWFyIG1lZGljaW5lIGFuZCBtb2xlY3VsYXIgaW1h
Z2luZzwvYWJici0xPjwvcGVyaW9kaWNhbD48cGFnZXM+NDgyLTg8L3BhZ2VzPjx2b2x1bWU+NDM8
L3ZvbHVtZT48bnVtYmVyPjM8L251bWJlcj48ZWRpdGlvbj4yMDE1LzA5LzIwPC9lZGl0aW9uPjxr
ZXl3b3Jkcz48a2V5d29yZD5BZHVsdDwva2V5d29yZD48a2V5d29yZD5BZ2VkPC9rZXl3b3JkPjxr
ZXl3b3JkPkRlY2lzaW9uIE1ha2luZzwva2V5d29yZD48a2V5d29yZD5GZW1hbGU8L2tleXdvcmQ+
PGtleXdvcmQ+Rmx1b3JvZGVveHlnbHVjb3NlIEYxOC9jaGVtaXN0cnk8L2tleXdvcmQ+PGtleXdv
cmQ+SHVtYW5zPC9rZXl3b3JkPjxrZXl3b3JkPkthcGxhbi1NZWllciBFc3RpbWF0ZTwva2V5d29y
ZD48a2V5d29yZD5NYWxlPC9rZXl3b3JkPjxrZXl3b3JkPk1lbGFub21hLypkaWFnbm9zdGljIGlt
YWdpbmcvbW9ydGFsaXR5LypyYWRpb3RoZXJhcHkvKnRoZXJhcHk8L2tleXdvcmQ+PGtleXdvcmQ+
TWlkZGxlIEFnZWQ8L2tleXdvcmQ+PGtleXdvcmQ+TXVsdGltb2RhbCBJbWFnaW5nPC9rZXl3b3Jk
PjxrZXl3b3JkPk5lb3BsYXNtIE1ldGFzdGFzaXM8L2tleXdvcmQ+PGtleXdvcmQ+TmVvcGxhc20g
U3RhZ2luZzwva2V5d29yZD48a2V5d29yZD5Qb3NpdHJvbi1FbWlzc2lvbiBUb21vZ3JhcGh5PC9r
ZXl3b3JkPjxrZXl3b3JkPlJhZGlvcGhhcm1hY2V1dGljYWxzL2NoZW1pc3RyeTwva2V5d29yZD48
a2V5d29yZD5SZXRyb3NwZWN0aXZlIFN0dWRpZXM8L2tleXdvcmQ+PGtleXdvcmQ+U2tpbiBOZW9w
bGFzbXM8L2tleXdvcmQ+PGtleXdvcmQ+VG9tb2dyYXBoeSwgWC1SYXkgQ29tcHV0ZWQ8L2tleXdv
cmQ+PGtleXdvcmQ+VHJlYXRtZW50IE91dGNvbWU8L2tleXdvcmQ+PGtleXdvcmQ+WW91bmcgQWR1
bHQ8L2tleXdvcmQ+PGtleXdvcmQ+MThmLWZkZyBwZXQvY3Q8L2tleXdvcmQ+PGtleXdvcmQ+Q3Q8
L2tleXdvcmQ+PGtleXdvcmQ+TWVsYW5vbWE8L2tleXdvcmQ+PGtleXdvcmQ+U3RhZ2luZzwva2V5
d29yZD48a2V5d29yZD5TdXJ2aXZhbDwva2V5d29yZD48a2V5d29yZD5UaGVyYXB5PC9rZXl3b3Jk
Pjwva2V5d29yZHM+PGRhdGVzPjx5ZWFyPjIwMTY8L3llYXI+PHB1Yi1kYXRlcz48ZGF0ZT5NYXI8
L2RhdGU+PC9wdWItZGF0ZXM+PC9kYXRlcz48aXNibj4xNjE5LTcwODkgKEVsZWN0cm9uaWMpJiN4
RDsxNjE5LTcwNzAgKExpbmtpbmcpPC9pc2JuPjxhY2Nlc3Npb24tbnVtPjI2Mzg0NjgxPC9hY2Nl
c3Npb24tbnVtPjx1cmxzPjxyZWxhdGVkLXVybHM+PHVybD5odHRwczovL3d3dy5uY2JpLm5sbS5u
aWguZ292L3B1Ym1lZC8yNjM4NDY4MTwvdXJsPjx1cmw+aHR0cHM6Ly9saW5rLnNwcmluZ2VyLmNv
bS9jb250ZW50L3BkZi8xMC4xMDA3JTJGczAwMjU5LTAxNS0zMTg3LTIucGRmPC91cmw+PC9yZWxh
dGVkLXVybHM+PC91cmxzPjxlbGVjdHJvbmljLXJlc291cmNlLW51bT4xMC4xMDA3L3MwMDI1OS0w
MTUtMzE4Ny0yPC9lbGVjdHJvbmljLXJlc291cmNlLW51bT48L3JlY29yZD48L0NpdGU+PENpdGU+
PEF1dGhvcj5NaWxsd2FyZDwvQXV0aG9yPjxSZWNOdW0+NTIxPC9SZWNOdW0+PHJlY29yZD48cmVj
LW51bWJlcj41MjE8L3JlYy1udW1iZXI+PGZvcmVpZ24ta2V5cz48a2V5IGFwcD0iRU4iIGRiLWlk
PSIyNXd4NWFlZnh4MHN6M2V4YXBkcHpwYWl3ZnJwdHB0c3J4NTIiIHRpbWVzdGFtcD0iMTU1Njg3
MzEzOSI+NTIxPC9rZXk+PC9mb3JlaWduLWtleXM+PHJlZi10eXBlIG5hbWU9IkpvdXJuYWwgQXJ0
aWNsZSI+MTc8L3JlZi10eXBlPjxjb250cmlidXRvcnM+PGF1dGhvcnM+PGF1dGhvcj5NaWxsd2Fy
ZCwgTS4gPC9hdXRob3I+PGF1dGhvcj5NZW56aWVzLCBBLjwvYXV0aG9yPjxhdXRob3I+QXRraW5z
b24sIFYuPC9hdXRob3I+PGF1dGhvcj5Ccm93biwgTS4gPC9hdXRob3I+PGF1dGhvcj5IYXlkb24s
IEEuPC9hdXRob3I+PC9hdXRob3JzPjwvY29udHJpYnV0b3JzPjx0aXRsZXM+PHRpdGxlPkNhbmNl
ciBDb3VuY2lsIEF1c3RyYWxpYSBNZWxhbm9tYSBHdWlkZWxpbmVzIFdvcmtpbmcgUGFydHkuIFdo
YXQgaW52ZXN0aWdhdGlvbnMgc2hvdWxkIGJlIHBlcmZvcm1lZCB3aGVuIFN0YWdlIElWIG1lbGFu
b21hIGlzIGRpYWdub3NlZD88L3RpdGxlPjwvdGl0bGVzPjxkYXRlcz48L2RhdGVzPjx1cmxzPjxy
ZWxhdGVkLXVybHM+PHVybD5odHRwczovL3dpa2kuY2FuY2VyLm9yZy5hdS9hdXN0cmFsaWF3aWtp
L2luZGV4LnBocD9vbGRpZD0xODY0Nzg8L3VybD48L3JlbGF0ZWQtdXJscz48L3VybHM+PC9yZWNv
cmQ+PC9DaXRlPjwvRW5kTm90ZT5=
</w:fldData>
        </w:fldChar>
      </w:r>
      <w:r>
        <w:instrText xml:space="preserve"> ADDIN EN.CITE </w:instrText>
      </w:r>
      <w:r>
        <w:fldChar w:fldCharType="begin">
          <w:fldData xml:space="preserve">PEVuZE5vdGU+PENpdGU+PEF1dGhvcj5TY2h1bGU8L0F1dGhvcj48WWVhcj4yMDE2PC9ZZWFyPjxS
ZWNOdW0+NTIzPC9SZWNOdW0+PERpc3BsYXlUZXh0PlsxNywgMThdPC9EaXNwbGF5VGV4dD48cmVj
b3JkPjxyZWMtbnVtYmVyPjUyMzwvcmVjLW51bWJlcj48Zm9yZWlnbi1rZXlzPjxrZXkgYXBwPSJF
TiIgZGItaWQ9IjI1d3g1YWVmeHgwc3ozZXhhcGRwenBhaXdmcnB0cHRzcng1MiIgdGltZXN0YW1w
PSIxNTU2ODczMTQwIj41MjM8L2tleT48L2ZvcmVpZ24ta2V5cz48cmVmLXR5cGUgbmFtZT0iSm91
cm5hbCBBcnRpY2xlIj4xNzwvcmVmLXR5cGU+PGNvbnRyaWJ1dG9ycz48YXV0aG9ycz48YXV0aG9y
PlNjaHVsZSwgUy4gQy48L2F1dGhvcj48YXV0aG9yPkVpZ2VudGxlciwgVC4gSy48L2F1dGhvcj48
YXV0aG9yPkdhcmJlLCBDLjwvYXV0aG9yPjxhdXRob3I+bGEgRm91Z2VyZSwgQy48L2F1dGhvcj48
YXV0aG9yPk5pa29sYW91LCBLLjwvYXV0aG9yPjxhdXRob3I+UGZhbm5lbmJlcmcsIEMuPC9hdXRo
b3I+PC9hdXRob3JzPjwvY29udHJpYnV0b3JzPjxhdXRoLWFkZHJlc3M+RGVwYXJ0bWVudCBvZiBE
aWFnbm9zdGljIGFuZCBJbnRlcnZlbnRpb25hbCBSYWRpb2xvZ3ksIEViZXJoYXJkLUthcmxzLVVu
aXZlcnNpdHkgVHVlYmluZ2VuLCBIb3BwZS1TZXlsZXItU3RyYXNzZSAzLCA3MjA3NiwgVHVlYmlu
Z2VuLCBHZXJtYW55LiYjeEQ7U2tpbiBDYW5jZXIgUHJvZ3JhbW1lLCBEZXBhcnRtZW50IG9mIERl
cm1hdG9sb2d5LCBFYmVyaGFyZC1LYXJscy1Vbml2ZXJzaXR5IFR1ZWJpbmdlbiwgVHVlYmluZ2Vu
LCBHZXJtYW55LiYjeEQ7RGVwYXJ0bWVudCBvZiBOdWNsZWFyIE1lZGljaW5lLCBFYmVyaGFyZC1L
YXJscy1Vbml2ZXJzaXR5IFR1ZWJpbmdlbiwgVHVlYmluZ2VuLCBHZXJtYW55LiYjeEQ7RGVwYXJ0
bWVudCBvZiBEaWFnbm9zdGljIGFuZCBJbnRlcnZlbnRpb25hbCBSYWRpb2xvZ3ksIEViZXJoYXJk
LUthcmxzLVVuaXZlcnNpdHkgVHVlYmluZ2VuLCBIb3BwZS1TZXlsZXItU3RyYXNzZSAzLCA3MjA3
NiwgVHVlYmluZ2VuLCBHZXJtYW55LiBjaHJpc3RpbmEucGZhbm5lbmJlcmdAbWVkLnVuaS10dWVi
aW5nZW4uZGUuPC9hdXRoLWFkZHJlc3M+PHRpdGxlcz48dGl0bGU+SW5mbHVlbmNlIG9mICgxOClG
LUZERyBQRVQvQ1Qgb24gdGhlcmFweSBtYW5hZ2VtZW50IGluIHBhdGllbnRzIHdpdGggc3RhZ2Ug
SUlJL0lWIG1hbGlnbmFudCBtZWxhbm9tYTwvdGl0bGU+PHNlY29uZGFyeS10aXRsZT5FdXIgSiBO
dWNsIE1lZCBNb2wgSW1hZ2luZzwvc2Vjb25kYXJ5LXRpdGxlPjwvdGl0bGVzPjxwZXJpb2RpY2Fs
PjxmdWxsLXRpdGxlPkV1ciBKIE51Y2wgTWVkIE1vbCBJbWFnaW5nPC9mdWxsLXRpdGxlPjxhYmJy
LTE+RXVyb3BlYW4gam91cm5hbCBvZiBudWNsZWFyIG1lZGljaW5lIGFuZCBtb2xlY3VsYXIgaW1h
Z2luZzwvYWJici0xPjwvcGVyaW9kaWNhbD48cGFnZXM+NDgyLTg8L3BhZ2VzPjx2b2x1bWU+NDM8
L3ZvbHVtZT48bnVtYmVyPjM8L251bWJlcj48ZWRpdGlvbj4yMDE1LzA5LzIwPC9lZGl0aW9uPjxr
ZXl3b3Jkcz48a2V5d29yZD5BZHVsdDwva2V5d29yZD48a2V5d29yZD5BZ2VkPC9rZXl3b3JkPjxr
ZXl3b3JkPkRlY2lzaW9uIE1ha2luZzwva2V5d29yZD48a2V5d29yZD5GZW1hbGU8L2tleXdvcmQ+
PGtleXdvcmQ+Rmx1b3JvZGVveHlnbHVjb3NlIEYxOC9jaGVtaXN0cnk8L2tleXdvcmQ+PGtleXdv
cmQ+SHVtYW5zPC9rZXl3b3JkPjxrZXl3b3JkPkthcGxhbi1NZWllciBFc3RpbWF0ZTwva2V5d29y
ZD48a2V5d29yZD5NYWxlPC9rZXl3b3JkPjxrZXl3b3JkPk1lbGFub21hLypkaWFnbm9zdGljIGlt
YWdpbmcvbW9ydGFsaXR5LypyYWRpb3RoZXJhcHkvKnRoZXJhcHk8L2tleXdvcmQ+PGtleXdvcmQ+
TWlkZGxlIEFnZWQ8L2tleXdvcmQ+PGtleXdvcmQ+TXVsdGltb2RhbCBJbWFnaW5nPC9rZXl3b3Jk
PjxrZXl3b3JkPk5lb3BsYXNtIE1ldGFzdGFzaXM8L2tleXdvcmQ+PGtleXdvcmQ+TmVvcGxhc20g
U3RhZ2luZzwva2V5d29yZD48a2V5d29yZD5Qb3NpdHJvbi1FbWlzc2lvbiBUb21vZ3JhcGh5PC9r
ZXl3b3JkPjxrZXl3b3JkPlJhZGlvcGhhcm1hY2V1dGljYWxzL2NoZW1pc3RyeTwva2V5d29yZD48
a2V5d29yZD5SZXRyb3NwZWN0aXZlIFN0dWRpZXM8L2tleXdvcmQ+PGtleXdvcmQ+U2tpbiBOZW9w
bGFzbXM8L2tleXdvcmQ+PGtleXdvcmQ+VG9tb2dyYXBoeSwgWC1SYXkgQ29tcHV0ZWQ8L2tleXdv
cmQ+PGtleXdvcmQ+VHJlYXRtZW50IE91dGNvbWU8L2tleXdvcmQ+PGtleXdvcmQ+WW91bmcgQWR1
bHQ8L2tleXdvcmQ+PGtleXdvcmQ+MThmLWZkZyBwZXQvY3Q8L2tleXdvcmQ+PGtleXdvcmQ+Q3Q8
L2tleXdvcmQ+PGtleXdvcmQ+TWVsYW5vbWE8L2tleXdvcmQ+PGtleXdvcmQ+U3RhZ2luZzwva2V5
d29yZD48a2V5d29yZD5TdXJ2aXZhbDwva2V5d29yZD48a2V5d29yZD5UaGVyYXB5PC9rZXl3b3Jk
Pjwva2V5d29yZHM+PGRhdGVzPjx5ZWFyPjIwMTY8L3llYXI+PHB1Yi1kYXRlcz48ZGF0ZT5NYXI8
L2RhdGU+PC9wdWItZGF0ZXM+PC9kYXRlcz48aXNibj4xNjE5LTcwODkgKEVsZWN0cm9uaWMpJiN4
RDsxNjE5LTcwNzAgKExpbmtpbmcpPC9pc2JuPjxhY2Nlc3Npb24tbnVtPjI2Mzg0NjgxPC9hY2Nl
c3Npb24tbnVtPjx1cmxzPjxyZWxhdGVkLXVybHM+PHVybD5odHRwczovL3d3dy5uY2JpLm5sbS5u
aWguZ292L3B1Ym1lZC8yNjM4NDY4MTwvdXJsPjx1cmw+aHR0cHM6Ly9saW5rLnNwcmluZ2VyLmNv
bS9jb250ZW50L3BkZi8xMC4xMDA3JTJGczAwMjU5LTAxNS0zMTg3LTIucGRmPC91cmw+PC9yZWxh
dGVkLXVybHM+PC91cmxzPjxlbGVjdHJvbmljLXJlc291cmNlLW51bT4xMC4xMDA3L3MwMDI1OS0w
MTUtMzE4Ny0yPC9lbGVjdHJvbmljLXJlc291cmNlLW51bT48L3JlY29yZD48L0NpdGU+PENpdGU+
PEF1dGhvcj5NaWxsd2FyZDwvQXV0aG9yPjxSZWNOdW0+NTIxPC9SZWNOdW0+PHJlY29yZD48cmVj
LW51bWJlcj41MjE8L3JlYy1udW1iZXI+PGZvcmVpZ24ta2V5cz48a2V5IGFwcD0iRU4iIGRiLWlk
PSIyNXd4NWFlZnh4MHN6M2V4YXBkcHpwYWl3ZnJwdHB0c3J4NTIiIHRpbWVzdGFtcD0iMTU1Njg3
MzEzOSI+NTIxPC9rZXk+PC9mb3JlaWduLWtleXM+PHJlZi10eXBlIG5hbWU9IkpvdXJuYWwgQXJ0
aWNsZSI+MTc8L3JlZi10eXBlPjxjb250cmlidXRvcnM+PGF1dGhvcnM+PGF1dGhvcj5NaWxsd2Fy
ZCwgTS4gPC9hdXRob3I+PGF1dGhvcj5NZW56aWVzLCBBLjwvYXV0aG9yPjxhdXRob3I+QXRraW5z
b24sIFYuPC9hdXRob3I+PGF1dGhvcj5Ccm93biwgTS4gPC9hdXRob3I+PGF1dGhvcj5IYXlkb24s
IEEuPC9hdXRob3I+PC9hdXRob3JzPjwvY29udHJpYnV0b3JzPjx0aXRsZXM+PHRpdGxlPkNhbmNl
ciBDb3VuY2lsIEF1c3RyYWxpYSBNZWxhbm9tYSBHdWlkZWxpbmVzIFdvcmtpbmcgUGFydHkuIFdo
YXQgaW52ZXN0aWdhdGlvbnMgc2hvdWxkIGJlIHBlcmZvcm1lZCB3aGVuIFN0YWdlIElWIG1lbGFu
b21hIGlzIGRpYWdub3NlZD88L3RpdGxlPjwvdGl0bGVzPjxkYXRlcz48L2RhdGVzPjx1cmxzPjxy
ZWxhdGVkLXVybHM+PHVybD5odHRwczovL3dpa2kuY2FuY2VyLm9yZy5hdS9hdXN0cmFsaWF3aWtp
L2luZGV4LnBocD9vbGRpZD0xODY0Nzg8L3VybD48L3JlbGF0ZWQtdXJscz48L3VybHM+PC9yZWNv
cmQ+PC9DaXRlPjwvRW5kTm90ZT5=
</w:fldData>
        </w:fldChar>
      </w:r>
      <w:r>
        <w:instrText xml:space="preserve"> ADDIN EN.CITE.DATA </w:instrText>
      </w:r>
      <w:r>
        <w:fldChar w:fldCharType="end"/>
      </w:r>
      <w:r w:rsidRPr="00A030F2">
        <w:fldChar w:fldCharType="separate"/>
      </w:r>
      <w:r>
        <w:rPr>
          <w:noProof/>
        </w:rPr>
        <w:t>[17, 18]</w:t>
      </w:r>
      <w:r w:rsidRPr="00A030F2">
        <w:fldChar w:fldCharType="end"/>
      </w:r>
      <w:r w:rsidRPr="00A030F2">
        <w:t xml:space="preserve">. </w:t>
      </w:r>
      <w:r>
        <w:t>Påvisning av hjernemetastaser vil også kunne endre behandlingsstrategi.</w:t>
      </w:r>
    </w:p>
    <w:p w14:paraId="5CB7CDCA" w14:textId="77777777" w:rsidR="004A004E" w:rsidRPr="00A030F2" w:rsidRDefault="004A004E" w:rsidP="004A004E">
      <w:pPr>
        <w:widowControl w:val="0"/>
        <w:autoSpaceDE w:val="0"/>
        <w:autoSpaceDN w:val="0"/>
        <w:adjustRightInd w:val="0"/>
      </w:pPr>
    </w:p>
    <w:p w14:paraId="125EB6A5" w14:textId="77777777" w:rsidR="004A004E" w:rsidRPr="00036905" w:rsidRDefault="004A004E" w:rsidP="004A004E">
      <w:pPr>
        <w:widowControl w:val="0"/>
        <w:autoSpaceDE w:val="0"/>
        <w:autoSpaceDN w:val="0"/>
        <w:adjustRightInd w:val="0"/>
      </w:pPr>
      <w:r w:rsidRPr="00A030F2">
        <w:t xml:space="preserve">PET/CT </w:t>
      </w:r>
      <w:r>
        <w:t>og MR caput anbefales for staging ved</w:t>
      </w:r>
      <w:r w:rsidRPr="00A030F2">
        <w:t xml:space="preserve"> stadium IV </w:t>
      </w:r>
      <w:r>
        <w:t>– sykdom.</w:t>
      </w:r>
    </w:p>
    <w:p w14:paraId="56919FDF" w14:textId="77777777" w:rsidR="004A004E" w:rsidRPr="00B8720F" w:rsidRDefault="004A004E" w:rsidP="004A004E">
      <w:pPr>
        <w:pStyle w:val="Default"/>
        <w:rPr>
          <w:rFonts w:ascii="Times New Roman" w:hAnsi="Times New Roman" w:cs="Times New Roman"/>
          <w:bCs/>
          <w:sz w:val="22"/>
          <w:szCs w:val="22"/>
        </w:rPr>
      </w:pPr>
    </w:p>
    <w:p w14:paraId="2BAF163D" w14:textId="77777777" w:rsidR="004A004E" w:rsidRDefault="004A004E" w:rsidP="004A004E"/>
    <w:p w14:paraId="76F4EF09" w14:textId="77777777" w:rsidR="004A004E" w:rsidRDefault="004A004E" w:rsidP="004A004E"/>
    <w:p w14:paraId="2D83140C" w14:textId="77777777" w:rsidR="004A004E" w:rsidRDefault="004A004E" w:rsidP="004A004E">
      <w:r>
        <w:t xml:space="preserve">Tabell 1: Bildediagnostikk etter kirurgisk </w:t>
      </w:r>
      <w:proofErr w:type="spellStart"/>
      <w:r>
        <w:t>lokoregional</w:t>
      </w:r>
      <w:proofErr w:type="spellEnd"/>
      <w:r>
        <w:t xml:space="preserve"> staging</w:t>
      </w:r>
    </w:p>
    <w:tbl>
      <w:tblPr>
        <w:tblStyle w:val="Tabellrutenett"/>
        <w:tblW w:w="0" w:type="auto"/>
        <w:tblInd w:w="959" w:type="dxa"/>
        <w:tblLook w:val="04A0" w:firstRow="1" w:lastRow="0" w:firstColumn="1" w:lastColumn="0" w:noHBand="0" w:noVBand="1"/>
      </w:tblPr>
      <w:tblGrid>
        <w:gridCol w:w="1344"/>
        <w:gridCol w:w="1774"/>
        <w:gridCol w:w="1843"/>
      </w:tblGrid>
      <w:tr w:rsidR="004A004E" w14:paraId="456A5A65" w14:textId="77777777" w:rsidTr="004A004E">
        <w:tc>
          <w:tcPr>
            <w:tcW w:w="1344" w:type="dxa"/>
            <w:tcBorders>
              <w:top w:val="single" w:sz="4" w:space="0" w:color="auto"/>
              <w:left w:val="single" w:sz="4" w:space="0" w:color="auto"/>
              <w:bottom w:val="single" w:sz="4" w:space="0" w:color="auto"/>
              <w:right w:val="single" w:sz="4" w:space="0" w:color="auto"/>
            </w:tcBorders>
            <w:hideMark/>
          </w:tcPr>
          <w:p w14:paraId="18A4D9DE" w14:textId="77777777" w:rsidR="004A004E" w:rsidRDefault="004A004E" w:rsidP="004A004E">
            <w:r>
              <w:t>Stadium</w:t>
            </w:r>
          </w:p>
        </w:tc>
        <w:tc>
          <w:tcPr>
            <w:tcW w:w="1774" w:type="dxa"/>
            <w:tcBorders>
              <w:top w:val="single" w:sz="4" w:space="0" w:color="auto"/>
              <w:left w:val="single" w:sz="4" w:space="0" w:color="auto"/>
              <w:bottom w:val="single" w:sz="4" w:space="0" w:color="auto"/>
              <w:right w:val="single" w:sz="4" w:space="0" w:color="auto"/>
            </w:tcBorders>
            <w:hideMark/>
          </w:tcPr>
          <w:p w14:paraId="0746D465" w14:textId="77777777" w:rsidR="004A004E" w:rsidRDefault="004A004E" w:rsidP="004A004E">
            <w:r>
              <w:t>PET/CT</w:t>
            </w:r>
          </w:p>
        </w:tc>
        <w:tc>
          <w:tcPr>
            <w:tcW w:w="1843" w:type="dxa"/>
            <w:tcBorders>
              <w:top w:val="single" w:sz="4" w:space="0" w:color="auto"/>
              <w:left w:val="single" w:sz="4" w:space="0" w:color="auto"/>
              <w:bottom w:val="single" w:sz="4" w:space="0" w:color="auto"/>
              <w:right w:val="single" w:sz="4" w:space="0" w:color="auto"/>
            </w:tcBorders>
            <w:hideMark/>
          </w:tcPr>
          <w:p w14:paraId="434EE9C1" w14:textId="77777777" w:rsidR="004A004E" w:rsidRDefault="004A004E" w:rsidP="004A004E">
            <w:r>
              <w:t>MR caput</w:t>
            </w:r>
          </w:p>
        </w:tc>
      </w:tr>
      <w:tr w:rsidR="004A004E" w14:paraId="1CE3DF5B" w14:textId="77777777" w:rsidTr="004A004E">
        <w:tc>
          <w:tcPr>
            <w:tcW w:w="1344" w:type="dxa"/>
            <w:tcBorders>
              <w:top w:val="single" w:sz="4" w:space="0" w:color="auto"/>
              <w:left w:val="single" w:sz="4" w:space="0" w:color="auto"/>
              <w:bottom w:val="single" w:sz="4" w:space="0" w:color="auto"/>
              <w:right w:val="single" w:sz="4" w:space="0" w:color="auto"/>
            </w:tcBorders>
            <w:hideMark/>
          </w:tcPr>
          <w:p w14:paraId="1C1AA0E5" w14:textId="77777777" w:rsidR="004A004E" w:rsidRDefault="004A004E" w:rsidP="004A004E">
            <w:r>
              <w:t>IIC</w:t>
            </w:r>
          </w:p>
        </w:tc>
        <w:tc>
          <w:tcPr>
            <w:tcW w:w="1774" w:type="dxa"/>
            <w:tcBorders>
              <w:top w:val="single" w:sz="4" w:space="0" w:color="auto"/>
              <w:left w:val="single" w:sz="4" w:space="0" w:color="auto"/>
              <w:bottom w:val="single" w:sz="4" w:space="0" w:color="auto"/>
              <w:right w:val="single" w:sz="4" w:space="0" w:color="auto"/>
            </w:tcBorders>
            <w:hideMark/>
          </w:tcPr>
          <w:p w14:paraId="449B409E" w14:textId="77777777" w:rsidR="004A004E" w:rsidRDefault="004A004E" w:rsidP="004A004E">
            <w:r>
              <w:t>ja</w:t>
            </w:r>
          </w:p>
        </w:tc>
        <w:tc>
          <w:tcPr>
            <w:tcW w:w="1843" w:type="dxa"/>
            <w:tcBorders>
              <w:top w:val="single" w:sz="4" w:space="0" w:color="auto"/>
              <w:left w:val="single" w:sz="4" w:space="0" w:color="auto"/>
              <w:bottom w:val="single" w:sz="4" w:space="0" w:color="auto"/>
              <w:right w:val="single" w:sz="4" w:space="0" w:color="auto"/>
            </w:tcBorders>
            <w:hideMark/>
          </w:tcPr>
          <w:p w14:paraId="130AB58F" w14:textId="77777777" w:rsidR="004A004E" w:rsidRDefault="004A004E" w:rsidP="004A004E">
            <w:r>
              <w:t>ja</w:t>
            </w:r>
          </w:p>
        </w:tc>
      </w:tr>
      <w:tr w:rsidR="004A004E" w14:paraId="12D7868F" w14:textId="77777777" w:rsidTr="004A004E">
        <w:tc>
          <w:tcPr>
            <w:tcW w:w="1344" w:type="dxa"/>
            <w:tcBorders>
              <w:top w:val="single" w:sz="4" w:space="0" w:color="auto"/>
              <w:left w:val="single" w:sz="4" w:space="0" w:color="auto"/>
              <w:bottom w:val="single" w:sz="4" w:space="0" w:color="auto"/>
              <w:right w:val="single" w:sz="4" w:space="0" w:color="auto"/>
            </w:tcBorders>
            <w:hideMark/>
          </w:tcPr>
          <w:p w14:paraId="6CFC6692" w14:textId="77777777" w:rsidR="004A004E" w:rsidRDefault="004A004E" w:rsidP="004A004E">
            <w:r>
              <w:t>IIIA</w:t>
            </w:r>
          </w:p>
        </w:tc>
        <w:tc>
          <w:tcPr>
            <w:tcW w:w="1774" w:type="dxa"/>
            <w:tcBorders>
              <w:top w:val="single" w:sz="4" w:space="0" w:color="auto"/>
              <w:left w:val="single" w:sz="4" w:space="0" w:color="auto"/>
              <w:bottom w:val="single" w:sz="4" w:space="0" w:color="auto"/>
              <w:right w:val="single" w:sz="4" w:space="0" w:color="auto"/>
            </w:tcBorders>
            <w:hideMark/>
          </w:tcPr>
          <w:p w14:paraId="29F7D7F1" w14:textId="77777777" w:rsidR="004A004E" w:rsidRDefault="004A004E" w:rsidP="004A004E">
            <w:r>
              <w:t>nei</w:t>
            </w:r>
          </w:p>
        </w:tc>
        <w:tc>
          <w:tcPr>
            <w:tcW w:w="1843" w:type="dxa"/>
            <w:tcBorders>
              <w:top w:val="single" w:sz="4" w:space="0" w:color="auto"/>
              <w:left w:val="single" w:sz="4" w:space="0" w:color="auto"/>
              <w:bottom w:val="single" w:sz="4" w:space="0" w:color="auto"/>
              <w:right w:val="single" w:sz="4" w:space="0" w:color="auto"/>
            </w:tcBorders>
            <w:hideMark/>
          </w:tcPr>
          <w:p w14:paraId="2423F76B" w14:textId="77777777" w:rsidR="004A004E" w:rsidRDefault="004A004E" w:rsidP="004A004E">
            <w:r>
              <w:t>nei</w:t>
            </w:r>
          </w:p>
        </w:tc>
      </w:tr>
      <w:tr w:rsidR="004A004E" w14:paraId="646C5556" w14:textId="77777777" w:rsidTr="004A004E">
        <w:tc>
          <w:tcPr>
            <w:tcW w:w="1344" w:type="dxa"/>
            <w:tcBorders>
              <w:top w:val="single" w:sz="4" w:space="0" w:color="auto"/>
              <w:left w:val="single" w:sz="4" w:space="0" w:color="auto"/>
              <w:bottom w:val="single" w:sz="4" w:space="0" w:color="auto"/>
              <w:right w:val="single" w:sz="4" w:space="0" w:color="auto"/>
            </w:tcBorders>
            <w:hideMark/>
          </w:tcPr>
          <w:p w14:paraId="7151E8BF" w14:textId="77777777" w:rsidR="004A004E" w:rsidRDefault="004A004E" w:rsidP="004A004E">
            <w:r>
              <w:t>IIIB</w:t>
            </w:r>
          </w:p>
        </w:tc>
        <w:tc>
          <w:tcPr>
            <w:tcW w:w="1774" w:type="dxa"/>
            <w:tcBorders>
              <w:top w:val="single" w:sz="4" w:space="0" w:color="auto"/>
              <w:left w:val="single" w:sz="4" w:space="0" w:color="auto"/>
              <w:bottom w:val="single" w:sz="4" w:space="0" w:color="auto"/>
              <w:right w:val="single" w:sz="4" w:space="0" w:color="auto"/>
            </w:tcBorders>
            <w:hideMark/>
          </w:tcPr>
          <w:p w14:paraId="6E5AEE8E" w14:textId="77777777" w:rsidR="004A004E" w:rsidRDefault="004A004E" w:rsidP="004A004E">
            <w:r>
              <w:t>ja</w:t>
            </w:r>
          </w:p>
        </w:tc>
        <w:tc>
          <w:tcPr>
            <w:tcW w:w="1843" w:type="dxa"/>
            <w:tcBorders>
              <w:top w:val="single" w:sz="4" w:space="0" w:color="auto"/>
              <w:left w:val="single" w:sz="4" w:space="0" w:color="auto"/>
              <w:bottom w:val="single" w:sz="4" w:space="0" w:color="auto"/>
              <w:right w:val="single" w:sz="4" w:space="0" w:color="auto"/>
            </w:tcBorders>
            <w:hideMark/>
          </w:tcPr>
          <w:p w14:paraId="317EB180" w14:textId="77777777" w:rsidR="004A004E" w:rsidRDefault="004A004E" w:rsidP="004A004E">
            <w:r>
              <w:t>ja</w:t>
            </w:r>
          </w:p>
        </w:tc>
      </w:tr>
      <w:tr w:rsidR="004A004E" w14:paraId="317BFBBA" w14:textId="77777777" w:rsidTr="004A004E">
        <w:tc>
          <w:tcPr>
            <w:tcW w:w="1344" w:type="dxa"/>
            <w:tcBorders>
              <w:top w:val="single" w:sz="4" w:space="0" w:color="auto"/>
              <w:left w:val="single" w:sz="4" w:space="0" w:color="auto"/>
              <w:bottom w:val="single" w:sz="4" w:space="0" w:color="auto"/>
              <w:right w:val="single" w:sz="4" w:space="0" w:color="auto"/>
            </w:tcBorders>
            <w:hideMark/>
          </w:tcPr>
          <w:p w14:paraId="2B12BC47" w14:textId="77777777" w:rsidR="004A004E" w:rsidRDefault="004A004E" w:rsidP="004A004E">
            <w:r>
              <w:t>IIIC</w:t>
            </w:r>
          </w:p>
        </w:tc>
        <w:tc>
          <w:tcPr>
            <w:tcW w:w="1774" w:type="dxa"/>
            <w:tcBorders>
              <w:top w:val="single" w:sz="4" w:space="0" w:color="auto"/>
              <w:left w:val="single" w:sz="4" w:space="0" w:color="auto"/>
              <w:bottom w:val="single" w:sz="4" w:space="0" w:color="auto"/>
              <w:right w:val="single" w:sz="4" w:space="0" w:color="auto"/>
            </w:tcBorders>
            <w:hideMark/>
          </w:tcPr>
          <w:p w14:paraId="08CDC930" w14:textId="77777777" w:rsidR="004A004E" w:rsidRDefault="004A004E" w:rsidP="004A004E">
            <w:r>
              <w:t>ja</w:t>
            </w:r>
          </w:p>
        </w:tc>
        <w:tc>
          <w:tcPr>
            <w:tcW w:w="1843" w:type="dxa"/>
            <w:tcBorders>
              <w:top w:val="single" w:sz="4" w:space="0" w:color="auto"/>
              <w:left w:val="single" w:sz="4" w:space="0" w:color="auto"/>
              <w:bottom w:val="single" w:sz="4" w:space="0" w:color="auto"/>
              <w:right w:val="single" w:sz="4" w:space="0" w:color="auto"/>
            </w:tcBorders>
            <w:hideMark/>
          </w:tcPr>
          <w:p w14:paraId="59ABDE4C" w14:textId="77777777" w:rsidR="004A004E" w:rsidRDefault="004A004E" w:rsidP="004A004E">
            <w:r>
              <w:t>ja</w:t>
            </w:r>
          </w:p>
        </w:tc>
      </w:tr>
      <w:tr w:rsidR="004A004E" w14:paraId="326FB803" w14:textId="77777777" w:rsidTr="004A004E">
        <w:trPr>
          <w:ins w:id="62" w:author="Svendsen, Henrik Løvendahl" w:date="2019-06-29T19:08:00Z"/>
        </w:trPr>
        <w:tc>
          <w:tcPr>
            <w:tcW w:w="1344" w:type="dxa"/>
            <w:tcBorders>
              <w:top w:val="single" w:sz="4" w:space="0" w:color="auto"/>
              <w:left w:val="single" w:sz="4" w:space="0" w:color="auto"/>
              <w:bottom w:val="single" w:sz="4" w:space="0" w:color="auto"/>
              <w:right w:val="single" w:sz="4" w:space="0" w:color="auto"/>
            </w:tcBorders>
          </w:tcPr>
          <w:p w14:paraId="7C74DA8B" w14:textId="77777777" w:rsidR="004A004E" w:rsidRDefault="004A004E" w:rsidP="004A004E">
            <w:pPr>
              <w:rPr>
                <w:ins w:id="63" w:author="Svendsen, Henrik Løvendahl" w:date="2019-06-29T19:08:00Z"/>
              </w:rPr>
            </w:pPr>
            <w:ins w:id="64" w:author="Svendsen, Henrik Løvendahl" w:date="2019-06-29T19:09:00Z">
              <w:r>
                <w:t>IIID</w:t>
              </w:r>
            </w:ins>
          </w:p>
        </w:tc>
        <w:tc>
          <w:tcPr>
            <w:tcW w:w="1774" w:type="dxa"/>
            <w:tcBorders>
              <w:top w:val="single" w:sz="4" w:space="0" w:color="auto"/>
              <w:left w:val="single" w:sz="4" w:space="0" w:color="auto"/>
              <w:bottom w:val="single" w:sz="4" w:space="0" w:color="auto"/>
              <w:right w:val="single" w:sz="4" w:space="0" w:color="auto"/>
            </w:tcBorders>
          </w:tcPr>
          <w:p w14:paraId="29F10DBE" w14:textId="77777777" w:rsidR="004A004E" w:rsidRDefault="004A004E" w:rsidP="004A004E">
            <w:pPr>
              <w:rPr>
                <w:ins w:id="65" w:author="Svendsen, Henrik Løvendahl" w:date="2019-06-29T19:08:00Z"/>
              </w:rPr>
            </w:pPr>
            <w:ins w:id="66" w:author="Svendsen, Henrik Løvendahl" w:date="2019-06-29T19:09:00Z">
              <w:r>
                <w:t>Ja</w:t>
              </w:r>
            </w:ins>
          </w:p>
        </w:tc>
        <w:tc>
          <w:tcPr>
            <w:tcW w:w="1843" w:type="dxa"/>
            <w:tcBorders>
              <w:top w:val="single" w:sz="4" w:space="0" w:color="auto"/>
              <w:left w:val="single" w:sz="4" w:space="0" w:color="auto"/>
              <w:bottom w:val="single" w:sz="4" w:space="0" w:color="auto"/>
              <w:right w:val="single" w:sz="4" w:space="0" w:color="auto"/>
            </w:tcBorders>
          </w:tcPr>
          <w:p w14:paraId="1FA9069F" w14:textId="77777777" w:rsidR="004A004E" w:rsidRDefault="004A004E" w:rsidP="004A004E">
            <w:pPr>
              <w:rPr>
                <w:ins w:id="67" w:author="Svendsen, Henrik Løvendahl" w:date="2019-06-29T19:08:00Z"/>
              </w:rPr>
            </w:pPr>
            <w:ins w:id="68" w:author="Svendsen, Henrik Løvendahl" w:date="2019-06-29T19:09:00Z">
              <w:r>
                <w:t>ja</w:t>
              </w:r>
            </w:ins>
          </w:p>
        </w:tc>
      </w:tr>
      <w:tr w:rsidR="004A004E" w14:paraId="32D20828" w14:textId="77777777" w:rsidTr="004A004E">
        <w:tc>
          <w:tcPr>
            <w:tcW w:w="1344" w:type="dxa"/>
            <w:tcBorders>
              <w:top w:val="single" w:sz="4" w:space="0" w:color="auto"/>
              <w:left w:val="single" w:sz="4" w:space="0" w:color="auto"/>
              <w:bottom w:val="single" w:sz="4" w:space="0" w:color="auto"/>
              <w:right w:val="single" w:sz="4" w:space="0" w:color="auto"/>
            </w:tcBorders>
            <w:hideMark/>
          </w:tcPr>
          <w:p w14:paraId="02F3120D" w14:textId="77777777" w:rsidR="004A004E" w:rsidRDefault="004A004E" w:rsidP="004A004E">
            <w:r>
              <w:t>IV</w:t>
            </w:r>
          </w:p>
        </w:tc>
        <w:tc>
          <w:tcPr>
            <w:tcW w:w="1774" w:type="dxa"/>
            <w:tcBorders>
              <w:top w:val="single" w:sz="4" w:space="0" w:color="auto"/>
              <w:left w:val="single" w:sz="4" w:space="0" w:color="auto"/>
              <w:bottom w:val="single" w:sz="4" w:space="0" w:color="auto"/>
              <w:right w:val="single" w:sz="4" w:space="0" w:color="auto"/>
            </w:tcBorders>
            <w:hideMark/>
          </w:tcPr>
          <w:p w14:paraId="420830B9" w14:textId="77777777" w:rsidR="004A004E" w:rsidRDefault="004A004E" w:rsidP="004A004E">
            <w:r>
              <w:t>Ja</w:t>
            </w:r>
          </w:p>
        </w:tc>
        <w:tc>
          <w:tcPr>
            <w:tcW w:w="1843" w:type="dxa"/>
            <w:tcBorders>
              <w:top w:val="single" w:sz="4" w:space="0" w:color="auto"/>
              <w:left w:val="single" w:sz="4" w:space="0" w:color="auto"/>
              <w:bottom w:val="single" w:sz="4" w:space="0" w:color="auto"/>
              <w:right w:val="single" w:sz="4" w:space="0" w:color="auto"/>
            </w:tcBorders>
            <w:hideMark/>
          </w:tcPr>
          <w:p w14:paraId="4F42054C" w14:textId="77777777" w:rsidR="004A004E" w:rsidRDefault="004A004E" w:rsidP="004A004E">
            <w:r>
              <w:t>Ja</w:t>
            </w:r>
          </w:p>
        </w:tc>
      </w:tr>
    </w:tbl>
    <w:p w14:paraId="3E8FAE50" w14:textId="77777777" w:rsidR="004A004E" w:rsidRDefault="004A004E" w:rsidP="004A004E"/>
    <w:p w14:paraId="291F0D5A" w14:textId="77777777" w:rsidR="004A004E" w:rsidRDefault="004A004E" w:rsidP="004A004E">
      <w:pPr>
        <w:pStyle w:val="EndNoteBibliography"/>
        <w:spacing w:after="0"/>
        <w:rPr>
          <w:rFonts w:ascii="Times New Roman" w:hAnsi="Times New Roman" w:cs="Times New Roman"/>
          <w:lang w:val="nb-NO"/>
        </w:rPr>
      </w:pPr>
    </w:p>
    <w:p w14:paraId="27500AD1" w14:textId="77777777" w:rsidR="004A004E" w:rsidRDefault="004A004E" w:rsidP="004A004E">
      <w:pPr>
        <w:pStyle w:val="EndNoteBibliography"/>
        <w:spacing w:after="0"/>
        <w:rPr>
          <w:rFonts w:ascii="Times New Roman" w:hAnsi="Times New Roman" w:cs="Times New Roman"/>
          <w:lang w:val="nb-NO"/>
        </w:rPr>
      </w:pPr>
    </w:p>
    <w:p w14:paraId="44BBB497" w14:textId="77777777" w:rsidR="004A004E" w:rsidRDefault="004A004E" w:rsidP="004A004E">
      <w:pPr>
        <w:pStyle w:val="EndNoteBibliography"/>
        <w:spacing w:after="0"/>
        <w:rPr>
          <w:rFonts w:ascii="Times New Roman" w:hAnsi="Times New Roman" w:cs="Times New Roman"/>
          <w:lang w:val="nb-NO"/>
        </w:rPr>
      </w:pPr>
    </w:p>
    <w:p w14:paraId="700BD553" w14:textId="77777777" w:rsidR="004A004E" w:rsidRPr="00C63D58" w:rsidRDefault="004A004E" w:rsidP="004A004E">
      <w:pPr>
        <w:pStyle w:val="EndNoteBibliography"/>
        <w:spacing w:after="0"/>
        <w:rPr>
          <w:rFonts w:ascii="Times New Roman" w:hAnsi="Times New Roman" w:cs="Times New Roman"/>
        </w:rPr>
      </w:pPr>
      <w:proofErr w:type="spellStart"/>
      <w:r w:rsidRPr="00C63D58">
        <w:rPr>
          <w:rFonts w:ascii="Times New Roman" w:hAnsi="Times New Roman" w:cs="Times New Roman"/>
        </w:rPr>
        <w:t>Referanser</w:t>
      </w:r>
      <w:proofErr w:type="spellEnd"/>
      <w:r w:rsidRPr="00C63D58">
        <w:rPr>
          <w:rFonts w:ascii="Times New Roman" w:hAnsi="Times New Roman" w:cs="Times New Roman"/>
        </w:rPr>
        <w:t>:</w:t>
      </w:r>
    </w:p>
    <w:p w14:paraId="1103D481" w14:textId="77777777" w:rsidR="004A004E" w:rsidRPr="00C63D58" w:rsidRDefault="004A004E" w:rsidP="004A004E">
      <w:pPr>
        <w:pStyle w:val="EndNoteBibliography"/>
        <w:spacing w:after="0"/>
        <w:rPr>
          <w:rFonts w:ascii="Times New Roman" w:hAnsi="Times New Roman" w:cs="Times New Roman"/>
        </w:rPr>
      </w:pPr>
    </w:p>
    <w:p w14:paraId="5AFC1C5F" w14:textId="77777777" w:rsidR="004A004E" w:rsidRPr="007C3082" w:rsidRDefault="004A004E" w:rsidP="004A004E">
      <w:pPr>
        <w:pStyle w:val="EndNoteBibliography"/>
        <w:spacing w:after="0"/>
        <w:ind w:left="720" w:hanging="720"/>
        <w:rPr>
          <w:noProof/>
        </w:rPr>
      </w:pPr>
      <w:r w:rsidRPr="00460F47">
        <w:rPr>
          <w:rFonts w:ascii="Times New Roman" w:hAnsi="Times New Roman" w:cs="Times New Roman"/>
        </w:rPr>
        <w:fldChar w:fldCharType="begin"/>
      </w:r>
      <w:r w:rsidRPr="00C63D58">
        <w:rPr>
          <w:rFonts w:ascii="Times New Roman" w:hAnsi="Times New Roman" w:cs="Times New Roman"/>
        </w:rPr>
        <w:instrText xml:space="preserve"> ADDIN EN.REFLIST </w:instrText>
      </w:r>
      <w:r w:rsidRPr="00460F47">
        <w:rPr>
          <w:rFonts w:ascii="Times New Roman" w:hAnsi="Times New Roman" w:cs="Times New Roman"/>
        </w:rPr>
        <w:fldChar w:fldCharType="separate"/>
      </w:r>
      <w:r w:rsidRPr="007C3082">
        <w:rPr>
          <w:noProof/>
        </w:rPr>
        <w:t>1.</w:t>
      </w:r>
      <w:r w:rsidRPr="007C3082">
        <w:rPr>
          <w:noProof/>
        </w:rPr>
        <w:tab/>
        <w:t xml:space="preserve">Balch, C.M., et al., </w:t>
      </w:r>
      <w:r w:rsidRPr="007C3082">
        <w:rPr>
          <w:i/>
          <w:noProof/>
        </w:rPr>
        <w:t>An evidence-based staging system for cutaneous melanoma.</w:t>
      </w:r>
      <w:r w:rsidRPr="007C3082">
        <w:rPr>
          <w:noProof/>
        </w:rPr>
        <w:t xml:space="preserve"> CA Cancer J Clin, 2004. </w:t>
      </w:r>
      <w:r w:rsidRPr="007C3082">
        <w:rPr>
          <w:b/>
          <w:noProof/>
        </w:rPr>
        <w:t>54</w:t>
      </w:r>
      <w:r w:rsidRPr="007C3082">
        <w:rPr>
          <w:noProof/>
        </w:rPr>
        <w:t>(3): p. 131-49; quiz 182-4.</w:t>
      </w:r>
    </w:p>
    <w:p w14:paraId="14D95B9B" w14:textId="77777777" w:rsidR="004A004E" w:rsidRPr="007C3082" w:rsidRDefault="004A004E" w:rsidP="004A004E">
      <w:pPr>
        <w:pStyle w:val="EndNoteBibliography"/>
        <w:spacing w:after="0"/>
        <w:ind w:left="720" w:hanging="720"/>
        <w:rPr>
          <w:i/>
          <w:noProof/>
        </w:rPr>
      </w:pPr>
      <w:r w:rsidRPr="007C3082">
        <w:rPr>
          <w:noProof/>
        </w:rPr>
        <w:t>2.</w:t>
      </w:r>
      <w:r w:rsidRPr="007C3082">
        <w:rPr>
          <w:noProof/>
        </w:rPr>
        <w:tab/>
        <w:t xml:space="preserve">Morton, R., et al., </w:t>
      </w:r>
      <w:r w:rsidRPr="007C3082">
        <w:rPr>
          <w:i/>
          <w:noProof/>
        </w:rPr>
        <w:t>What investigations should be performed following a diagnosis of primary cutaneous melanoma for asymptomatic stage I and stage II patients? Cancer Council Australia Melanoma Guidelines Working Party. Clinical practice guidelines for the diagnosis and management of melanoma. Sydney: Cancer Council Australia.</w:t>
      </w:r>
    </w:p>
    <w:p w14:paraId="719BFCC8" w14:textId="77777777" w:rsidR="004A004E" w:rsidRPr="007C3082" w:rsidRDefault="004A004E" w:rsidP="004A004E">
      <w:pPr>
        <w:pStyle w:val="EndNoteBibliography"/>
        <w:spacing w:after="0"/>
        <w:ind w:left="720" w:hanging="720"/>
        <w:rPr>
          <w:i/>
          <w:noProof/>
        </w:rPr>
      </w:pPr>
      <w:r w:rsidRPr="007C3082">
        <w:rPr>
          <w:noProof/>
        </w:rPr>
        <w:t>3.</w:t>
      </w:r>
      <w:r w:rsidRPr="007C3082">
        <w:rPr>
          <w:noProof/>
        </w:rPr>
        <w:tab/>
        <w:t xml:space="preserve">Saw, R., et al., </w:t>
      </w:r>
      <w:r w:rsidRPr="007C3082">
        <w:rPr>
          <w:i/>
          <w:noProof/>
        </w:rPr>
        <w:t>Cancer Council Australia Melanoma Guidelines Working Party. What investigations should be performed when in transit and/or regional node disease (Stage III melanoma) is diagnosed?</w:t>
      </w:r>
    </w:p>
    <w:p w14:paraId="083D7CB2" w14:textId="77777777" w:rsidR="004A004E" w:rsidRPr="007C3082" w:rsidRDefault="004A004E" w:rsidP="004A004E">
      <w:pPr>
        <w:pStyle w:val="EndNoteBibliography"/>
        <w:spacing w:after="0"/>
        <w:ind w:left="720" w:hanging="720"/>
        <w:rPr>
          <w:noProof/>
        </w:rPr>
      </w:pPr>
      <w:r w:rsidRPr="007C3082">
        <w:rPr>
          <w:noProof/>
        </w:rPr>
        <w:t>4.</w:t>
      </w:r>
      <w:r w:rsidRPr="007C3082">
        <w:rPr>
          <w:noProof/>
        </w:rPr>
        <w:tab/>
        <w:t xml:space="preserve">Coit, D.G., et al., </w:t>
      </w:r>
      <w:r w:rsidRPr="007C3082">
        <w:rPr>
          <w:i/>
          <w:noProof/>
        </w:rPr>
        <w:t>Cutaneous Melanoma, Version 2.2019, NCCN Clinical Practice Guidelines in Oncology.</w:t>
      </w:r>
      <w:r w:rsidRPr="007C3082">
        <w:rPr>
          <w:noProof/>
        </w:rPr>
        <w:t xml:space="preserve"> J Natl Compr Canc Netw, 2019. </w:t>
      </w:r>
      <w:r w:rsidRPr="007C3082">
        <w:rPr>
          <w:b/>
          <w:noProof/>
        </w:rPr>
        <w:t>17</w:t>
      </w:r>
      <w:r w:rsidRPr="007C3082">
        <w:rPr>
          <w:noProof/>
        </w:rPr>
        <w:t>(4): p. 367-402.</w:t>
      </w:r>
    </w:p>
    <w:p w14:paraId="39E56BD7" w14:textId="77777777" w:rsidR="004A004E" w:rsidRPr="007C3082" w:rsidRDefault="004A004E" w:rsidP="004A004E">
      <w:pPr>
        <w:pStyle w:val="EndNoteBibliography"/>
        <w:spacing w:after="0"/>
        <w:ind w:left="720" w:hanging="720"/>
        <w:rPr>
          <w:noProof/>
        </w:rPr>
      </w:pPr>
      <w:r w:rsidRPr="007C3082">
        <w:rPr>
          <w:noProof/>
        </w:rPr>
        <w:t>5.</w:t>
      </w:r>
      <w:r w:rsidRPr="007C3082">
        <w:rPr>
          <w:noProof/>
        </w:rPr>
        <w:tab/>
        <w:t xml:space="preserve">Xing, Y., et al., </w:t>
      </w:r>
      <w:r w:rsidRPr="007C3082">
        <w:rPr>
          <w:i/>
          <w:noProof/>
        </w:rPr>
        <w:t>Contemporary diagnostic imaging modalities for the staging and surveillance of melanoma patients: a meta-analysis.</w:t>
      </w:r>
      <w:r w:rsidRPr="007C3082">
        <w:rPr>
          <w:noProof/>
        </w:rPr>
        <w:t xml:space="preserve"> J Natl Cancer Inst, 2011. </w:t>
      </w:r>
      <w:r w:rsidRPr="007C3082">
        <w:rPr>
          <w:b/>
          <w:noProof/>
        </w:rPr>
        <w:t>103</w:t>
      </w:r>
      <w:r w:rsidRPr="007C3082">
        <w:rPr>
          <w:noProof/>
        </w:rPr>
        <w:t>(2): p. 129-42.</w:t>
      </w:r>
    </w:p>
    <w:p w14:paraId="3166F345" w14:textId="77777777" w:rsidR="004A004E" w:rsidRPr="007C3082" w:rsidRDefault="004A004E" w:rsidP="004A004E">
      <w:pPr>
        <w:pStyle w:val="EndNoteBibliography"/>
        <w:spacing w:after="0"/>
        <w:ind w:left="720" w:hanging="720"/>
        <w:rPr>
          <w:noProof/>
        </w:rPr>
      </w:pPr>
      <w:r w:rsidRPr="007C3082">
        <w:rPr>
          <w:noProof/>
        </w:rPr>
        <w:t>6.</w:t>
      </w:r>
      <w:r w:rsidRPr="007C3082">
        <w:rPr>
          <w:noProof/>
        </w:rPr>
        <w:tab/>
        <w:t xml:space="preserve">Bochev, P., et al., </w:t>
      </w:r>
      <w:r w:rsidRPr="007C3082">
        <w:rPr>
          <w:i/>
          <w:noProof/>
        </w:rPr>
        <w:t>Brain metastases detectability of routine whole body (18)F-FDG PET and low dose CT scanning in 2502 asymptomatic patients with solid extracranial tumors.</w:t>
      </w:r>
      <w:r w:rsidRPr="007C3082">
        <w:rPr>
          <w:noProof/>
        </w:rPr>
        <w:t xml:space="preserve"> Hell J Nucl Med, 2012. </w:t>
      </w:r>
      <w:r w:rsidRPr="007C3082">
        <w:rPr>
          <w:b/>
          <w:noProof/>
        </w:rPr>
        <w:t>15</w:t>
      </w:r>
      <w:r w:rsidRPr="007C3082">
        <w:rPr>
          <w:noProof/>
        </w:rPr>
        <w:t>(2): p. 125-9.</w:t>
      </w:r>
    </w:p>
    <w:p w14:paraId="558F6193" w14:textId="77777777" w:rsidR="004A004E" w:rsidRPr="007C3082" w:rsidRDefault="004A004E" w:rsidP="004A004E">
      <w:pPr>
        <w:pStyle w:val="EndNoteBibliography"/>
        <w:spacing w:after="0"/>
        <w:ind w:left="720" w:hanging="720"/>
        <w:rPr>
          <w:noProof/>
        </w:rPr>
      </w:pPr>
      <w:r w:rsidRPr="007C3082">
        <w:rPr>
          <w:noProof/>
        </w:rPr>
        <w:t>7.</w:t>
      </w:r>
      <w:r w:rsidRPr="007C3082">
        <w:rPr>
          <w:noProof/>
        </w:rPr>
        <w:tab/>
        <w:t xml:space="preserve">Chai, C.Y., et al., </w:t>
      </w:r>
      <w:r w:rsidRPr="007C3082">
        <w:rPr>
          <w:i/>
          <w:noProof/>
        </w:rPr>
        <w:t>Preoperative ultrasound is not useful for identifying nodal metastasis in melanoma patients undergoing sentinel node biopsy: preoperative ultrasound in clinically node-negative melanoma.</w:t>
      </w:r>
      <w:r w:rsidRPr="007C3082">
        <w:rPr>
          <w:noProof/>
        </w:rPr>
        <w:t xml:space="preserve"> Ann Surg Oncol, 2012. </w:t>
      </w:r>
      <w:r w:rsidRPr="007C3082">
        <w:rPr>
          <w:b/>
          <w:noProof/>
        </w:rPr>
        <w:t>19</w:t>
      </w:r>
      <w:r w:rsidRPr="007C3082">
        <w:rPr>
          <w:noProof/>
        </w:rPr>
        <w:t>(4): p. 1100-6.</w:t>
      </w:r>
    </w:p>
    <w:p w14:paraId="789F377D" w14:textId="77777777" w:rsidR="004A004E" w:rsidRPr="007C3082" w:rsidRDefault="004A004E" w:rsidP="004A004E">
      <w:pPr>
        <w:pStyle w:val="EndNoteBibliography"/>
        <w:spacing w:after="0"/>
        <w:ind w:left="720" w:hanging="720"/>
        <w:rPr>
          <w:noProof/>
        </w:rPr>
      </w:pPr>
      <w:r w:rsidRPr="007C3082">
        <w:rPr>
          <w:noProof/>
        </w:rPr>
        <w:t>8.</w:t>
      </w:r>
      <w:r w:rsidRPr="007C3082">
        <w:rPr>
          <w:noProof/>
        </w:rPr>
        <w:tab/>
        <w:t xml:space="preserve">Rodriguez Rivera, A.M., et al., </w:t>
      </w:r>
      <w:r w:rsidRPr="007C3082">
        <w:rPr>
          <w:i/>
          <w:noProof/>
        </w:rPr>
        <w:t>Value of positron emission tomography scan in stage III cutaneous melanoma: a systematic review and meta-analysis.</w:t>
      </w:r>
      <w:r w:rsidRPr="007C3082">
        <w:rPr>
          <w:noProof/>
        </w:rPr>
        <w:t xml:space="preserve"> Surg Oncol, 2014. </w:t>
      </w:r>
      <w:r w:rsidRPr="007C3082">
        <w:rPr>
          <w:b/>
          <w:noProof/>
        </w:rPr>
        <w:t>23</w:t>
      </w:r>
      <w:r w:rsidRPr="007C3082">
        <w:rPr>
          <w:noProof/>
        </w:rPr>
        <w:t>(1): p. 11-6.</w:t>
      </w:r>
    </w:p>
    <w:p w14:paraId="0F20B69E" w14:textId="77777777" w:rsidR="004A004E" w:rsidRPr="007C3082" w:rsidRDefault="004A004E" w:rsidP="004A004E">
      <w:pPr>
        <w:pStyle w:val="EndNoteBibliography"/>
        <w:spacing w:after="0"/>
        <w:ind w:left="720" w:hanging="720"/>
        <w:rPr>
          <w:noProof/>
        </w:rPr>
      </w:pPr>
      <w:r w:rsidRPr="007C3082">
        <w:rPr>
          <w:noProof/>
        </w:rPr>
        <w:t>9.</w:t>
      </w:r>
      <w:r w:rsidRPr="007C3082">
        <w:rPr>
          <w:noProof/>
        </w:rPr>
        <w:tab/>
        <w:t xml:space="preserve">Goyal, S., et al., </w:t>
      </w:r>
      <w:r w:rsidRPr="007C3082">
        <w:rPr>
          <w:i/>
          <w:noProof/>
        </w:rPr>
        <w:t>Clinical Management of Multiple Melanoma Brain Metastases: A Systematic Review.</w:t>
      </w:r>
      <w:r w:rsidRPr="007C3082">
        <w:rPr>
          <w:noProof/>
        </w:rPr>
        <w:t xml:space="preserve"> JAMA Oncol, 2015. </w:t>
      </w:r>
      <w:r w:rsidRPr="007C3082">
        <w:rPr>
          <w:b/>
          <w:noProof/>
        </w:rPr>
        <w:t>1</w:t>
      </w:r>
      <w:r w:rsidRPr="007C3082">
        <w:rPr>
          <w:noProof/>
        </w:rPr>
        <w:t>(5): p. 668-76.</w:t>
      </w:r>
    </w:p>
    <w:p w14:paraId="750A76C7" w14:textId="77777777" w:rsidR="004A004E" w:rsidRPr="007C3082" w:rsidRDefault="004A004E" w:rsidP="004A004E">
      <w:pPr>
        <w:pStyle w:val="EndNoteBibliography"/>
        <w:spacing w:after="0"/>
        <w:ind w:left="720" w:hanging="720"/>
        <w:rPr>
          <w:noProof/>
        </w:rPr>
      </w:pPr>
      <w:r w:rsidRPr="007C3082">
        <w:rPr>
          <w:noProof/>
        </w:rPr>
        <w:t>10.</w:t>
      </w:r>
      <w:r w:rsidRPr="007C3082">
        <w:rPr>
          <w:noProof/>
        </w:rPr>
        <w:tab/>
        <w:t xml:space="preserve">Romano, E., et al., </w:t>
      </w:r>
      <w:r w:rsidRPr="007C3082">
        <w:rPr>
          <w:i/>
          <w:noProof/>
        </w:rPr>
        <w:t>Site and timing of first relapse in stage III melanoma patients: implications for follow-up guidelines.</w:t>
      </w:r>
      <w:r w:rsidRPr="007C3082">
        <w:rPr>
          <w:noProof/>
        </w:rPr>
        <w:t xml:space="preserve"> J Clin Oncol, 2010. </w:t>
      </w:r>
      <w:r w:rsidRPr="007C3082">
        <w:rPr>
          <w:b/>
          <w:noProof/>
        </w:rPr>
        <w:t>28</w:t>
      </w:r>
      <w:r w:rsidRPr="007C3082">
        <w:rPr>
          <w:noProof/>
        </w:rPr>
        <w:t>(18): p. 3042-7.</w:t>
      </w:r>
    </w:p>
    <w:p w14:paraId="2D7BB704" w14:textId="77777777" w:rsidR="004A004E" w:rsidRPr="007C3082" w:rsidRDefault="004A004E" w:rsidP="004A004E">
      <w:pPr>
        <w:pStyle w:val="EndNoteBibliography"/>
        <w:spacing w:after="0"/>
        <w:ind w:left="720" w:hanging="720"/>
        <w:rPr>
          <w:noProof/>
        </w:rPr>
      </w:pPr>
      <w:r w:rsidRPr="007C3082">
        <w:rPr>
          <w:noProof/>
        </w:rPr>
        <w:t>11.</w:t>
      </w:r>
      <w:r w:rsidRPr="007C3082">
        <w:rPr>
          <w:noProof/>
        </w:rPr>
        <w:tab/>
        <w:t xml:space="preserve">Schroer-Gunther, M.A., et al., </w:t>
      </w:r>
      <w:r w:rsidRPr="007C3082">
        <w:rPr>
          <w:i/>
          <w:noProof/>
        </w:rPr>
        <w:t>F-18-fluoro-2-deoxyglucose positron emission tomography (PET) and PET/computed tomography imaging in primary staging of patients with malignant melanoma: a systematic review.</w:t>
      </w:r>
      <w:r w:rsidRPr="007C3082">
        <w:rPr>
          <w:noProof/>
        </w:rPr>
        <w:t xml:space="preserve"> Syst Rev, 2012. </w:t>
      </w:r>
      <w:r w:rsidRPr="007C3082">
        <w:rPr>
          <w:b/>
          <w:noProof/>
        </w:rPr>
        <w:t>1</w:t>
      </w:r>
      <w:r w:rsidRPr="007C3082">
        <w:rPr>
          <w:noProof/>
        </w:rPr>
        <w:t>: p. 62.</w:t>
      </w:r>
    </w:p>
    <w:p w14:paraId="7E28DEB4" w14:textId="77777777" w:rsidR="004A004E" w:rsidRPr="007C3082" w:rsidRDefault="004A004E" w:rsidP="004A004E">
      <w:pPr>
        <w:pStyle w:val="EndNoteBibliography"/>
        <w:spacing w:after="0"/>
        <w:ind w:left="720" w:hanging="720"/>
        <w:rPr>
          <w:noProof/>
        </w:rPr>
      </w:pPr>
      <w:r w:rsidRPr="007C3082">
        <w:rPr>
          <w:noProof/>
        </w:rPr>
        <w:t>12.</w:t>
      </w:r>
      <w:r w:rsidRPr="007C3082">
        <w:rPr>
          <w:noProof/>
        </w:rPr>
        <w:tab/>
        <w:t xml:space="preserve">Gershenwald, J.E. and R.A. Scolyer, </w:t>
      </w:r>
      <w:r w:rsidRPr="007C3082">
        <w:rPr>
          <w:i/>
          <w:noProof/>
        </w:rPr>
        <w:t>Melanoma Staging: American Joint Committee on Cancer (AJCC) 8th Edition and Beyond.</w:t>
      </w:r>
      <w:r w:rsidRPr="007C3082">
        <w:rPr>
          <w:noProof/>
        </w:rPr>
        <w:t xml:space="preserve"> Ann Surg Oncol, 2018. </w:t>
      </w:r>
      <w:r w:rsidRPr="007C3082">
        <w:rPr>
          <w:b/>
          <w:noProof/>
        </w:rPr>
        <w:t>25</w:t>
      </w:r>
      <w:r w:rsidRPr="007C3082">
        <w:rPr>
          <w:noProof/>
        </w:rPr>
        <w:t>(8): p. 2105-2110.</w:t>
      </w:r>
    </w:p>
    <w:p w14:paraId="00F49FD2" w14:textId="77777777" w:rsidR="004A004E" w:rsidRPr="007C3082" w:rsidRDefault="004A004E" w:rsidP="004A004E">
      <w:pPr>
        <w:pStyle w:val="EndNoteBibliography"/>
        <w:spacing w:after="0"/>
        <w:ind w:left="720" w:hanging="720"/>
        <w:rPr>
          <w:noProof/>
        </w:rPr>
      </w:pPr>
      <w:r w:rsidRPr="007C3082">
        <w:rPr>
          <w:noProof/>
        </w:rPr>
        <w:t>13.</w:t>
      </w:r>
      <w:r w:rsidRPr="007C3082">
        <w:rPr>
          <w:noProof/>
        </w:rPr>
        <w:tab/>
        <w:t xml:space="preserve">Holtkamp, L.H.J., et al., </w:t>
      </w:r>
      <w:r w:rsidRPr="007C3082">
        <w:rPr>
          <w:i/>
          <w:noProof/>
        </w:rPr>
        <w:t>Futility of imaging to stage melanoma patients with a positive sentinel lymph node.</w:t>
      </w:r>
      <w:r w:rsidRPr="007C3082">
        <w:rPr>
          <w:noProof/>
        </w:rPr>
        <w:t xml:space="preserve"> Melanoma Res, 2017. </w:t>
      </w:r>
      <w:r w:rsidRPr="007C3082">
        <w:rPr>
          <w:b/>
          <w:noProof/>
        </w:rPr>
        <w:t>27</w:t>
      </w:r>
      <w:r w:rsidRPr="007C3082">
        <w:rPr>
          <w:noProof/>
        </w:rPr>
        <w:t>(5): p. 457-462.</w:t>
      </w:r>
    </w:p>
    <w:p w14:paraId="43A3FBA7" w14:textId="77777777" w:rsidR="004A004E" w:rsidRPr="007C3082" w:rsidRDefault="004A004E" w:rsidP="004A004E">
      <w:pPr>
        <w:pStyle w:val="EndNoteBibliography"/>
        <w:spacing w:after="0"/>
        <w:ind w:left="720" w:hanging="720"/>
        <w:rPr>
          <w:noProof/>
        </w:rPr>
      </w:pPr>
      <w:r w:rsidRPr="007C3082">
        <w:rPr>
          <w:noProof/>
        </w:rPr>
        <w:t>14.</w:t>
      </w:r>
      <w:r w:rsidRPr="007C3082">
        <w:rPr>
          <w:noProof/>
        </w:rPr>
        <w:tab/>
        <w:t xml:space="preserve">Gold, J.S., et al., </w:t>
      </w:r>
      <w:r w:rsidRPr="007C3082">
        <w:rPr>
          <w:i/>
          <w:noProof/>
        </w:rPr>
        <w:t>Yield and predictors of radiologic studies for identifying distant metastases in melanoma patients with a positive sentinel lymph node biopsy.</w:t>
      </w:r>
      <w:r w:rsidRPr="007C3082">
        <w:rPr>
          <w:noProof/>
        </w:rPr>
        <w:t xml:space="preserve"> Ann Surg Oncol, 2007. </w:t>
      </w:r>
      <w:r w:rsidRPr="007C3082">
        <w:rPr>
          <w:b/>
          <w:noProof/>
        </w:rPr>
        <w:t>14</w:t>
      </w:r>
      <w:r w:rsidRPr="007C3082">
        <w:rPr>
          <w:noProof/>
        </w:rPr>
        <w:t>(7): p. 2133-40.</w:t>
      </w:r>
    </w:p>
    <w:p w14:paraId="04FA10A3" w14:textId="77777777" w:rsidR="004A004E" w:rsidRPr="007C3082" w:rsidRDefault="004A004E" w:rsidP="004A004E">
      <w:pPr>
        <w:pStyle w:val="EndNoteBibliography"/>
        <w:spacing w:after="0"/>
        <w:ind w:left="720" w:hanging="720"/>
        <w:rPr>
          <w:noProof/>
        </w:rPr>
      </w:pPr>
      <w:r w:rsidRPr="007C3082">
        <w:rPr>
          <w:noProof/>
        </w:rPr>
        <w:lastRenderedPageBreak/>
        <w:t>15.</w:t>
      </w:r>
      <w:r w:rsidRPr="007C3082">
        <w:rPr>
          <w:noProof/>
        </w:rPr>
        <w:tab/>
        <w:t xml:space="preserve">Keung, E.Z. and J.E. Gershenwald, </w:t>
      </w:r>
      <w:r w:rsidRPr="007C3082">
        <w:rPr>
          <w:i/>
          <w:noProof/>
        </w:rPr>
        <w:t>The eighth edition American Joint Committee on Cancer (AJCC) melanoma staging system: implications for melanoma treatment and care.</w:t>
      </w:r>
      <w:r w:rsidRPr="007C3082">
        <w:rPr>
          <w:noProof/>
        </w:rPr>
        <w:t xml:space="preserve"> Expert Rev Anticancer Ther, 2018. </w:t>
      </w:r>
      <w:r w:rsidRPr="007C3082">
        <w:rPr>
          <w:b/>
          <w:noProof/>
        </w:rPr>
        <w:t>18</w:t>
      </w:r>
      <w:r w:rsidRPr="007C3082">
        <w:rPr>
          <w:noProof/>
        </w:rPr>
        <w:t>(8): p. 775-784.</w:t>
      </w:r>
    </w:p>
    <w:p w14:paraId="085CE96D" w14:textId="77777777" w:rsidR="004A004E" w:rsidRPr="007C3082" w:rsidRDefault="004A004E" w:rsidP="004A004E">
      <w:pPr>
        <w:pStyle w:val="EndNoteBibliography"/>
        <w:spacing w:after="0"/>
        <w:ind w:left="720" w:hanging="720"/>
        <w:rPr>
          <w:noProof/>
        </w:rPr>
      </w:pPr>
      <w:r w:rsidRPr="007C3082">
        <w:rPr>
          <w:noProof/>
        </w:rPr>
        <w:t>16.</w:t>
      </w:r>
      <w:r w:rsidRPr="007C3082">
        <w:rPr>
          <w:noProof/>
        </w:rPr>
        <w:tab/>
        <w:t xml:space="preserve">Bastiaannet, E., et al., </w:t>
      </w:r>
      <w:r w:rsidRPr="007C3082">
        <w:rPr>
          <w:i/>
          <w:noProof/>
        </w:rPr>
        <w:t>Prospective comparison of [18F]fluorodeoxyglucose positron emission tomography and computed tomography in patients with melanoma with palpable lymph node metastases: diagnostic accuracy and impact on treatment.</w:t>
      </w:r>
      <w:r w:rsidRPr="007C3082">
        <w:rPr>
          <w:noProof/>
        </w:rPr>
        <w:t xml:space="preserve"> J Clin Oncol, 2009. </w:t>
      </w:r>
      <w:r w:rsidRPr="007C3082">
        <w:rPr>
          <w:b/>
          <w:noProof/>
        </w:rPr>
        <w:t>27</w:t>
      </w:r>
      <w:r w:rsidRPr="007C3082">
        <w:rPr>
          <w:noProof/>
        </w:rPr>
        <w:t>(28): p. 4774-80.</w:t>
      </w:r>
    </w:p>
    <w:p w14:paraId="6F73B484" w14:textId="77777777" w:rsidR="004A004E" w:rsidRPr="007C3082" w:rsidRDefault="004A004E" w:rsidP="004A004E">
      <w:pPr>
        <w:pStyle w:val="EndNoteBibliography"/>
        <w:spacing w:after="0"/>
        <w:ind w:left="720" w:hanging="720"/>
        <w:rPr>
          <w:noProof/>
        </w:rPr>
      </w:pPr>
      <w:r w:rsidRPr="007C3082">
        <w:rPr>
          <w:noProof/>
        </w:rPr>
        <w:t>17.</w:t>
      </w:r>
      <w:r w:rsidRPr="007C3082">
        <w:rPr>
          <w:noProof/>
        </w:rPr>
        <w:tab/>
        <w:t xml:space="preserve">Schule, S.C., et al., </w:t>
      </w:r>
      <w:r w:rsidRPr="007C3082">
        <w:rPr>
          <w:i/>
          <w:noProof/>
        </w:rPr>
        <w:t>Influence of (18)F-FDG PET/CT on therapy management in patients with stage III/IV malignant melanoma.</w:t>
      </w:r>
      <w:r w:rsidRPr="007C3082">
        <w:rPr>
          <w:noProof/>
        </w:rPr>
        <w:t xml:space="preserve"> Eur J Nucl Med Mol Imaging, 2016. </w:t>
      </w:r>
      <w:r w:rsidRPr="007C3082">
        <w:rPr>
          <w:b/>
          <w:noProof/>
        </w:rPr>
        <w:t>43</w:t>
      </w:r>
      <w:r w:rsidRPr="007C3082">
        <w:rPr>
          <w:noProof/>
        </w:rPr>
        <w:t>(3): p. 482-8.</w:t>
      </w:r>
    </w:p>
    <w:p w14:paraId="44E11574" w14:textId="77777777" w:rsidR="004A004E" w:rsidRPr="007C3082" w:rsidRDefault="004A004E" w:rsidP="004A004E">
      <w:pPr>
        <w:pStyle w:val="EndNoteBibliography"/>
        <w:ind w:left="720" w:hanging="720"/>
        <w:rPr>
          <w:i/>
          <w:noProof/>
        </w:rPr>
      </w:pPr>
      <w:r w:rsidRPr="007C3082">
        <w:rPr>
          <w:noProof/>
        </w:rPr>
        <w:t>18.</w:t>
      </w:r>
      <w:r w:rsidRPr="007C3082">
        <w:rPr>
          <w:noProof/>
        </w:rPr>
        <w:tab/>
        <w:t xml:space="preserve">Millward, M., et al., </w:t>
      </w:r>
      <w:r w:rsidRPr="007C3082">
        <w:rPr>
          <w:i/>
          <w:noProof/>
        </w:rPr>
        <w:t>Cancer Council Australia Melanoma Guidelines Working Party. What investigations should be performed when Stage IV melanoma is diagnosed?</w:t>
      </w:r>
    </w:p>
    <w:p w14:paraId="0A00D364" w14:textId="77777777" w:rsidR="004A004E" w:rsidRPr="00BE5377" w:rsidRDefault="004A004E" w:rsidP="004A004E">
      <w:pPr>
        <w:pStyle w:val="EndNoteBibliography"/>
        <w:ind w:left="720" w:hanging="720"/>
        <w:rPr>
          <w:rFonts w:ascii="Times New Roman" w:hAnsi="Times New Roman" w:cs="Times New Roman"/>
        </w:rPr>
      </w:pPr>
      <w:r w:rsidRPr="00460F47">
        <w:rPr>
          <w:rFonts w:ascii="Times New Roman" w:hAnsi="Times New Roman" w:cs="Times New Roman"/>
        </w:rPr>
        <w:fldChar w:fldCharType="end"/>
      </w:r>
    </w:p>
    <w:p w14:paraId="5CBA6B68" w14:textId="77777777" w:rsidR="004A004E" w:rsidRPr="00BE5377" w:rsidRDefault="004A004E" w:rsidP="004A004E">
      <w:pPr>
        <w:pStyle w:val="EndNoteBibliography"/>
        <w:ind w:left="720" w:hanging="720"/>
        <w:rPr>
          <w:rFonts w:ascii="Times New Roman" w:hAnsi="Times New Roman" w:cs="Times New Roman"/>
        </w:rPr>
      </w:pPr>
    </w:p>
    <w:p w14:paraId="76B76AF1" w14:textId="77777777" w:rsidR="004A004E" w:rsidRPr="00BE5377" w:rsidRDefault="004A004E" w:rsidP="004A004E">
      <w:pPr>
        <w:pStyle w:val="EndNoteBibliography"/>
        <w:ind w:left="720" w:hanging="720"/>
        <w:rPr>
          <w:rFonts w:ascii="Times New Roman" w:hAnsi="Times New Roman" w:cs="Times New Roman"/>
        </w:rPr>
      </w:pPr>
    </w:p>
    <w:p w14:paraId="758E8A8C" w14:textId="77777777" w:rsidR="0008687F" w:rsidRDefault="0008687F" w:rsidP="00BA6B19">
      <w:pPr>
        <w:rPr>
          <w:lang w:val="en-US"/>
        </w:rPr>
      </w:pPr>
    </w:p>
    <w:p w14:paraId="78660562" w14:textId="77777777" w:rsidR="0008687F" w:rsidRDefault="0008687F" w:rsidP="00BA6B19">
      <w:pPr>
        <w:rPr>
          <w:lang w:val="en-US"/>
        </w:rPr>
      </w:pPr>
    </w:p>
    <w:p w14:paraId="7CE9696C" w14:textId="77777777" w:rsidR="0008687F" w:rsidRDefault="0008687F" w:rsidP="00BA6B19">
      <w:pPr>
        <w:rPr>
          <w:lang w:val="en-US"/>
        </w:rPr>
      </w:pPr>
      <w:proofErr w:type="spellStart"/>
      <w:r>
        <w:rPr>
          <w:lang w:val="en-US"/>
        </w:rPr>
        <w:t>Vedlegg</w:t>
      </w:r>
      <w:proofErr w:type="spellEnd"/>
      <w:r>
        <w:rPr>
          <w:lang w:val="en-US"/>
        </w:rPr>
        <w:t xml:space="preserve"> 3 NMG </w:t>
      </w:r>
      <w:proofErr w:type="spellStart"/>
      <w:r>
        <w:rPr>
          <w:lang w:val="en-US"/>
        </w:rPr>
        <w:t>statutter</w:t>
      </w:r>
      <w:proofErr w:type="spellEnd"/>
      <w:r>
        <w:rPr>
          <w:lang w:val="en-US"/>
        </w:rPr>
        <w:t>:</w:t>
      </w:r>
    </w:p>
    <w:p w14:paraId="217E58EF" w14:textId="77777777" w:rsidR="0008687F" w:rsidRDefault="0008687F" w:rsidP="00BA6B19">
      <w:pPr>
        <w:rPr>
          <w:lang w:val="en-US"/>
        </w:rPr>
      </w:pPr>
    </w:p>
    <w:p w14:paraId="072696AE" w14:textId="77777777" w:rsidR="0008687F" w:rsidRDefault="0008687F" w:rsidP="0008687F">
      <w:pPr>
        <w:pStyle w:val="Overskrift1"/>
        <w:rPr>
          <w:b w:val="0"/>
        </w:rPr>
      </w:pPr>
      <w:proofErr w:type="spellStart"/>
      <w:r>
        <w:rPr>
          <w:b w:val="0"/>
        </w:rPr>
        <w:t>Statutter</w:t>
      </w:r>
      <w:proofErr w:type="spellEnd"/>
      <w:r>
        <w:rPr>
          <w:b w:val="0"/>
        </w:rPr>
        <w:t xml:space="preserve"> for Norsk Melanom Gruppe (NMG)</w:t>
      </w:r>
    </w:p>
    <w:p w14:paraId="6E6F3A1F" w14:textId="77777777" w:rsidR="0008687F" w:rsidRDefault="0008687F" w:rsidP="0008687F">
      <w:r>
        <w:t>Godkjent i Styringsgruppemøte 18.6.19.</w:t>
      </w:r>
    </w:p>
    <w:p w14:paraId="3C1597D8" w14:textId="77777777" w:rsidR="0008687F" w:rsidRDefault="0008687F" w:rsidP="0008687F"/>
    <w:p w14:paraId="236F188E" w14:textId="77777777" w:rsidR="0008687F" w:rsidRDefault="0008687F" w:rsidP="0008687F">
      <w:pPr>
        <w:rPr>
          <w:bCs/>
        </w:rPr>
      </w:pPr>
      <w:r>
        <w:rPr>
          <w:bCs/>
        </w:rPr>
        <w:t>Norsk Melanom Gruppe (NMG) består av en styringsgruppe på 15 personer, et arbeidsutvalg (4-6 personer) og en valgkomite (3 personer). Alle har en funksjonstid på 3 år og kan gjenvelges.</w:t>
      </w:r>
    </w:p>
    <w:p w14:paraId="780DC651" w14:textId="77777777" w:rsidR="0008687F" w:rsidRDefault="0008687F" w:rsidP="0008687F">
      <w:pPr>
        <w:rPr>
          <w:bCs/>
          <w:spacing w:val="30"/>
        </w:rPr>
      </w:pPr>
    </w:p>
    <w:p w14:paraId="437DFD3F" w14:textId="77777777" w:rsidR="0008687F" w:rsidRDefault="0008687F" w:rsidP="0008687F">
      <w:r>
        <w:t>Styringsgruppe:</w:t>
      </w:r>
    </w:p>
    <w:p w14:paraId="53694269" w14:textId="77777777" w:rsidR="0008687F" w:rsidRDefault="0008687F" w:rsidP="0008687F">
      <w:pPr>
        <w:rPr>
          <w:bCs/>
        </w:rPr>
      </w:pPr>
      <w:r>
        <w:rPr>
          <w:bCs/>
        </w:rPr>
        <w:t>Forslag til medlemmer av Styringsgruppen fremmes fra aktuelle fagmedisinske foreninger og spesialforeninger.</w:t>
      </w:r>
    </w:p>
    <w:p w14:paraId="08259EE6" w14:textId="77777777" w:rsidR="0008687F" w:rsidRDefault="0008687F" w:rsidP="0008687F">
      <w:pPr>
        <w:rPr>
          <w:bCs/>
        </w:rPr>
      </w:pPr>
    </w:p>
    <w:p w14:paraId="264D8E7C" w14:textId="77777777" w:rsidR="0008687F" w:rsidRDefault="0008687F" w:rsidP="0008687F">
      <w:pPr>
        <w:rPr>
          <w:bCs/>
        </w:rPr>
      </w:pPr>
      <w:r>
        <w:rPr>
          <w:bCs/>
        </w:rPr>
        <w:t>Styringsgruppens sammensetning:</w:t>
      </w:r>
    </w:p>
    <w:p w14:paraId="085FF5FB" w14:textId="77777777" w:rsidR="0008687F" w:rsidRDefault="0008687F" w:rsidP="0008687F">
      <w:pPr>
        <w:rPr>
          <w:bCs/>
        </w:rPr>
      </w:pPr>
      <w:r>
        <w:rPr>
          <w:bCs/>
        </w:rPr>
        <w:t xml:space="preserve">Hudlege, </w:t>
      </w:r>
      <w:proofErr w:type="spellStart"/>
      <w:r>
        <w:rPr>
          <w:bCs/>
        </w:rPr>
        <w:t>onkolog</w:t>
      </w:r>
      <w:proofErr w:type="spellEnd"/>
      <w:r>
        <w:rPr>
          <w:bCs/>
        </w:rPr>
        <w:t xml:space="preserve"> og plastikkirurg/kirurg fra hver helseregion (12), patolog (1), radiolog (1), nukleærmedisiner (1), </w:t>
      </w:r>
      <w:proofErr w:type="spellStart"/>
      <w:r>
        <w:rPr>
          <w:bCs/>
        </w:rPr>
        <w:t>almennpraktiserende</w:t>
      </w:r>
      <w:proofErr w:type="spellEnd"/>
      <w:r>
        <w:rPr>
          <w:bCs/>
        </w:rPr>
        <w:t xml:space="preserve"> lege (1) totalt 16 medlemmer. Kan gjenvelges.</w:t>
      </w:r>
    </w:p>
    <w:p w14:paraId="646C43DF" w14:textId="77777777" w:rsidR="0008687F" w:rsidRDefault="0008687F" w:rsidP="0008687F">
      <w:pPr>
        <w:rPr>
          <w:bCs/>
        </w:rPr>
      </w:pPr>
      <w:r>
        <w:rPr>
          <w:bCs/>
        </w:rPr>
        <w:t xml:space="preserve">Hvert styringsgruppemedlem kan selv peke ut et varamedlem som har stemmerett dersom styringsgruppemedlemmet er hindret i å delta på styringsgruppemøter. Varamedlemmet skal representere samme spesialitet og, for hudlege/ </w:t>
      </w:r>
      <w:proofErr w:type="spellStart"/>
      <w:r>
        <w:rPr>
          <w:bCs/>
        </w:rPr>
        <w:t>onkolog</w:t>
      </w:r>
      <w:proofErr w:type="spellEnd"/>
      <w:r>
        <w:rPr>
          <w:bCs/>
        </w:rPr>
        <w:t xml:space="preserve"> og plastikkirurg/ kirurg, komme fra samme helseregion som styringsgruppemedlemmet. Dersom et styringsgruppemedlem sier fra seg sin plass i styringsgruppen i løpet av en valgperiode kan varamedlemmet stille i dennes plass frem til neste valg.  </w:t>
      </w:r>
    </w:p>
    <w:p w14:paraId="2874A9DD" w14:textId="77777777" w:rsidR="0008687F" w:rsidRDefault="0008687F" w:rsidP="0008687F">
      <w:pPr>
        <w:rPr>
          <w:bCs/>
        </w:rPr>
      </w:pPr>
    </w:p>
    <w:p w14:paraId="1EA553B0" w14:textId="77777777" w:rsidR="0008687F" w:rsidRDefault="0008687F" w:rsidP="0008687F">
      <w:pPr>
        <w:rPr>
          <w:bCs/>
        </w:rPr>
      </w:pPr>
      <w:r>
        <w:rPr>
          <w:bCs/>
        </w:rPr>
        <w:t>Styringsgruppemøter:</w:t>
      </w:r>
    </w:p>
    <w:p w14:paraId="47883697" w14:textId="77777777" w:rsidR="0008687F" w:rsidRDefault="0008687F" w:rsidP="0008687F">
      <w:pPr>
        <w:rPr>
          <w:bCs/>
        </w:rPr>
      </w:pPr>
      <w:r>
        <w:rPr>
          <w:bCs/>
        </w:rPr>
        <w:t xml:space="preserve">I tillegg til styringsgruppens faste medlemmer blir følgende ressurspersoner med talerett invitert til å delta i styringsgruppemøtene: </w:t>
      </w:r>
    </w:p>
    <w:p w14:paraId="4FA32CC6" w14:textId="77777777" w:rsidR="0008687F" w:rsidRDefault="0008687F" w:rsidP="0008687F">
      <w:pPr>
        <w:pStyle w:val="Listeavsnitt"/>
        <w:numPr>
          <w:ilvl w:val="0"/>
          <w:numId w:val="11"/>
        </w:numPr>
        <w:spacing w:after="0" w:line="240" w:lineRule="auto"/>
        <w:rPr>
          <w:bCs/>
        </w:rPr>
      </w:pPr>
      <w:r>
        <w:rPr>
          <w:bCs/>
        </w:rPr>
        <w:t>Oftalmolog med spesialfelt innen behandling av øyemelanom</w:t>
      </w:r>
    </w:p>
    <w:p w14:paraId="41F993AD" w14:textId="77777777" w:rsidR="0008687F" w:rsidRDefault="0008687F" w:rsidP="0008687F">
      <w:pPr>
        <w:pStyle w:val="Listeavsnitt"/>
        <w:numPr>
          <w:ilvl w:val="0"/>
          <w:numId w:val="11"/>
        </w:numPr>
        <w:spacing w:after="0" w:line="240" w:lineRule="auto"/>
        <w:rPr>
          <w:bCs/>
        </w:rPr>
      </w:pPr>
      <w:r>
        <w:rPr>
          <w:bCs/>
        </w:rPr>
        <w:t>Genetiker</w:t>
      </w:r>
    </w:p>
    <w:p w14:paraId="1EA33555" w14:textId="77777777" w:rsidR="0008687F" w:rsidRDefault="0008687F" w:rsidP="0008687F">
      <w:pPr>
        <w:pStyle w:val="Listeavsnitt"/>
        <w:numPr>
          <w:ilvl w:val="0"/>
          <w:numId w:val="11"/>
        </w:numPr>
        <w:spacing w:after="0" w:line="240" w:lineRule="auto"/>
        <w:rPr>
          <w:bCs/>
        </w:rPr>
      </w:pPr>
      <w:proofErr w:type="spellStart"/>
      <w:r>
        <w:rPr>
          <w:bCs/>
        </w:rPr>
        <w:t>Epidemiolog</w:t>
      </w:r>
      <w:proofErr w:type="spellEnd"/>
    </w:p>
    <w:p w14:paraId="7641BD6A" w14:textId="77777777" w:rsidR="0008687F" w:rsidRDefault="0008687F" w:rsidP="0008687F">
      <w:pPr>
        <w:pStyle w:val="Listeavsnitt"/>
        <w:numPr>
          <w:ilvl w:val="0"/>
          <w:numId w:val="11"/>
        </w:numPr>
        <w:spacing w:after="0" w:line="240" w:lineRule="auto"/>
        <w:rPr>
          <w:bCs/>
        </w:rPr>
      </w:pPr>
      <w:r>
        <w:rPr>
          <w:bCs/>
        </w:rPr>
        <w:t>Forsker</w:t>
      </w:r>
    </w:p>
    <w:p w14:paraId="530C8CE8" w14:textId="77777777" w:rsidR="0008687F" w:rsidRDefault="0008687F" w:rsidP="0008687F">
      <w:pPr>
        <w:pStyle w:val="Listeavsnitt"/>
        <w:numPr>
          <w:ilvl w:val="0"/>
          <w:numId w:val="11"/>
        </w:numPr>
        <w:spacing w:after="0" w:line="240" w:lineRule="auto"/>
        <w:rPr>
          <w:bCs/>
        </w:rPr>
      </w:pPr>
      <w:r>
        <w:rPr>
          <w:bCs/>
        </w:rPr>
        <w:lastRenderedPageBreak/>
        <w:t>Andre med særlig kompetanse innen melanomfeltet</w:t>
      </w:r>
    </w:p>
    <w:p w14:paraId="238694CC" w14:textId="77777777" w:rsidR="0008687F" w:rsidRDefault="0008687F" w:rsidP="0008687F">
      <w:pPr>
        <w:pStyle w:val="Listeavsnitt"/>
        <w:numPr>
          <w:ilvl w:val="0"/>
          <w:numId w:val="11"/>
        </w:numPr>
        <w:spacing w:after="0" w:line="240" w:lineRule="auto"/>
        <w:rPr>
          <w:bCs/>
        </w:rPr>
      </w:pPr>
      <w:r>
        <w:rPr>
          <w:bCs/>
        </w:rPr>
        <w:t>Andre i skrivegruppen til handlingsprogrammet</w:t>
      </w:r>
    </w:p>
    <w:p w14:paraId="7D071AE4" w14:textId="77777777" w:rsidR="0008687F" w:rsidRDefault="0008687F" w:rsidP="0008687F">
      <w:pPr>
        <w:rPr>
          <w:bCs/>
        </w:rPr>
      </w:pPr>
    </w:p>
    <w:p w14:paraId="149F934B" w14:textId="77777777" w:rsidR="0008687F" w:rsidRDefault="0008687F" w:rsidP="0008687F">
      <w:pPr>
        <w:rPr>
          <w:bCs/>
        </w:rPr>
      </w:pPr>
      <w:r>
        <w:rPr>
          <w:bCs/>
        </w:rPr>
        <w:t>Arbeidsutvalg:</w:t>
      </w:r>
    </w:p>
    <w:p w14:paraId="48E25E77" w14:textId="77777777" w:rsidR="0008687F" w:rsidRDefault="0008687F" w:rsidP="0008687F">
      <w:pPr>
        <w:rPr>
          <w:bCs/>
        </w:rPr>
      </w:pPr>
      <w:r>
        <w:rPr>
          <w:bCs/>
        </w:rPr>
        <w:t>Arbeidsutvalget bør om mulig være sammensatt slik at de forskjellige helseregioner og de ulike spesialitetene er representert i størst mulig grad. Gruppen består av 4-6 personer inklusive leder, nestleder og sekretær/kasserer og velges av Styringsgruppen ved avstemming eller akklamasjon. Funksjonstid 3 år (sammenfallende med Styringsgruppen). Kan gjenvelges.</w:t>
      </w:r>
    </w:p>
    <w:p w14:paraId="2F4EDA3E" w14:textId="77777777" w:rsidR="0008687F" w:rsidRDefault="0008687F" w:rsidP="0008687F">
      <w:pPr>
        <w:rPr>
          <w:bCs/>
        </w:rPr>
      </w:pPr>
    </w:p>
    <w:p w14:paraId="7F173C49" w14:textId="77777777" w:rsidR="0008687F" w:rsidRDefault="0008687F" w:rsidP="0008687F">
      <w:pPr>
        <w:rPr>
          <w:bCs/>
        </w:rPr>
      </w:pPr>
      <w:r>
        <w:rPr>
          <w:bCs/>
        </w:rPr>
        <w:t>Leder, nestleder og sekretær/kasserer:</w:t>
      </w:r>
    </w:p>
    <w:p w14:paraId="3970AC77" w14:textId="77777777" w:rsidR="0008687F" w:rsidRDefault="0008687F" w:rsidP="0008687F">
      <w:pPr>
        <w:rPr>
          <w:bCs/>
        </w:rPr>
      </w:pPr>
      <w:r>
        <w:rPr>
          <w:bCs/>
        </w:rPr>
        <w:t>Leder bør ha stor erfaring og vitenskapelig legitimitet i fagmiljøet. Leder, nestleder og sekretær/kasserer velges av Styringsgruppen etter innstilling fra valgkomiteen. Funksjonstid 3 år (sammenfallende med Styringsgruppen). Kan gjenvelges.</w:t>
      </w:r>
    </w:p>
    <w:p w14:paraId="32951318" w14:textId="77777777" w:rsidR="0008687F" w:rsidRDefault="0008687F" w:rsidP="0008687F"/>
    <w:p w14:paraId="1C0A4C99" w14:textId="77777777" w:rsidR="0008687F" w:rsidRDefault="0008687F" w:rsidP="0008687F">
      <w:r>
        <w:t>Mandat og arbeidsoppgaver for styringsgruppe:</w:t>
      </w:r>
    </w:p>
    <w:p w14:paraId="52294AFE" w14:textId="77777777" w:rsidR="0008687F" w:rsidRDefault="0008687F" w:rsidP="0008687F">
      <w:pPr>
        <w:pStyle w:val="Listeavsnitt"/>
        <w:numPr>
          <w:ilvl w:val="0"/>
          <w:numId w:val="12"/>
        </w:numPr>
        <w:spacing w:after="0" w:line="240" w:lineRule="auto"/>
      </w:pPr>
      <w:r>
        <w:t>Utarbeide og ajourføre handlingsprogram for malignt melanom og «pakkeforløp for føflekkreft»</w:t>
      </w:r>
    </w:p>
    <w:p w14:paraId="152EE212" w14:textId="77777777" w:rsidR="0008687F" w:rsidRDefault="0008687F" w:rsidP="0008687F">
      <w:pPr>
        <w:pStyle w:val="Listeavsnitt"/>
        <w:numPr>
          <w:ilvl w:val="0"/>
          <w:numId w:val="12"/>
        </w:numPr>
        <w:spacing w:after="0" w:line="240" w:lineRule="auto"/>
      </w:pPr>
      <w:r>
        <w:t xml:space="preserve">Utbre kunnskap om, og stimulere interessen for diagnostikk og behandling av malignt melanom </w:t>
      </w:r>
    </w:p>
    <w:p w14:paraId="42A38051" w14:textId="77777777" w:rsidR="0008687F" w:rsidRDefault="0008687F" w:rsidP="0008687F">
      <w:pPr>
        <w:pStyle w:val="Listeavsnitt"/>
        <w:numPr>
          <w:ilvl w:val="0"/>
          <w:numId w:val="12"/>
        </w:numPr>
        <w:spacing w:after="0" w:line="240" w:lineRule="auto"/>
      </w:pPr>
      <w:r>
        <w:t>Vurdere forslag til nye kliniske studier og initiere nye studier</w:t>
      </w:r>
    </w:p>
    <w:p w14:paraId="157E6A9C" w14:textId="77777777" w:rsidR="0008687F" w:rsidRDefault="0008687F" w:rsidP="0008687F">
      <w:pPr>
        <w:pStyle w:val="Listeavsnitt"/>
        <w:numPr>
          <w:ilvl w:val="0"/>
          <w:numId w:val="12"/>
        </w:numPr>
        <w:spacing w:after="0" w:line="240" w:lineRule="auto"/>
      </w:pPr>
      <w:r>
        <w:t>Utpeke ansvarlige for utarbeidelse og gjennomføring av protokoller</w:t>
      </w:r>
    </w:p>
    <w:p w14:paraId="2DCCAB94" w14:textId="77777777" w:rsidR="0008687F" w:rsidRDefault="0008687F" w:rsidP="0008687F">
      <w:pPr>
        <w:pStyle w:val="Listeavsnitt"/>
        <w:numPr>
          <w:ilvl w:val="0"/>
          <w:numId w:val="12"/>
        </w:numPr>
        <w:spacing w:after="0" w:line="240" w:lineRule="auto"/>
      </w:pPr>
      <w:r>
        <w:t>Styringsgruppen er besluttende myndighet for økonomiske og administrative avgjørelser</w:t>
      </w:r>
    </w:p>
    <w:p w14:paraId="1FDF1C7E" w14:textId="77777777" w:rsidR="0008687F" w:rsidRDefault="0008687F" w:rsidP="0008687F">
      <w:pPr>
        <w:pStyle w:val="Listeavsnitt"/>
        <w:numPr>
          <w:ilvl w:val="0"/>
          <w:numId w:val="12"/>
        </w:numPr>
        <w:spacing w:after="0" w:line="240" w:lineRule="auto"/>
      </w:pPr>
      <w:r>
        <w:t>Arrangere nasjonale NMG møter, minst annen hvert år</w:t>
      </w:r>
    </w:p>
    <w:p w14:paraId="4D54CB70" w14:textId="77777777" w:rsidR="0008687F" w:rsidRDefault="0008687F" w:rsidP="0008687F">
      <w:pPr>
        <w:pStyle w:val="Listeavsnitt"/>
        <w:numPr>
          <w:ilvl w:val="0"/>
          <w:numId w:val="12"/>
        </w:numPr>
        <w:spacing w:after="0" w:line="240" w:lineRule="auto"/>
      </w:pPr>
      <w:r>
        <w:t>Velge arbeidsutvalg, leder og nestleder, kasserer og sekretær</w:t>
      </w:r>
    </w:p>
    <w:p w14:paraId="490D7455" w14:textId="77777777" w:rsidR="0008687F" w:rsidRDefault="0008687F" w:rsidP="0008687F">
      <w:pPr>
        <w:pStyle w:val="Listeavsnitt"/>
        <w:numPr>
          <w:ilvl w:val="0"/>
          <w:numId w:val="12"/>
        </w:numPr>
        <w:spacing w:after="0" w:line="240" w:lineRule="auto"/>
      </w:pPr>
      <w:r>
        <w:t>Styringsgruppen har møter ved behov og minst 1 gang pr år</w:t>
      </w:r>
    </w:p>
    <w:p w14:paraId="2434C942" w14:textId="77777777" w:rsidR="0008687F" w:rsidRDefault="0008687F" w:rsidP="0008687F">
      <w:pPr>
        <w:pStyle w:val="Listeavsnitt"/>
        <w:numPr>
          <w:ilvl w:val="0"/>
          <w:numId w:val="12"/>
        </w:numPr>
        <w:spacing w:after="0" w:line="240" w:lineRule="auto"/>
      </w:pPr>
      <w:r>
        <w:t>Representantene i styringsgruppen er ansvarlig for NMG- arbeidet i sine respektive regioner og for informasjon til sine respektive spesialforeninger</w:t>
      </w:r>
    </w:p>
    <w:p w14:paraId="18199D6E" w14:textId="77777777" w:rsidR="0008687F" w:rsidRDefault="0008687F" w:rsidP="0008687F">
      <w:pPr>
        <w:pStyle w:val="Listeavsnitt"/>
        <w:numPr>
          <w:ilvl w:val="0"/>
          <w:numId w:val="12"/>
        </w:numPr>
        <w:spacing w:after="0" w:line="240" w:lineRule="auto"/>
      </w:pPr>
      <w:r>
        <w:t>Høringsinstans for relevante fagmedisinske høringsrunder</w:t>
      </w:r>
    </w:p>
    <w:p w14:paraId="29B93E22" w14:textId="77777777" w:rsidR="0008687F" w:rsidRDefault="0008687F" w:rsidP="0008687F">
      <w:pPr>
        <w:pStyle w:val="Listeavsnitt"/>
        <w:numPr>
          <w:ilvl w:val="0"/>
          <w:numId w:val="12"/>
        </w:numPr>
        <w:spacing w:after="0" w:line="240" w:lineRule="auto"/>
      </w:pPr>
      <w:r>
        <w:t>Endringer i NMG statuttene krever 2/3 flertall ved avstemning i styringsgruppen, at minst ¾ av styringsgruppen er tilstede og at foreslåtte endringer er sendt ut minst 1 måned før møtetidspunkt.</w:t>
      </w:r>
    </w:p>
    <w:p w14:paraId="42916888" w14:textId="77777777" w:rsidR="0008687F" w:rsidRDefault="0008687F" w:rsidP="0008687F">
      <w:pPr>
        <w:pStyle w:val="Listeavsnitt"/>
        <w:numPr>
          <w:ilvl w:val="0"/>
          <w:numId w:val="12"/>
        </w:numPr>
        <w:spacing w:after="0" w:line="240" w:lineRule="auto"/>
      </w:pPr>
      <w:r>
        <w:t>Andre avstemninger avgjøres med flertall hvor minst halvdelen av styringsgruppemedlemmene har avgitt stemme, ved stemmelikhet teller leders stemme dobbelt.</w:t>
      </w:r>
    </w:p>
    <w:p w14:paraId="5F63FC80" w14:textId="77777777" w:rsidR="0008687F" w:rsidRDefault="0008687F" w:rsidP="0008687F"/>
    <w:p w14:paraId="19DAA533" w14:textId="77777777" w:rsidR="0008687F" w:rsidRDefault="0008687F" w:rsidP="0008687F">
      <w:r>
        <w:t>Mandat og arbeidsoppgaver for arbeidsutvalg:</w:t>
      </w:r>
    </w:p>
    <w:p w14:paraId="7400622D" w14:textId="77777777" w:rsidR="0008687F" w:rsidRDefault="0008687F" w:rsidP="0008687F">
      <w:pPr>
        <w:pStyle w:val="Listeavsnitt"/>
        <w:numPr>
          <w:ilvl w:val="0"/>
          <w:numId w:val="13"/>
        </w:numPr>
        <w:spacing w:after="0" w:line="240" w:lineRule="auto"/>
      </w:pPr>
      <w:r>
        <w:t>Samordne arbeidet med Nasjonalt handlingsprogram med retningslinjer for diagnostikk, behandling og oppfølging av maligne melanomer</w:t>
      </w:r>
    </w:p>
    <w:p w14:paraId="4DC35195" w14:textId="77777777" w:rsidR="0008687F" w:rsidRDefault="0008687F" w:rsidP="0008687F">
      <w:pPr>
        <w:pStyle w:val="Listeavsnitt"/>
        <w:numPr>
          <w:ilvl w:val="0"/>
          <w:numId w:val="13"/>
        </w:numPr>
        <w:spacing w:after="0" w:line="240" w:lineRule="auto"/>
      </w:pPr>
      <w:r>
        <w:t>Ansvarlig for den løpende drift av NMG</w:t>
      </w:r>
    </w:p>
    <w:p w14:paraId="591D9712" w14:textId="77777777" w:rsidR="0008687F" w:rsidRDefault="0008687F" w:rsidP="0008687F">
      <w:pPr>
        <w:pStyle w:val="Listeavsnitt"/>
        <w:numPr>
          <w:ilvl w:val="0"/>
          <w:numId w:val="13"/>
        </w:numPr>
        <w:spacing w:after="0" w:line="240" w:lineRule="auto"/>
      </w:pPr>
      <w:r>
        <w:t>Sekretariat for henvendelser til og fra NMG</w:t>
      </w:r>
    </w:p>
    <w:p w14:paraId="5F39747D" w14:textId="77777777" w:rsidR="0008687F" w:rsidRDefault="0008687F" w:rsidP="0008687F">
      <w:pPr>
        <w:pStyle w:val="Listeavsnitt"/>
        <w:numPr>
          <w:ilvl w:val="0"/>
          <w:numId w:val="13"/>
        </w:numPr>
        <w:spacing w:after="0" w:line="240" w:lineRule="auto"/>
      </w:pPr>
      <w:r>
        <w:t>Foreslår /kanaliserer/ konkretiserer saker til behandling i Styringsgruppen</w:t>
      </w:r>
    </w:p>
    <w:p w14:paraId="3A36CF47" w14:textId="77777777" w:rsidR="0008687F" w:rsidRDefault="0008687F" w:rsidP="0008687F">
      <w:pPr>
        <w:pStyle w:val="Listeavsnitt"/>
        <w:numPr>
          <w:ilvl w:val="0"/>
          <w:numId w:val="13"/>
        </w:numPr>
        <w:spacing w:after="0" w:line="240" w:lineRule="auto"/>
      </w:pPr>
      <w:r>
        <w:t>Ansvarlig for regelmessig informasjon til Styringsgruppen</w:t>
      </w:r>
    </w:p>
    <w:p w14:paraId="63BAB7E6" w14:textId="77777777" w:rsidR="0008687F" w:rsidRDefault="0008687F" w:rsidP="0008687F">
      <w:pPr>
        <w:pStyle w:val="Listeavsnitt"/>
        <w:numPr>
          <w:ilvl w:val="0"/>
          <w:numId w:val="13"/>
        </w:numPr>
        <w:spacing w:after="0" w:line="240" w:lineRule="auto"/>
      </w:pPr>
      <w:r>
        <w:t>Fordele arbeidsoppgaver innen Styringsgruppen etter kompetanse</w:t>
      </w:r>
    </w:p>
    <w:p w14:paraId="0D2DDBFB" w14:textId="77777777" w:rsidR="0008687F" w:rsidRDefault="0008687F" w:rsidP="0008687F">
      <w:pPr>
        <w:pStyle w:val="Listeavsnitt"/>
        <w:numPr>
          <w:ilvl w:val="0"/>
          <w:numId w:val="13"/>
        </w:numPr>
        <w:spacing w:after="0" w:line="240" w:lineRule="auto"/>
      </w:pPr>
      <w:r>
        <w:t xml:space="preserve">Ansvarlig for </w:t>
      </w:r>
      <w:proofErr w:type="spellStart"/>
      <w:r>
        <w:t>NMG's</w:t>
      </w:r>
      <w:proofErr w:type="spellEnd"/>
      <w:r>
        <w:t xml:space="preserve"> økonomi og fremlegger årsregnskap</w:t>
      </w:r>
    </w:p>
    <w:p w14:paraId="335CF577" w14:textId="77777777" w:rsidR="0008687F" w:rsidRDefault="0008687F" w:rsidP="0008687F">
      <w:pPr>
        <w:pStyle w:val="Listeavsnitt"/>
        <w:numPr>
          <w:ilvl w:val="0"/>
          <w:numId w:val="13"/>
        </w:numPr>
        <w:spacing w:after="0" w:line="240" w:lineRule="auto"/>
      </w:pPr>
      <w:r>
        <w:t>Ansvarlig for kontakt med tilsvarende grupper nasjonalt og nordisk og med farmasøytisk industri</w:t>
      </w:r>
    </w:p>
    <w:p w14:paraId="1041A270" w14:textId="77777777" w:rsidR="0008687F" w:rsidRDefault="0008687F" w:rsidP="0008687F">
      <w:pPr>
        <w:pStyle w:val="Listeavsnitt"/>
        <w:numPr>
          <w:ilvl w:val="0"/>
          <w:numId w:val="13"/>
        </w:numPr>
        <w:spacing w:after="0" w:line="240" w:lineRule="auto"/>
      </w:pPr>
      <w:r>
        <w:t>Forberede sakliste med saker til styringsgruppemøtene</w:t>
      </w:r>
    </w:p>
    <w:p w14:paraId="41014BC0" w14:textId="77777777" w:rsidR="0008687F" w:rsidRDefault="0008687F" w:rsidP="0008687F"/>
    <w:p w14:paraId="69C3CCE7" w14:textId="77777777" w:rsidR="0008687F" w:rsidRDefault="0008687F" w:rsidP="0008687F">
      <w:r>
        <w:t>Mandat og arbeidsoppgaver for valgkomite:</w:t>
      </w:r>
    </w:p>
    <w:p w14:paraId="1798B70D" w14:textId="77777777" w:rsidR="0008687F" w:rsidRDefault="0008687F" w:rsidP="0008687F">
      <w:pPr>
        <w:pStyle w:val="Listeavsnitt"/>
        <w:numPr>
          <w:ilvl w:val="0"/>
          <w:numId w:val="14"/>
        </w:numPr>
        <w:spacing w:after="0" w:line="240" w:lineRule="auto"/>
      </w:pPr>
      <w:r>
        <w:lastRenderedPageBreak/>
        <w:t>Basert på forslag fra eksisterende valgkomité velges ny valgkomité på årsmøtet året før styringsgruppevalg, og har tre års funksjonstid</w:t>
      </w:r>
    </w:p>
    <w:p w14:paraId="58B32E3C" w14:textId="77777777" w:rsidR="0008687F" w:rsidRDefault="0008687F" w:rsidP="0008687F">
      <w:pPr>
        <w:pStyle w:val="Listeavsnitt"/>
        <w:numPr>
          <w:ilvl w:val="0"/>
          <w:numId w:val="14"/>
        </w:numPr>
        <w:spacing w:after="0" w:line="240" w:lineRule="auto"/>
      </w:pPr>
      <w:r>
        <w:t>Valgkomitéen skal bestå av 3 medlemmer, helst fra ulike RHF</w:t>
      </w:r>
    </w:p>
    <w:p w14:paraId="6D019CB2" w14:textId="77777777" w:rsidR="0008687F" w:rsidRDefault="0008687F" w:rsidP="0008687F">
      <w:pPr>
        <w:pStyle w:val="Listeavsnitt"/>
        <w:numPr>
          <w:ilvl w:val="0"/>
          <w:numId w:val="14"/>
        </w:numPr>
        <w:spacing w:after="0" w:line="240" w:lineRule="auto"/>
      </w:pPr>
      <w:r>
        <w:t xml:space="preserve">Leder og nestleder skal ikke sitte i </w:t>
      </w:r>
      <w:bookmarkStart w:id="69" w:name="OLE_LINK8"/>
      <w:bookmarkStart w:id="70" w:name="OLE_LINK7"/>
      <w:r>
        <w:t>valgkomitéen</w:t>
      </w:r>
      <w:bookmarkEnd w:id="69"/>
      <w:bookmarkEnd w:id="70"/>
    </w:p>
    <w:p w14:paraId="71E53DE4" w14:textId="77777777" w:rsidR="0008687F" w:rsidRDefault="0008687F" w:rsidP="0008687F">
      <w:pPr>
        <w:pStyle w:val="Listeavsnitt"/>
        <w:numPr>
          <w:ilvl w:val="0"/>
          <w:numId w:val="14"/>
        </w:numPr>
        <w:spacing w:after="0" w:line="240" w:lineRule="auto"/>
      </w:pPr>
      <w:bookmarkStart w:id="71" w:name="OLE_LINK6"/>
      <w:bookmarkStart w:id="72" w:name="OLE_LINK5"/>
      <w:r>
        <w:t xml:space="preserve">Medlem av valgkomitéen kan være kandidat til </w:t>
      </w:r>
      <w:bookmarkEnd w:id="71"/>
      <w:bookmarkEnd w:id="72"/>
      <w:r>
        <w:t>styringsgruppen og arbeidsutvalget</w:t>
      </w:r>
    </w:p>
    <w:p w14:paraId="02843CF5" w14:textId="77777777" w:rsidR="0008687F" w:rsidRDefault="0008687F" w:rsidP="0008687F">
      <w:pPr>
        <w:pStyle w:val="Listeavsnitt"/>
        <w:numPr>
          <w:ilvl w:val="0"/>
          <w:numId w:val="14"/>
        </w:numPr>
        <w:spacing w:after="0" w:line="240" w:lineRule="auto"/>
      </w:pPr>
      <w:r>
        <w:t>Medlem av valgkomitéen kan være kandidat til leder og nestleder i neste periode, men må da tre ut av valgkomitéen</w:t>
      </w:r>
    </w:p>
    <w:p w14:paraId="2623307D" w14:textId="77777777" w:rsidR="0008687F" w:rsidRDefault="0008687F" w:rsidP="0008687F">
      <w:pPr>
        <w:pStyle w:val="Listeavsnitt"/>
        <w:numPr>
          <w:ilvl w:val="0"/>
          <w:numId w:val="14"/>
        </w:numPr>
        <w:spacing w:after="0" w:line="240" w:lineRule="auto"/>
      </w:pPr>
      <w:r>
        <w:t xml:space="preserve">Valgkomiteen skal påse at styringsgruppesammensetningen er i henhold til </w:t>
      </w:r>
      <w:proofErr w:type="spellStart"/>
      <w:r>
        <w:t>NMG’s</w:t>
      </w:r>
      <w:proofErr w:type="spellEnd"/>
      <w:r>
        <w:t xml:space="preserve"> </w:t>
      </w:r>
      <w:proofErr w:type="spellStart"/>
      <w:r>
        <w:t>statutter</w:t>
      </w:r>
      <w:proofErr w:type="spellEnd"/>
    </w:p>
    <w:p w14:paraId="2F07E8B5" w14:textId="77777777" w:rsidR="0008687F" w:rsidRDefault="0008687F" w:rsidP="0008687F">
      <w:pPr>
        <w:pStyle w:val="Listeavsnitt"/>
        <w:numPr>
          <w:ilvl w:val="0"/>
          <w:numId w:val="14"/>
        </w:numPr>
        <w:spacing w:after="0" w:line="240" w:lineRule="auto"/>
      </w:pPr>
      <w:r>
        <w:t xml:space="preserve">Foreslå kandidater til arbeidsutvalg samt leder, nestleder, kasserer og sekretær. </w:t>
      </w:r>
    </w:p>
    <w:p w14:paraId="5D772232" w14:textId="77777777" w:rsidR="0008687F" w:rsidRDefault="0008687F" w:rsidP="0008687F">
      <w:pPr>
        <w:pStyle w:val="Listeavsnitt"/>
        <w:numPr>
          <w:ilvl w:val="0"/>
          <w:numId w:val="14"/>
        </w:numPr>
        <w:spacing w:after="0" w:line="240" w:lineRule="auto"/>
      </w:pPr>
      <w:r>
        <w:t>Foreslå ressurspersoner</w:t>
      </w:r>
    </w:p>
    <w:p w14:paraId="3E67CC14" w14:textId="77777777" w:rsidR="0008687F" w:rsidRDefault="0008687F" w:rsidP="0008687F">
      <w:pPr>
        <w:pStyle w:val="Listeavsnitt"/>
        <w:numPr>
          <w:ilvl w:val="0"/>
          <w:numId w:val="14"/>
        </w:numPr>
        <w:spacing w:after="0" w:line="240" w:lineRule="auto"/>
        <w:rPr>
          <w:bCs/>
        </w:rPr>
      </w:pPr>
      <w:r>
        <w:t xml:space="preserve">Kontrollere at styringsgruppemedlemmer har støtte fra/er fremmet av </w:t>
      </w:r>
      <w:r>
        <w:rPr>
          <w:bCs/>
        </w:rPr>
        <w:t>aktuelle fagmedisinske foreninger og spesialforeninger</w:t>
      </w:r>
    </w:p>
    <w:p w14:paraId="2F0CF508" w14:textId="77777777" w:rsidR="0008687F" w:rsidRDefault="0008687F" w:rsidP="0008687F">
      <w:pPr>
        <w:pStyle w:val="Listeavsnitt"/>
        <w:spacing w:after="0" w:line="240" w:lineRule="auto"/>
        <w:rPr>
          <w:bCs/>
        </w:rPr>
      </w:pPr>
    </w:p>
    <w:p w14:paraId="1F20FE9D" w14:textId="77777777" w:rsidR="0008687F" w:rsidRDefault="0008687F" w:rsidP="0008687F"/>
    <w:p w14:paraId="4FD4842F" w14:textId="77777777" w:rsidR="0008687F" w:rsidRDefault="0008687F" w:rsidP="0008687F">
      <w:pPr>
        <w:tabs>
          <w:tab w:val="left" w:pos="3510"/>
        </w:tabs>
      </w:pPr>
      <w:r>
        <w:tab/>
      </w:r>
    </w:p>
    <w:p w14:paraId="26DFCCED" w14:textId="77777777" w:rsidR="0008687F" w:rsidRPr="0008687F" w:rsidRDefault="0008687F" w:rsidP="00BA6B19"/>
    <w:sectPr w:rsidR="0008687F" w:rsidRPr="0008687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Svendsen, Henrik Løvendahl" w:date="2019-06-29T19:20:00Z" w:initials="SHL">
    <w:p w14:paraId="1AA050A2" w14:textId="77777777" w:rsidR="00A17A32" w:rsidRDefault="00A17A32">
      <w:pPr>
        <w:pStyle w:val="Merknadstekst"/>
      </w:pPr>
      <w:r>
        <w:rPr>
          <w:rStyle w:val="Merknadsreferanse"/>
        </w:rPr>
        <w:annotationRef/>
      </w:r>
      <w:r>
        <w:t>Ul i denne gruppen?</w:t>
      </w:r>
    </w:p>
  </w:comment>
  <w:comment w:id="16" w:author="Svendsen, Henrik Løvendahl" w:date="2019-06-29T19:13:00Z" w:initials="SHL">
    <w:p w14:paraId="13421FC3" w14:textId="77777777" w:rsidR="00A17A32" w:rsidRDefault="00A17A32">
      <w:pPr>
        <w:pStyle w:val="Merknadstekst"/>
      </w:pPr>
      <w:r>
        <w:rPr>
          <w:rStyle w:val="Merknadsreferanse"/>
        </w:rPr>
        <w:annotationRef/>
      </w:r>
      <w:proofErr w:type="spellStart"/>
      <w:proofErr w:type="gramStart"/>
      <w:r>
        <w:t>Evt</w:t>
      </w:r>
      <w:proofErr w:type="spellEnd"/>
      <w:r>
        <w:t>:  arr</w:t>
      </w:r>
      <w:proofErr w:type="gramEnd"/>
      <w:r>
        <w:t xml:space="preserve">, lymfeknutestasjon(er) identifisert ved </w:t>
      </w:r>
      <w:proofErr w:type="spellStart"/>
      <w:r>
        <w:t>lymfescintigrafi</w:t>
      </w:r>
      <w:proofErr w:type="spellEnd"/>
      <w:r>
        <w:t xml:space="preserve"> og områder mellom disse</w:t>
      </w:r>
    </w:p>
  </w:comment>
  <w:comment w:id="55" w:author="Svendsen, Henrik Løvendahl" w:date="2019-06-29T19:08:00Z" w:initials="SHL">
    <w:p w14:paraId="6AC92533" w14:textId="77777777" w:rsidR="004A004E" w:rsidRDefault="004A004E">
      <w:pPr>
        <w:pStyle w:val="Merknadstekst"/>
      </w:pPr>
      <w:r>
        <w:rPr>
          <w:rStyle w:val="Merknadsreferanse"/>
        </w:rPr>
        <w:annotationRef/>
      </w:r>
      <w:r>
        <w:t>endret</w:t>
      </w:r>
    </w:p>
  </w:comment>
  <w:comment w:id="58" w:author="Svendsen, Henrik Løvendahl" w:date="2019-06-29T19:09:00Z" w:initials="SHL">
    <w:p w14:paraId="41A4F98F" w14:textId="77777777" w:rsidR="004A004E" w:rsidRDefault="004A004E">
      <w:pPr>
        <w:pStyle w:val="Merknadstekst"/>
      </w:pPr>
      <w:r>
        <w:rPr>
          <w:rStyle w:val="Merknadsreferanse"/>
        </w:rPr>
        <w:annotationRef/>
      </w:r>
      <w:r>
        <w:t>lagt til IIID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A050A2" w15:done="0"/>
  <w15:commentEx w15:paraId="13421FC3" w15:done="0"/>
  <w15:commentEx w15:paraId="6AC92533" w15:done="0"/>
  <w15:commentEx w15:paraId="41A4F9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A04"/>
    <w:multiLevelType w:val="hybridMultilevel"/>
    <w:tmpl w:val="5EB814D0"/>
    <w:lvl w:ilvl="0" w:tplc="C9D0A514">
      <w:numFmt w:val="bullet"/>
      <w:lvlText w:val=""/>
      <w:lvlJc w:val="left"/>
      <w:pPr>
        <w:ind w:left="420" w:hanging="360"/>
      </w:pPr>
      <w:rPr>
        <w:rFonts w:ascii="Symbol" w:eastAsia="Times New Roman" w:hAnsi="Symbol"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15:restartNumberingAfterBreak="0">
    <w:nsid w:val="0814085E"/>
    <w:multiLevelType w:val="hybridMultilevel"/>
    <w:tmpl w:val="4972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A35A6D"/>
    <w:multiLevelType w:val="hybridMultilevel"/>
    <w:tmpl w:val="9D14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A53A0"/>
    <w:multiLevelType w:val="hybridMultilevel"/>
    <w:tmpl w:val="3578952E"/>
    <w:lvl w:ilvl="0" w:tplc="B734E0BC">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255EAB"/>
    <w:multiLevelType w:val="hybridMultilevel"/>
    <w:tmpl w:val="195C5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8E440A"/>
    <w:multiLevelType w:val="hybridMultilevel"/>
    <w:tmpl w:val="CB0893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279C453A"/>
    <w:multiLevelType w:val="multilevel"/>
    <w:tmpl w:val="FECE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9B1D2E"/>
    <w:multiLevelType w:val="hybridMultilevel"/>
    <w:tmpl w:val="9DCE8504"/>
    <w:lvl w:ilvl="0" w:tplc="CC6ABD2A">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8" w15:restartNumberingAfterBreak="0">
    <w:nsid w:val="37FD1470"/>
    <w:multiLevelType w:val="hybridMultilevel"/>
    <w:tmpl w:val="EDF0BA4A"/>
    <w:lvl w:ilvl="0" w:tplc="0414000F">
      <w:start w:val="1"/>
      <w:numFmt w:val="decimal"/>
      <w:lvlText w:val="%1."/>
      <w:lvlJc w:val="left"/>
      <w:pPr>
        <w:ind w:left="1065"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4809C6"/>
    <w:multiLevelType w:val="hybridMultilevel"/>
    <w:tmpl w:val="2F121D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3C7C183D"/>
    <w:multiLevelType w:val="hybridMultilevel"/>
    <w:tmpl w:val="1CAC6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7A6743"/>
    <w:multiLevelType w:val="hybridMultilevel"/>
    <w:tmpl w:val="67443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2532CD"/>
    <w:multiLevelType w:val="multilevel"/>
    <w:tmpl w:val="3998F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15EFE"/>
    <w:multiLevelType w:val="hybridMultilevel"/>
    <w:tmpl w:val="0DDE40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ED91589"/>
    <w:multiLevelType w:val="hybridMultilevel"/>
    <w:tmpl w:val="B6B49B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9"/>
  </w:num>
  <w:num w:numId="5">
    <w:abstractNumId w:val="3"/>
  </w:num>
  <w:num w:numId="6">
    <w:abstractNumId w:val="0"/>
  </w:num>
  <w:num w:numId="7">
    <w:abstractNumId w:val="4"/>
  </w:num>
  <w:num w:numId="8">
    <w:abstractNumId w:val="14"/>
  </w:num>
  <w:num w:numId="9">
    <w:abstractNumId w:val="13"/>
  </w:num>
  <w:num w:numId="10">
    <w:abstractNumId w:val="7"/>
  </w:num>
  <w:num w:numId="11">
    <w:abstractNumId w:val="11"/>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dsen, Henrik Løvendahl">
    <w15:presenceInfo w15:providerId="AD" w15:userId="S-1-5-21-2061001726-1181116807-114579206-162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b-NO"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FD"/>
    <w:rsid w:val="00027821"/>
    <w:rsid w:val="00054B1B"/>
    <w:rsid w:val="0005591F"/>
    <w:rsid w:val="00073504"/>
    <w:rsid w:val="0008687F"/>
    <w:rsid w:val="00095AFF"/>
    <w:rsid w:val="000A036F"/>
    <w:rsid w:val="000C73C8"/>
    <w:rsid w:val="000C742E"/>
    <w:rsid w:val="00103647"/>
    <w:rsid w:val="001209F6"/>
    <w:rsid w:val="0012718E"/>
    <w:rsid w:val="00153C2F"/>
    <w:rsid w:val="0017422A"/>
    <w:rsid w:val="00187867"/>
    <w:rsid w:val="001A6F28"/>
    <w:rsid w:val="001F467F"/>
    <w:rsid w:val="0021060D"/>
    <w:rsid w:val="0022599C"/>
    <w:rsid w:val="00290807"/>
    <w:rsid w:val="00297211"/>
    <w:rsid w:val="002C0B41"/>
    <w:rsid w:val="002C138E"/>
    <w:rsid w:val="002D6B25"/>
    <w:rsid w:val="002D767F"/>
    <w:rsid w:val="00331F51"/>
    <w:rsid w:val="00361DA1"/>
    <w:rsid w:val="00381C5B"/>
    <w:rsid w:val="00381CA6"/>
    <w:rsid w:val="0038482C"/>
    <w:rsid w:val="003B3E64"/>
    <w:rsid w:val="003E176F"/>
    <w:rsid w:val="003F77C9"/>
    <w:rsid w:val="00472996"/>
    <w:rsid w:val="004750D7"/>
    <w:rsid w:val="004840C2"/>
    <w:rsid w:val="0049084F"/>
    <w:rsid w:val="004A004E"/>
    <w:rsid w:val="004C5C1A"/>
    <w:rsid w:val="004F53AF"/>
    <w:rsid w:val="00504075"/>
    <w:rsid w:val="00537F8A"/>
    <w:rsid w:val="00584523"/>
    <w:rsid w:val="005A45A1"/>
    <w:rsid w:val="005C2F7E"/>
    <w:rsid w:val="005E21FF"/>
    <w:rsid w:val="005E7740"/>
    <w:rsid w:val="005F4FA5"/>
    <w:rsid w:val="00630903"/>
    <w:rsid w:val="00635B93"/>
    <w:rsid w:val="006B7BC9"/>
    <w:rsid w:val="006D0895"/>
    <w:rsid w:val="007712E5"/>
    <w:rsid w:val="00776F06"/>
    <w:rsid w:val="00791538"/>
    <w:rsid w:val="007C3753"/>
    <w:rsid w:val="007D0109"/>
    <w:rsid w:val="007D50B9"/>
    <w:rsid w:val="007F63CF"/>
    <w:rsid w:val="008023CC"/>
    <w:rsid w:val="0084280C"/>
    <w:rsid w:val="008A6E9A"/>
    <w:rsid w:val="008B1E5A"/>
    <w:rsid w:val="008C46BC"/>
    <w:rsid w:val="00911616"/>
    <w:rsid w:val="00912F52"/>
    <w:rsid w:val="009733B4"/>
    <w:rsid w:val="00981FE9"/>
    <w:rsid w:val="009A131D"/>
    <w:rsid w:val="009A7C69"/>
    <w:rsid w:val="009D7F6B"/>
    <w:rsid w:val="009E0F56"/>
    <w:rsid w:val="009F2E8C"/>
    <w:rsid w:val="00A17A32"/>
    <w:rsid w:val="00A335B4"/>
    <w:rsid w:val="00A605E1"/>
    <w:rsid w:val="00A61C45"/>
    <w:rsid w:val="00A67D49"/>
    <w:rsid w:val="00A67FD4"/>
    <w:rsid w:val="00A95045"/>
    <w:rsid w:val="00AC0FDC"/>
    <w:rsid w:val="00AF01FF"/>
    <w:rsid w:val="00B24D3D"/>
    <w:rsid w:val="00B86157"/>
    <w:rsid w:val="00BA6B19"/>
    <w:rsid w:val="00BB056A"/>
    <w:rsid w:val="00BB199B"/>
    <w:rsid w:val="00BC33C7"/>
    <w:rsid w:val="00BD16D7"/>
    <w:rsid w:val="00BE257D"/>
    <w:rsid w:val="00BF37FD"/>
    <w:rsid w:val="00C031F8"/>
    <w:rsid w:val="00C14026"/>
    <w:rsid w:val="00C20081"/>
    <w:rsid w:val="00C46A7A"/>
    <w:rsid w:val="00C6554C"/>
    <w:rsid w:val="00CA3147"/>
    <w:rsid w:val="00CB5C58"/>
    <w:rsid w:val="00CF13B0"/>
    <w:rsid w:val="00D36A9D"/>
    <w:rsid w:val="00D8103E"/>
    <w:rsid w:val="00DC0DB4"/>
    <w:rsid w:val="00E26D45"/>
    <w:rsid w:val="00E26E53"/>
    <w:rsid w:val="00E54EDA"/>
    <w:rsid w:val="00E913C6"/>
    <w:rsid w:val="00EA2672"/>
    <w:rsid w:val="00EB27D6"/>
    <w:rsid w:val="00EB3082"/>
    <w:rsid w:val="00EC0BAD"/>
    <w:rsid w:val="00ED1CE8"/>
    <w:rsid w:val="00EE3629"/>
    <w:rsid w:val="00F01027"/>
    <w:rsid w:val="00F24888"/>
    <w:rsid w:val="00F475A9"/>
    <w:rsid w:val="00F569B2"/>
    <w:rsid w:val="00F6114B"/>
    <w:rsid w:val="00F71AE6"/>
    <w:rsid w:val="00FA7453"/>
    <w:rsid w:val="00FD3E8D"/>
    <w:rsid w:val="00FD6E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1004C"/>
  <w15:docId w15:val="{5EB0CC1A-F015-48EB-995C-A41E6BE9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qFormat/>
    <w:rsid w:val="00BF3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F37FD"/>
    <w:rPr>
      <w:rFonts w:asciiTheme="majorHAnsi" w:eastAsiaTheme="majorEastAsia" w:hAnsiTheme="majorHAnsi" w:cstheme="majorBidi"/>
      <w:b/>
      <w:bCs/>
      <w:color w:val="365F91" w:themeColor="accent1" w:themeShade="BF"/>
      <w:sz w:val="28"/>
      <w:szCs w:val="28"/>
    </w:rPr>
  </w:style>
  <w:style w:type="character" w:styleId="Sterkutheving">
    <w:name w:val="Intense Emphasis"/>
    <w:basedOn w:val="Standardskriftforavsnitt"/>
    <w:uiPriority w:val="21"/>
    <w:qFormat/>
    <w:rsid w:val="00BF37FD"/>
    <w:rPr>
      <w:b/>
      <w:bCs/>
      <w:i/>
      <w:iCs/>
      <w:color w:val="4F81BD" w:themeColor="accent1"/>
    </w:rPr>
  </w:style>
  <w:style w:type="paragraph" w:styleId="Sterktsitat">
    <w:name w:val="Intense Quote"/>
    <w:basedOn w:val="Normal"/>
    <w:next w:val="Normal"/>
    <w:link w:val="SterktsitatTegn"/>
    <w:uiPriority w:val="30"/>
    <w:qFormat/>
    <w:rsid w:val="00BF37F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F37FD"/>
    <w:rPr>
      <w:b/>
      <w:bCs/>
      <w:i/>
      <w:iCs/>
      <w:color w:val="4F81BD" w:themeColor="accent1"/>
      <w:sz w:val="24"/>
      <w:szCs w:val="24"/>
    </w:rPr>
  </w:style>
  <w:style w:type="paragraph" w:styleId="Tittel">
    <w:name w:val="Title"/>
    <w:basedOn w:val="Normal"/>
    <w:next w:val="Normal"/>
    <w:link w:val="TittelTegn"/>
    <w:uiPriority w:val="10"/>
    <w:qFormat/>
    <w:rsid w:val="002D76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D767F"/>
    <w:rPr>
      <w:rFonts w:asciiTheme="majorHAnsi" w:eastAsiaTheme="majorEastAsia" w:hAnsiTheme="majorHAnsi" w:cstheme="majorBidi"/>
      <w:color w:val="17365D" w:themeColor="text2" w:themeShade="BF"/>
      <w:spacing w:val="5"/>
      <w:kern w:val="28"/>
      <w:sz w:val="52"/>
      <w:szCs w:val="52"/>
    </w:rPr>
  </w:style>
  <w:style w:type="character" w:styleId="Hyperkobling">
    <w:name w:val="Hyperlink"/>
    <w:basedOn w:val="Standardskriftforavsnitt"/>
    <w:uiPriority w:val="99"/>
    <w:unhideWhenUsed/>
    <w:rsid w:val="000C742E"/>
    <w:rPr>
      <w:strike w:val="0"/>
      <w:dstrike w:val="0"/>
      <w:color w:val="316C9D"/>
      <w:u w:val="none"/>
      <w:effect w:val="none"/>
    </w:rPr>
  </w:style>
  <w:style w:type="paragraph" w:styleId="Merknadstekst">
    <w:name w:val="annotation text"/>
    <w:basedOn w:val="Normal"/>
    <w:link w:val="MerknadstekstTegn"/>
    <w:unhideWhenUsed/>
    <w:rsid w:val="000C742E"/>
    <w:pPr>
      <w:spacing w:after="200"/>
    </w:pPr>
    <w:rPr>
      <w:rFonts w:asciiTheme="minorHAnsi" w:eastAsiaTheme="minorHAnsi" w:hAnsiTheme="minorHAnsi" w:cstheme="minorBidi"/>
      <w:sz w:val="20"/>
      <w:szCs w:val="20"/>
      <w:lang w:eastAsia="en-US"/>
    </w:rPr>
  </w:style>
  <w:style w:type="character" w:customStyle="1" w:styleId="MerknadstekstTegn">
    <w:name w:val="Merknadstekst Tegn"/>
    <w:basedOn w:val="Standardskriftforavsnitt"/>
    <w:link w:val="Merknadstekst"/>
    <w:rsid w:val="000C742E"/>
    <w:rPr>
      <w:rFonts w:asciiTheme="minorHAnsi" w:eastAsiaTheme="minorHAnsi" w:hAnsiTheme="minorHAnsi" w:cstheme="minorBidi"/>
      <w:lang w:eastAsia="en-US"/>
    </w:rPr>
  </w:style>
  <w:style w:type="paragraph" w:styleId="Listeavsnitt">
    <w:name w:val="List Paragraph"/>
    <w:basedOn w:val="Normal"/>
    <w:uiPriority w:val="34"/>
    <w:qFormat/>
    <w:rsid w:val="000C742E"/>
    <w:pPr>
      <w:spacing w:after="200" w:line="276" w:lineRule="auto"/>
      <w:ind w:left="720"/>
      <w:contextualSpacing/>
    </w:pPr>
    <w:rPr>
      <w:rFonts w:asciiTheme="minorHAnsi" w:eastAsiaTheme="minorHAnsi" w:hAnsiTheme="minorHAnsi" w:cstheme="minorBidi"/>
      <w:sz w:val="22"/>
      <w:szCs w:val="22"/>
      <w:lang w:eastAsia="en-US"/>
    </w:rPr>
  </w:style>
  <w:style w:type="character" w:styleId="Merknadsreferanse">
    <w:name w:val="annotation reference"/>
    <w:basedOn w:val="Standardskriftforavsnitt"/>
    <w:unhideWhenUsed/>
    <w:rsid w:val="000C742E"/>
    <w:rPr>
      <w:sz w:val="16"/>
      <w:szCs w:val="16"/>
    </w:rPr>
  </w:style>
  <w:style w:type="paragraph" w:styleId="Bobletekst">
    <w:name w:val="Balloon Text"/>
    <w:basedOn w:val="Normal"/>
    <w:link w:val="BobletekstTegn"/>
    <w:rsid w:val="000C742E"/>
    <w:rPr>
      <w:rFonts w:ascii="Tahoma" w:hAnsi="Tahoma" w:cs="Tahoma"/>
      <w:sz w:val="16"/>
      <w:szCs w:val="16"/>
    </w:rPr>
  </w:style>
  <w:style w:type="character" w:customStyle="1" w:styleId="BobletekstTegn">
    <w:name w:val="Bobletekst Tegn"/>
    <w:basedOn w:val="Standardskriftforavsnitt"/>
    <w:link w:val="Bobletekst"/>
    <w:rsid w:val="000C742E"/>
    <w:rPr>
      <w:rFonts w:ascii="Tahoma" w:hAnsi="Tahoma" w:cs="Tahoma"/>
      <w:sz w:val="16"/>
      <w:szCs w:val="16"/>
    </w:rPr>
  </w:style>
  <w:style w:type="character" w:customStyle="1" w:styleId="apple-converted-space">
    <w:name w:val="apple-converted-space"/>
    <w:basedOn w:val="Standardskriftforavsnitt"/>
    <w:rsid w:val="000C742E"/>
  </w:style>
  <w:style w:type="character" w:customStyle="1" w:styleId="il">
    <w:name w:val="il"/>
    <w:basedOn w:val="Standardskriftforavsnitt"/>
    <w:rsid w:val="000C742E"/>
  </w:style>
  <w:style w:type="paragraph" w:styleId="NormalWeb">
    <w:name w:val="Normal (Web)"/>
    <w:basedOn w:val="Normal"/>
    <w:uiPriority w:val="99"/>
    <w:unhideWhenUsed/>
    <w:rsid w:val="000C742E"/>
    <w:pPr>
      <w:spacing w:before="100" w:beforeAutospacing="1" w:after="100" w:afterAutospacing="1"/>
    </w:pPr>
  </w:style>
  <w:style w:type="character" w:styleId="Utheving">
    <w:name w:val="Emphasis"/>
    <w:basedOn w:val="Standardskriftforavsnitt"/>
    <w:uiPriority w:val="20"/>
    <w:qFormat/>
    <w:rsid w:val="00776F06"/>
    <w:rPr>
      <w:i/>
      <w:iCs/>
    </w:rPr>
  </w:style>
  <w:style w:type="paragraph" w:customStyle="1" w:styleId="m4971812399474526863gmail-m-5686542174272640963msolistparagraph">
    <w:name w:val="m_4971812399474526863gmail-m_-5686542174272640963msolistparagraph"/>
    <w:basedOn w:val="Normal"/>
    <w:rsid w:val="00EB3082"/>
    <w:pPr>
      <w:spacing w:before="100" w:beforeAutospacing="1" w:after="100" w:afterAutospacing="1"/>
    </w:pPr>
  </w:style>
  <w:style w:type="table" w:styleId="Tabellrutenett">
    <w:name w:val="Table Grid"/>
    <w:basedOn w:val="Vanligtabell"/>
    <w:uiPriority w:val="59"/>
    <w:rsid w:val="00F71A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ntekst">
    <w:name w:val="Plain Text"/>
    <w:basedOn w:val="Normal"/>
    <w:link w:val="RentekstTegn"/>
    <w:uiPriority w:val="99"/>
    <w:unhideWhenUsed/>
    <w:rsid w:val="005E21FF"/>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5E21FF"/>
    <w:rPr>
      <w:rFonts w:ascii="Calibri" w:eastAsiaTheme="minorHAnsi" w:hAnsi="Calibri" w:cstheme="minorBidi"/>
      <w:sz w:val="22"/>
      <w:szCs w:val="21"/>
      <w:lang w:eastAsia="en-US"/>
    </w:rPr>
  </w:style>
  <w:style w:type="character" w:customStyle="1" w:styleId="mw-headline">
    <w:name w:val="mw-headline"/>
    <w:basedOn w:val="Standardskriftforavsnitt"/>
    <w:rsid w:val="004A004E"/>
  </w:style>
  <w:style w:type="paragraph" w:customStyle="1" w:styleId="Default">
    <w:name w:val="Default"/>
    <w:link w:val="DefaultChar"/>
    <w:rsid w:val="004A004E"/>
    <w:pPr>
      <w:autoSpaceDE w:val="0"/>
      <w:autoSpaceDN w:val="0"/>
      <w:adjustRightInd w:val="0"/>
    </w:pPr>
    <w:rPr>
      <w:rFonts w:ascii="Arial" w:eastAsiaTheme="minorHAnsi" w:hAnsi="Arial" w:cs="Arial"/>
      <w:color w:val="000000"/>
      <w:sz w:val="24"/>
      <w:szCs w:val="24"/>
      <w:lang w:eastAsia="en-US"/>
    </w:rPr>
  </w:style>
  <w:style w:type="character" w:customStyle="1" w:styleId="DefaultChar">
    <w:name w:val="Default Char"/>
    <w:basedOn w:val="Standardskriftforavsnitt"/>
    <w:link w:val="Default"/>
    <w:rsid w:val="004A004E"/>
    <w:rPr>
      <w:rFonts w:ascii="Arial" w:eastAsiaTheme="minorHAnsi" w:hAnsi="Arial" w:cs="Arial"/>
      <w:color w:val="000000"/>
      <w:sz w:val="24"/>
      <w:szCs w:val="24"/>
      <w:lang w:eastAsia="en-US"/>
    </w:rPr>
  </w:style>
  <w:style w:type="paragraph" w:customStyle="1" w:styleId="EndNoteBibliography">
    <w:name w:val="EndNote Bibliography"/>
    <w:basedOn w:val="Normal"/>
    <w:link w:val="EndNoteBibliographyChar"/>
    <w:rsid w:val="004A004E"/>
    <w:pPr>
      <w:spacing w:after="200"/>
    </w:pPr>
    <w:rPr>
      <w:rFonts w:ascii="Calibri" w:eastAsiaTheme="minorHAnsi" w:hAnsi="Calibri" w:cs="Calibri"/>
      <w:color w:val="000000"/>
      <w:sz w:val="22"/>
      <w:szCs w:val="22"/>
      <w:lang w:val="en-US" w:eastAsia="en-US"/>
    </w:rPr>
  </w:style>
  <w:style w:type="character" w:customStyle="1" w:styleId="EndNoteBibliographyChar">
    <w:name w:val="EndNote Bibliography Char"/>
    <w:basedOn w:val="DefaultChar"/>
    <w:link w:val="EndNoteBibliography"/>
    <w:rsid w:val="004A004E"/>
    <w:rPr>
      <w:rFonts w:ascii="Calibri" w:eastAsiaTheme="minorHAnsi" w:hAnsi="Calibri" w:cs="Calibri"/>
      <w:color w:val="000000"/>
      <w:sz w:val="22"/>
      <w:szCs w:val="22"/>
      <w:lang w:val="en-US" w:eastAsia="en-US"/>
    </w:rPr>
  </w:style>
  <w:style w:type="paragraph" w:styleId="Kommentaremne">
    <w:name w:val="annotation subject"/>
    <w:basedOn w:val="Merknadstekst"/>
    <w:next w:val="Merknadstekst"/>
    <w:link w:val="KommentaremneTegn"/>
    <w:semiHidden/>
    <w:unhideWhenUsed/>
    <w:rsid w:val="004A004E"/>
    <w:pPr>
      <w:spacing w:after="0"/>
    </w:pPr>
    <w:rPr>
      <w:rFonts w:ascii="Times New Roman" w:eastAsia="Times New Roman" w:hAnsi="Times New Roman" w:cs="Times New Roman"/>
      <w:b/>
      <w:bCs/>
      <w:lang w:eastAsia="nb-NO"/>
    </w:rPr>
  </w:style>
  <w:style w:type="character" w:customStyle="1" w:styleId="KommentaremneTegn">
    <w:name w:val="Kommentaremne Tegn"/>
    <w:basedOn w:val="MerknadstekstTegn"/>
    <w:link w:val="Kommentaremne"/>
    <w:semiHidden/>
    <w:rsid w:val="004A004E"/>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1445">
      <w:bodyDiv w:val="1"/>
      <w:marLeft w:val="0"/>
      <w:marRight w:val="0"/>
      <w:marTop w:val="0"/>
      <w:marBottom w:val="0"/>
      <w:divBdr>
        <w:top w:val="none" w:sz="0" w:space="0" w:color="auto"/>
        <w:left w:val="none" w:sz="0" w:space="0" w:color="auto"/>
        <w:bottom w:val="none" w:sz="0" w:space="0" w:color="auto"/>
        <w:right w:val="none" w:sz="0" w:space="0" w:color="auto"/>
      </w:divBdr>
    </w:div>
    <w:div w:id="38211340">
      <w:bodyDiv w:val="1"/>
      <w:marLeft w:val="0"/>
      <w:marRight w:val="0"/>
      <w:marTop w:val="0"/>
      <w:marBottom w:val="0"/>
      <w:divBdr>
        <w:top w:val="none" w:sz="0" w:space="0" w:color="auto"/>
        <w:left w:val="none" w:sz="0" w:space="0" w:color="auto"/>
        <w:bottom w:val="none" w:sz="0" w:space="0" w:color="auto"/>
        <w:right w:val="none" w:sz="0" w:space="0" w:color="auto"/>
      </w:divBdr>
    </w:div>
    <w:div w:id="51118898">
      <w:bodyDiv w:val="1"/>
      <w:marLeft w:val="0"/>
      <w:marRight w:val="0"/>
      <w:marTop w:val="0"/>
      <w:marBottom w:val="0"/>
      <w:divBdr>
        <w:top w:val="none" w:sz="0" w:space="0" w:color="auto"/>
        <w:left w:val="none" w:sz="0" w:space="0" w:color="auto"/>
        <w:bottom w:val="none" w:sz="0" w:space="0" w:color="auto"/>
        <w:right w:val="none" w:sz="0" w:space="0" w:color="auto"/>
      </w:divBdr>
    </w:div>
    <w:div w:id="110636639">
      <w:bodyDiv w:val="1"/>
      <w:marLeft w:val="0"/>
      <w:marRight w:val="0"/>
      <w:marTop w:val="0"/>
      <w:marBottom w:val="0"/>
      <w:divBdr>
        <w:top w:val="none" w:sz="0" w:space="0" w:color="auto"/>
        <w:left w:val="none" w:sz="0" w:space="0" w:color="auto"/>
        <w:bottom w:val="none" w:sz="0" w:space="0" w:color="auto"/>
        <w:right w:val="none" w:sz="0" w:space="0" w:color="auto"/>
      </w:divBdr>
    </w:div>
    <w:div w:id="240675430">
      <w:bodyDiv w:val="1"/>
      <w:marLeft w:val="0"/>
      <w:marRight w:val="0"/>
      <w:marTop w:val="0"/>
      <w:marBottom w:val="0"/>
      <w:divBdr>
        <w:top w:val="none" w:sz="0" w:space="0" w:color="auto"/>
        <w:left w:val="none" w:sz="0" w:space="0" w:color="auto"/>
        <w:bottom w:val="none" w:sz="0" w:space="0" w:color="auto"/>
        <w:right w:val="none" w:sz="0" w:space="0" w:color="auto"/>
      </w:divBdr>
    </w:div>
    <w:div w:id="288558207">
      <w:bodyDiv w:val="1"/>
      <w:marLeft w:val="0"/>
      <w:marRight w:val="0"/>
      <w:marTop w:val="0"/>
      <w:marBottom w:val="0"/>
      <w:divBdr>
        <w:top w:val="none" w:sz="0" w:space="0" w:color="auto"/>
        <w:left w:val="none" w:sz="0" w:space="0" w:color="auto"/>
        <w:bottom w:val="none" w:sz="0" w:space="0" w:color="auto"/>
        <w:right w:val="none" w:sz="0" w:space="0" w:color="auto"/>
      </w:divBdr>
    </w:div>
    <w:div w:id="468862384">
      <w:bodyDiv w:val="1"/>
      <w:marLeft w:val="0"/>
      <w:marRight w:val="0"/>
      <w:marTop w:val="0"/>
      <w:marBottom w:val="0"/>
      <w:divBdr>
        <w:top w:val="none" w:sz="0" w:space="0" w:color="auto"/>
        <w:left w:val="none" w:sz="0" w:space="0" w:color="auto"/>
        <w:bottom w:val="none" w:sz="0" w:space="0" w:color="auto"/>
        <w:right w:val="none" w:sz="0" w:space="0" w:color="auto"/>
      </w:divBdr>
    </w:div>
    <w:div w:id="492453667">
      <w:bodyDiv w:val="1"/>
      <w:marLeft w:val="0"/>
      <w:marRight w:val="0"/>
      <w:marTop w:val="0"/>
      <w:marBottom w:val="0"/>
      <w:divBdr>
        <w:top w:val="none" w:sz="0" w:space="0" w:color="auto"/>
        <w:left w:val="none" w:sz="0" w:space="0" w:color="auto"/>
        <w:bottom w:val="none" w:sz="0" w:space="0" w:color="auto"/>
        <w:right w:val="none" w:sz="0" w:space="0" w:color="auto"/>
      </w:divBdr>
    </w:div>
    <w:div w:id="728039609">
      <w:bodyDiv w:val="1"/>
      <w:marLeft w:val="0"/>
      <w:marRight w:val="0"/>
      <w:marTop w:val="0"/>
      <w:marBottom w:val="0"/>
      <w:divBdr>
        <w:top w:val="none" w:sz="0" w:space="0" w:color="auto"/>
        <w:left w:val="none" w:sz="0" w:space="0" w:color="auto"/>
        <w:bottom w:val="none" w:sz="0" w:space="0" w:color="auto"/>
        <w:right w:val="none" w:sz="0" w:space="0" w:color="auto"/>
      </w:divBdr>
    </w:div>
    <w:div w:id="754909525">
      <w:bodyDiv w:val="1"/>
      <w:marLeft w:val="0"/>
      <w:marRight w:val="0"/>
      <w:marTop w:val="0"/>
      <w:marBottom w:val="0"/>
      <w:divBdr>
        <w:top w:val="none" w:sz="0" w:space="0" w:color="auto"/>
        <w:left w:val="none" w:sz="0" w:space="0" w:color="auto"/>
        <w:bottom w:val="none" w:sz="0" w:space="0" w:color="auto"/>
        <w:right w:val="none" w:sz="0" w:space="0" w:color="auto"/>
      </w:divBdr>
    </w:div>
    <w:div w:id="916748376">
      <w:bodyDiv w:val="1"/>
      <w:marLeft w:val="0"/>
      <w:marRight w:val="0"/>
      <w:marTop w:val="0"/>
      <w:marBottom w:val="0"/>
      <w:divBdr>
        <w:top w:val="none" w:sz="0" w:space="0" w:color="auto"/>
        <w:left w:val="none" w:sz="0" w:space="0" w:color="auto"/>
        <w:bottom w:val="none" w:sz="0" w:space="0" w:color="auto"/>
        <w:right w:val="none" w:sz="0" w:space="0" w:color="auto"/>
      </w:divBdr>
    </w:div>
    <w:div w:id="1023020342">
      <w:bodyDiv w:val="1"/>
      <w:marLeft w:val="0"/>
      <w:marRight w:val="0"/>
      <w:marTop w:val="0"/>
      <w:marBottom w:val="0"/>
      <w:divBdr>
        <w:top w:val="none" w:sz="0" w:space="0" w:color="auto"/>
        <w:left w:val="none" w:sz="0" w:space="0" w:color="auto"/>
        <w:bottom w:val="none" w:sz="0" w:space="0" w:color="auto"/>
        <w:right w:val="none" w:sz="0" w:space="0" w:color="auto"/>
      </w:divBdr>
    </w:div>
    <w:div w:id="1065182592">
      <w:bodyDiv w:val="1"/>
      <w:marLeft w:val="0"/>
      <w:marRight w:val="0"/>
      <w:marTop w:val="0"/>
      <w:marBottom w:val="0"/>
      <w:divBdr>
        <w:top w:val="none" w:sz="0" w:space="0" w:color="auto"/>
        <w:left w:val="none" w:sz="0" w:space="0" w:color="auto"/>
        <w:bottom w:val="none" w:sz="0" w:space="0" w:color="auto"/>
        <w:right w:val="none" w:sz="0" w:space="0" w:color="auto"/>
      </w:divBdr>
      <w:divsChild>
        <w:div w:id="387610911">
          <w:marLeft w:val="0"/>
          <w:marRight w:val="0"/>
          <w:marTop w:val="0"/>
          <w:marBottom w:val="0"/>
          <w:divBdr>
            <w:top w:val="none" w:sz="0" w:space="0" w:color="auto"/>
            <w:left w:val="none" w:sz="0" w:space="0" w:color="auto"/>
            <w:bottom w:val="none" w:sz="0" w:space="0" w:color="auto"/>
            <w:right w:val="none" w:sz="0" w:space="0" w:color="auto"/>
          </w:divBdr>
        </w:div>
        <w:div w:id="1089500269">
          <w:marLeft w:val="0"/>
          <w:marRight w:val="0"/>
          <w:marTop w:val="0"/>
          <w:marBottom w:val="0"/>
          <w:divBdr>
            <w:top w:val="none" w:sz="0" w:space="0" w:color="auto"/>
            <w:left w:val="none" w:sz="0" w:space="0" w:color="auto"/>
            <w:bottom w:val="none" w:sz="0" w:space="0" w:color="auto"/>
            <w:right w:val="none" w:sz="0" w:space="0" w:color="auto"/>
          </w:divBdr>
        </w:div>
        <w:div w:id="917667690">
          <w:marLeft w:val="0"/>
          <w:marRight w:val="0"/>
          <w:marTop w:val="0"/>
          <w:marBottom w:val="0"/>
          <w:divBdr>
            <w:top w:val="none" w:sz="0" w:space="0" w:color="auto"/>
            <w:left w:val="none" w:sz="0" w:space="0" w:color="auto"/>
            <w:bottom w:val="none" w:sz="0" w:space="0" w:color="auto"/>
            <w:right w:val="none" w:sz="0" w:space="0" w:color="auto"/>
          </w:divBdr>
        </w:div>
      </w:divsChild>
    </w:div>
    <w:div w:id="1072702567">
      <w:bodyDiv w:val="1"/>
      <w:marLeft w:val="0"/>
      <w:marRight w:val="0"/>
      <w:marTop w:val="0"/>
      <w:marBottom w:val="0"/>
      <w:divBdr>
        <w:top w:val="none" w:sz="0" w:space="0" w:color="auto"/>
        <w:left w:val="none" w:sz="0" w:space="0" w:color="auto"/>
        <w:bottom w:val="none" w:sz="0" w:space="0" w:color="auto"/>
        <w:right w:val="none" w:sz="0" w:space="0" w:color="auto"/>
      </w:divBdr>
    </w:div>
    <w:div w:id="1113482060">
      <w:bodyDiv w:val="1"/>
      <w:marLeft w:val="0"/>
      <w:marRight w:val="0"/>
      <w:marTop w:val="0"/>
      <w:marBottom w:val="0"/>
      <w:divBdr>
        <w:top w:val="none" w:sz="0" w:space="0" w:color="auto"/>
        <w:left w:val="none" w:sz="0" w:space="0" w:color="auto"/>
        <w:bottom w:val="none" w:sz="0" w:space="0" w:color="auto"/>
        <w:right w:val="none" w:sz="0" w:space="0" w:color="auto"/>
      </w:divBdr>
    </w:div>
    <w:div w:id="1340162237">
      <w:bodyDiv w:val="1"/>
      <w:marLeft w:val="0"/>
      <w:marRight w:val="0"/>
      <w:marTop w:val="0"/>
      <w:marBottom w:val="0"/>
      <w:divBdr>
        <w:top w:val="none" w:sz="0" w:space="0" w:color="auto"/>
        <w:left w:val="none" w:sz="0" w:space="0" w:color="auto"/>
        <w:bottom w:val="none" w:sz="0" w:space="0" w:color="auto"/>
        <w:right w:val="none" w:sz="0" w:space="0" w:color="auto"/>
      </w:divBdr>
    </w:div>
    <w:div w:id="1340499520">
      <w:bodyDiv w:val="1"/>
      <w:marLeft w:val="0"/>
      <w:marRight w:val="0"/>
      <w:marTop w:val="0"/>
      <w:marBottom w:val="0"/>
      <w:divBdr>
        <w:top w:val="none" w:sz="0" w:space="0" w:color="auto"/>
        <w:left w:val="none" w:sz="0" w:space="0" w:color="auto"/>
        <w:bottom w:val="none" w:sz="0" w:space="0" w:color="auto"/>
        <w:right w:val="none" w:sz="0" w:space="0" w:color="auto"/>
      </w:divBdr>
    </w:div>
    <w:div w:id="1670985437">
      <w:bodyDiv w:val="1"/>
      <w:marLeft w:val="0"/>
      <w:marRight w:val="0"/>
      <w:marTop w:val="0"/>
      <w:marBottom w:val="0"/>
      <w:divBdr>
        <w:top w:val="none" w:sz="0" w:space="0" w:color="auto"/>
        <w:left w:val="none" w:sz="0" w:space="0" w:color="auto"/>
        <w:bottom w:val="none" w:sz="0" w:space="0" w:color="auto"/>
        <w:right w:val="none" w:sz="0" w:space="0" w:color="auto"/>
      </w:divBdr>
    </w:div>
    <w:div w:id="1973779407">
      <w:bodyDiv w:val="1"/>
      <w:marLeft w:val="0"/>
      <w:marRight w:val="0"/>
      <w:marTop w:val="0"/>
      <w:marBottom w:val="0"/>
      <w:divBdr>
        <w:top w:val="none" w:sz="0" w:space="0" w:color="auto"/>
        <w:left w:val="none" w:sz="0" w:space="0" w:color="auto"/>
        <w:bottom w:val="none" w:sz="0" w:space="0" w:color="auto"/>
        <w:right w:val="none" w:sz="0" w:space="0" w:color="auto"/>
      </w:divBdr>
    </w:div>
    <w:div w:id="2090494041">
      <w:bodyDiv w:val="1"/>
      <w:marLeft w:val="0"/>
      <w:marRight w:val="0"/>
      <w:marTop w:val="0"/>
      <w:marBottom w:val="0"/>
      <w:divBdr>
        <w:top w:val="none" w:sz="0" w:space="0" w:color="auto"/>
        <w:left w:val="none" w:sz="0" w:space="0" w:color="auto"/>
        <w:bottom w:val="none" w:sz="0" w:space="0" w:color="auto"/>
        <w:right w:val="none" w:sz="0" w:space="0" w:color="auto"/>
      </w:divBdr>
    </w:div>
    <w:div w:id="21394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skmelanomgruppe.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ps.google.com/?q=L%C3%B8nningsvegen+45&amp;entry=gmail&amp;source=g"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dullah.omer@choice.n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3C71-F523-410B-8F47-83645AB5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12</Pages>
  <Words>3901</Words>
  <Characters>34149</Characters>
  <Application>Microsoft Office Word</Application>
  <DocSecurity>0</DocSecurity>
  <Lines>284</Lines>
  <Paragraphs>75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 Vest</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Løvendahl Svendsen</dc:creator>
  <cp:lastModifiedBy>Svendsen, Henrik Løvendahl</cp:lastModifiedBy>
  <cp:revision>9</cp:revision>
  <cp:lastPrinted>2018-06-12T09:26:00Z</cp:lastPrinted>
  <dcterms:created xsi:type="dcterms:W3CDTF">2019-06-29T15:15:00Z</dcterms:created>
  <dcterms:modified xsi:type="dcterms:W3CDTF">2019-06-29T17:22:00Z</dcterms:modified>
</cp:coreProperties>
</file>