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5B2A" w14:textId="5541D853" w:rsidR="00D1119B" w:rsidRPr="00590166" w:rsidRDefault="00530B82" w:rsidP="00C76CB1">
      <w:pPr>
        <w:jc w:val="both"/>
        <w:rPr>
          <w:sz w:val="28"/>
          <w:szCs w:val="28"/>
        </w:rPr>
      </w:pPr>
      <w:r w:rsidRPr="00590166">
        <w:rPr>
          <w:sz w:val="28"/>
          <w:szCs w:val="28"/>
        </w:rPr>
        <w:t>REFERAT</w:t>
      </w:r>
      <w:r w:rsidR="003964D0" w:rsidRPr="00590166">
        <w:rPr>
          <w:sz w:val="28"/>
          <w:szCs w:val="28"/>
        </w:rPr>
        <w:t xml:space="preserve"> </w:t>
      </w:r>
      <w:r w:rsidR="006D1900" w:rsidRPr="00590166">
        <w:rPr>
          <w:sz w:val="28"/>
          <w:szCs w:val="28"/>
        </w:rPr>
        <w:t xml:space="preserve">- </w:t>
      </w:r>
      <w:r w:rsidR="00156DFE" w:rsidRPr="00590166">
        <w:rPr>
          <w:sz w:val="28"/>
          <w:szCs w:val="28"/>
        </w:rPr>
        <w:t xml:space="preserve">STYRINGSGRUPPEMØTE NORSK MELANOMGRUPPE </w:t>
      </w:r>
      <w:r w:rsidR="006D1900" w:rsidRPr="00590166">
        <w:rPr>
          <w:sz w:val="28"/>
          <w:szCs w:val="28"/>
        </w:rPr>
        <w:t>(NMG)</w:t>
      </w:r>
    </w:p>
    <w:p w14:paraId="1C7B171F" w14:textId="5A4608AD" w:rsidR="00530B82" w:rsidRPr="00590166" w:rsidRDefault="00530B82" w:rsidP="00F742A4">
      <w:pPr>
        <w:jc w:val="both"/>
        <w:rPr>
          <w:sz w:val="24"/>
          <w:szCs w:val="24"/>
        </w:rPr>
      </w:pPr>
      <w:r w:rsidRPr="00590166">
        <w:rPr>
          <w:b/>
          <w:bCs/>
          <w:sz w:val="24"/>
          <w:szCs w:val="24"/>
        </w:rPr>
        <w:t>Tid:</w:t>
      </w:r>
      <w:r w:rsidRPr="00590166">
        <w:rPr>
          <w:sz w:val="24"/>
          <w:szCs w:val="24"/>
        </w:rPr>
        <w:t xml:space="preserve"> 11.06.25, 10.00 – 16.30</w:t>
      </w:r>
    </w:p>
    <w:p w14:paraId="28FD8771" w14:textId="7630AA55" w:rsidR="00F742A4" w:rsidRPr="00590166" w:rsidRDefault="00530B82" w:rsidP="00F742A4">
      <w:pPr>
        <w:jc w:val="both"/>
        <w:rPr>
          <w:sz w:val="24"/>
          <w:szCs w:val="24"/>
        </w:rPr>
      </w:pPr>
      <w:r w:rsidRPr="00590166">
        <w:rPr>
          <w:b/>
          <w:bCs/>
          <w:sz w:val="24"/>
          <w:szCs w:val="24"/>
        </w:rPr>
        <w:t>Sted:</w:t>
      </w:r>
      <w:r w:rsidRPr="00590166">
        <w:rPr>
          <w:sz w:val="24"/>
          <w:szCs w:val="24"/>
        </w:rPr>
        <w:t xml:space="preserve"> </w:t>
      </w:r>
      <w:r w:rsidR="00C503DA" w:rsidRPr="00590166">
        <w:rPr>
          <w:sz w:val="24"/>
          <w:szCs w:val="24"/>
        </w:rPr>
        <w:t xml:space="preserve">Teams/Radisson </w:t>
      </w:r>
      <w:r w:rsidR="005A2B27" w:rsidRPr="00590166">
        <w:rPr>
          <w:sz w:val="24"/>
          <w:szCs w:val="24"/>
        </w:rPr>
        <w:t xml:space="preserve">Blu </w:t>
      </w:r>
      <w:r w:rsidR="00C503DA" w:rsidRPr="00590166">
        <w:rPr>
          <w:sz w:val="24"/>
          <w:szCs w:val="24"/>
        </w:rPr>
        <w:t>Tromsø</w:t>
      </w:r>
      <w:r w:rsidR="00C503DA" w:rsidRPr="00590166">
        <w:rPr>
          <w:sz w:val="24"/>
          <w:szCs w:val="24"/>
        </w:rPr>
        <w:tab/>
      </w:r>
    </w:p>
    <w:p w14:paraId="45CC531C" w14:textId="3F8F1057" w:rsidR="00E66310" w:rsidRPr="00590166" w:rsidRDefault="00F742A4" w:rsidP="00C76CB1">
      <w:pPr>
        <w:jc w:val="both"/>
        <w:rPr>
          <w:sz w:val="24"/>
          <w:szCs w:val="24"/>
        </w:rPr>
      </w:pPr>
      <w:r w:rsidRPr="00590166">
        <w:rPr>
          <w:rFonts w:cstheme="minorHAnsi"/>
          <w:b/>
          <w:bCs/>
          <w:sz w:val="24"/>
          <w:szCs w:val="24"/>
        </w:rPr>
        <w:t>Møteleder:</w:t>
      </w:r>
      <w:r w:rsidRPr="00590166">
        <w:rPr>
          <w:rFonts w:cstheme="minorHAnsi"/>
          <w:sz w:val="24"/>
          <w:szCs w:val="24"/>
        </w:rPr>
        <w:t xml:space="preserve"> Leder av NMG Anna Winge-Main</w:t>
      </w:r>
      <w:r w:rsidR="00C503DA" w:rsidRPr="00590166">
        <w:rPr>
          <w:sz w:val="24"/>
          <w:szCs w:val="24"/>
        </w:rPr>
        <w:tab/>
      </w:r>
    </w:p>
    <w:p w14:paraId="390592D1" w14:textId="28224561" w:rsidR="00D1119B" w:rsidRPr="00590166" w:rsidRDefault="00D1119B" w:rsidP="00C76CB1">
      <w:pPr>
        <w:jc w:val="both"/>
        <w:rPr>
          <w:sz w:val="24"/>
          <w:szCs w:val="24"/>
        </w:rPr>
      </w:pPr>
      <w:r w:rsidRPr="00590166">
        <w:rPr>
          <w:b/>
          <w:bCs/>
          <w:sz w:val="24"/>
          <w:szCs w:val="24"/>
        </w:rPr>
        <w:t>Referent:</w:t>
      </w:r>
      <w:r w:rsidRPr="00590166">
        <w:rPr>
          <w:sz w:val="24"/>
          <w:szCs w:val="24"/>
        </w:rPr>
        <w:t xml:space="preserve"> Henrik Jespersen </w:t>
      </w:r>
    </w:p>
    <w:p w14:paraId="741D9525" w14:textId="125E1AD9" w:rsidR="005A2B27" w:rsidRPr="00590166" w:rsidRDefault="00590166" w:rsidP="00C76CB1">
      <w:pPr>
        <w:jc w:val="both"/>
        <w:rPr>
          <w:b/>
          <w:bCs/>
          <w:sz w:val="24"/>
          <w:szCs w:val="24"/>
        </w:rPr>
      </w:pPr>
      <w:r w:rsidRPr="00590166">
        <w:rPr>
          <w:b/>
          <w:bCs/>
          <w:sz w:val="24"/>
          <w:szCs w:val="24"/>
        </w:rPr>
        <w:t>Til stede</w:t>
      </w:r>
      <w:r w:rsidR="00FC2C93" w:rsidRPr="00590166">
        <w:rPr>
          <w:b/>
          <w:bCs/>
          <w:sz w:val="24"/>
          <w:szCs w:val="24"/>
        </w:rPr>
        <w:t>:</w:t>
      </w:r>
    </w:p>
    <w:p w14:paraId="0AF474B0" w14:textId="5B33999C" w:rsidR="00E66310" w:rsidRPr="00590166" w:rsidRDefault="006D1900" w:rsidP="00586BD6">
      <w:pPr>
        <w:jc w:val="both"/>
        <w:rPr>
          <w:sz w:val="24"/>
          <w:szCs w:val="24"/>
        </w:rPr>
      </w:pPr>
      <w:r w:rsidRPr="00590166">
        <w:rPr>
          <w:sz w:val="24"/>
          <w:szCs w:val="24"/>
          <w:u w:val="single"/>
        </w:rPr>
        <w:t>Digitalt</w:t>
      </w:r>
      <w:r w:rsidR="00E66310" w:rsidRPr="00590166">
        <w:rPr>
          <w:sz w:val="24"/>
          <w:szCs w:val="24"/>
          <w:u w:val="single"/>
        </w:rPr>
        <w:t>:</w:t>
      </w:r>
      <w:r w:rsidR="00E66310" w:rsidRPr="00590166">
        <w:rPr>
          <w:sz w:val="24"/>
          <w:szCs w:val="24"/>
        </w:rPr>
        <w:t xml:space="preserve"> Cornelia Schüster, Jarle Karlsen, Katrine Høeg Liland, Martin Ruppert, </w:t>
      </w:r>
      <w:r w:rsidR="00A46C2B" w:rsidRPr="00590166">
        <w:rPr>
          <w:sz w:val="24"/>
          <w:szCs w:val="24"/>
        </w:rPr>
        <w:t>Truls Ryder, Sura Aziz, Ingeborg Bachman, Elisabeth Jåthun, Ellen Heilmann Modalsli, Hil</w:t>
      </w:r>
      <w:r w:rsidR="00AB68F2">
        <w:rPr>
          <w:sz w:val="24"/>
          <w:szCs w:val="24"/>
        </w:rPr>
        <w:t>d</w:t>
      </w:r>
      <w:r w:rsidR="00A46C2B" w:rsidRPr="00590166">
        <w:rPr>
          <w:sz w:val="24"/>
          <w:szCs w:val="24"/>
        </w:rPr>
        <w:t xml:space="preserve">e Hedemann Brenn, </w:t>
      </w:r>
      <w:r w:rsidR="00012F3A" w:rsidRPr="00590166">
        <w:rPr>
          <w:sz w:val="24"/>
          <w:szCs w:val="24"/>
        </w:rPr>
        <w:t xml:space="preserve">Kristin Halvorsen Hortemo, Marianne Fretheim, Solveig Nergård, Henrik </w:t>
      </w:r>
      <w:proofErr w:type="spellStart"/>
      <w:r w:rsidR="00012F3A" w:rsidRPr="00590166">
        <w:rPr>
          <w:sz w:val="24"/>
          <w:szCs w:val="24"/>
        </w:rPr>
        <w:t>Løv</w:t>
      </w:r>
      <w:r w:rsidR="00AB68F2">
        <w:rPr>
          <w:sz w:val="24"/>
          <w:szCs w:val="24"/>
        </w:rPr>
        <w:t>en</w:t>
      </w:r>
      <w:r w:rsidR="00012F3A" w:rsidRPr="00590166">
        <w:rPr>
          <w:sz w:val="24"/>
          <w:szCs w:val="24"/>
        </w:rPr>
        <w:t>da</w:t>
      </w:r>
      <w:r w:rsidR="00AB68F2">
        <w:rPr>
          <w:sz w:val="24"/>
          <w:szCs w:val="24"/>
        </w:rPr>
        <w:t>h</w:t>
      </w:r>
      <w:r w:rsidR="00012F3A" w:rsidRPr="00590166">
        <w:rPr>
          <w:sz w:val="24"/>
          <w:szCs w:val="24"/>
        </w:rPr>
        <w:t>l</w:t>
      </w:r>
      <w:proofErr w:type="spellEnd"/>
      <w:r w:rsidR="00012F3A" w:rsidRPr="00590166">
        <w:rPr>
          <w:sz w:val="24"/>
          <w:szCs w:val="24"/>
        </w:rPr>
        <w:t xml:space="preserve"> Svendsen, Ragnhild Telnes, Tone Bøe Aaman Vamre, Håvard Nordgaard, Thomas Sjøberg</w:t>
      </w:r>
      <w:r w:rsidR="005C263E">
        <w:rPr>
          <w:sz w:val="24"/>
          <w:szCs w:val="24"/>
        </w:rPr>
        <w:t xml:space="preserve">, Lene Kroken (første halvdel av møtet). </w:t>
      </w:r>
    </w:p>
    <w:p w14:paraId="1A998F82" w14:textId="1A0E07E1" w:rsidR="005A2B27" w:rsidRPr="00590166" w:rsidRDefault="006D1900" w:rsidP="00586BD6">
      <w:pPr>
        <w:jc w:val="both"/>
        <w:rPr>
          <w:sz w:val="24"/>
          <w:szCs w:val="24"/>
        </w:rPr>
      </w:pPr>
      <w:r w:rsidRPr="00590166">
        <w:rPr>
          <w:sz w:val="24"/>
          <w:szCs w:val="24"/>
          <w:u w:val="single"/>
        </w:rPr>
        <w:t>Fysisk:</w:t>
      </w:r>
      <w:r w:rsidR="008F54A3" w:rsidRPr="00590166">
        <w:rPr>
          <w:sz w:val="24"/>
          <w:szCs w:val="24"/>
        </w:rPr>
        <w:t xml:space="preserve"> Anita Amundsen, Katja Bremnes</w:t>
      </w:r>
      <w:r w:rsidR="006C54E0" w:rsidRPr="00590166">
        <w:rPr>
          <w:sz w:val="24"/>
          <w:szCs w:val="24"/>
        </w:rPr>
        <w:t>, Marita Jenssen, Marta Nyakas, Anna Winge-Main, Henrik Jespersen</w:t>
      </w:r>
    </w:p>
    <w:p w14:paraId="454895FF" w14:textId="04FEBE45" w:rsidR="00D1119B" w:rsidRPr="00590166" w:rsidRDefault="00156DFE" w:rsidP="000F1D44">
      <w:pPr>
        <w:pStyle w:val="Listeavsnitt"/>
        <w:numPr>
          <w:ilvl w:val="0"/>
          <w:numId w:val="1"/>
        </w:numPr>
        <w:jc w:val="both"/>
        <w:rPr>
          <w:rFonts w:cstheme="minorHAnsi"/>
          <w:b/>
          <w:bCs/>
          <w:sz w:val="24"/>
          <w:szCs w:val="24"/>
        </w:rPr>
      </w:pPr>
      <w:r w:rsidRPr="00590166">
        <w:rPr>
          <w:rFonts w:cstheme="minorHAnsi"/>
          <w:b/>
          <w:bCs/>
          <w:sz w:val="24"/>
          <w:szCs w:val="24"/>
        </w:rPr>
        <w:t>Velkommen og innledning til styringsgruppemøte ved leder av NMG v/ Anna Winge</w:t>
      </w:r>
      <w:r w:rsidR="00011AE9" w:rsidRPr="00590166">
        <w:rPr>
          <w:rFonts w:cstheme="minorHAnsi"/>
          <w:b/>
          <w:bCs/>
          <w:sz w:val="24"/>
          <w:szCs w:val="24"/>
        </w:rPr>
        <w:t>-</w:t>
      </w:r>
      <w:r w:rsidRPr="00590166">
        <w:rPr>
          <w:rFonts w:cstheme="minorHAnsi"/>
          <w:b/>
          <w:bCs/>
          <w:sz w:val="24"/>
          <w:szCs w:val="24"/>
        </w:rPr>
        <w:t>Main</w:t>
      </w:r>
    </w:p>
    <w:p w14:paraId="1C43401D" w14:textId="6162213F" w:rsidR="00D1119B" w:rsidRPr="00590166" w:rsidRDefault="00D1119B" w:rsidP="000F1D44">
      <w:pPr>
        <w:jc w:val="both"/>
        <w:rPr>
          <w:rFonts w:cstheme="minorHAnsi"/>
          <w:sz w:val="24"/>
          <w:szCs w:val="24"/>
        </w:rPr>
      </w:pPr>
      <w:r w:rsidRPr="00590166">
        <w:rPr>
          <w:rFonts w:cstheme="minorHAnsi"/>
          <w:sz w:val="24"/>
          <w:szCs w:val="24"/>
        </w:rPr>
        <w:t>Referat fra forrige møte godkjennes</w:t>
      </w:r>
      <w:r w:rsidR="000F1D44" w:rsidRPr="00590166">
        <w:rPr>
          <w:rFonts w:cstheme="minorHAnsi"/>
          <w:sz w:val="24"/>
          <w:szCs w:val="24"/>
        </w:rPr>
        <w:t>.</w:t>
      </w:r>
    </w:p>
    <w:p w14:paraId="7A3CBE9E" w14:textId="30736B0D" w:rsidR="007052E0" w:rsidRPr="00590166" w:rsidRDefault="00A71DF7" w:rsidP="00C76CB1">
      <w:pPr>
        <w:pStyle w:val="Listeavsnitt"/>
        <w:numPr>
          <w:ilvl w:val="0"/>
          <w:numId w:val="1"/>
        </w:numPr>
        <w:jc w:val="both"/>
        <w:rPr>
          <w:rFonts w:cstheme="minorHAnsi"/>
          <w:b/>
          <w:bCs/>
          <w:sz w:val="24"/>
          <w:szCs w:val="24"/>
        </w:rPr>
      </w:pPr>
      <w:r w:rsidRPr="00590166">
        <w:rPr>
          <w:rFonts w:cstheme="minorHAnsi"/>
          <w:b/>
          <w:bCs/>
          <w:sz w:val="24"/>
          <w:szCs w:val="24"/>
        </w:rPr>
        <w:t>Orienteringssaker v/ Anna Winge-Main</w:t>
      </w:r>
      <w:r w:rsidR="00FC505B" w:rsidRPr="00590166">
        <w:rPr>
          <w:rFonts w:cstheme="minorHAnsi"/>
          <w:b/>
          <w:bCs/>
          <w:sz w:val="24"/>
          <w:szCs w:val="24"/>
        </w:rPr>
        <w:t xml:space="preserve"> </w:t>
      </w:r>
    </w:p>
    <w:p w14:paraId="61CA0559" w14:textId="32170AC5" w:rsidR="00D1119B" w:rsidRPr="00590166" w:rsidRDefault="007052E0" w:rsidP="00C76CB1">
      <w:pPr>
        <w:pStyle w:val="Listeavsnitt"/>
        <w:jc w:val="both"/>
        <w:rPr>
          <w:color w:val="000000"/>
          <w:sz w:val="24"/>
          <w:szCs w:val="24"/>
        </w:rPr>
      </w:pPr>
      <w:r w:rsidRPr="00590166">
        <w:rPr>
          <w:color w:val="000000"/>
          <w:sz w:val="24"/>
          <w:szCs w:val="24"/>
        </w:rPr>
        <w:t>-</w:t>
      </w:r>
      <w:r w:rsidR="003C37D9" w:rsidRPr="00590166">
        <w:rPr>
          <w:color w:val="000000"/>
          <w:sz w:val="24"/>
          <w:szCs w:val="24"/>
          <w:u w:val="single"/>
        </w:rPr>
        <w:t>Status Handlingsprogrammet revisjon</w:t>
      </w:r>
      <w:r w:rsidR="003C37D9" w:rsidRPr="00590166">
        <w:rPr>
          <w:color w:val="000000"/>
          <w:sz w:val="24"/>
          <w:szCs w:val="24"/>
        </w:rPr>
        <w:t xml:space="preserve"> </w:t>
      </w:r>
      <w:r w:rsidR="00210AEB" w:rsidRPr="00590166">
        <w:rPr>
          <w:color w:val="000000"/>
          <w:sz w:val="24"/>
          <w:szCs w:val="24"/>
        </w:rPr>
        <w:t>v/Anna Winge-Main</w:t>
      </w:r>
      <w:r w:rsidR="00FC505B" w:rsidRPr="00590166">
        <w:rPr>
          <w:color w:val="000000"/>
          <w:sz w:val="24"/>
          <w:szCs w:val="24"/>
        </w:rPr>
        <w:t xml:space="preserve"> (Anna WM)</w:t>
      </w:r>
    </w:p>
    <w:p w14:paraId="033CB508" w14:textId="77777777" w:rsidR="00D1119B" w:rsidRPr="00590166" w:rsidRDefault="00D1119B" w:rsidP="00C76CB1">
      <w:pPr>
        <w:pStyle w:val="Listeavsnitt"/>
        <w:jc w:val="both"/>
        <w:rPr>
          <w:color w:val="000000"/>
          <w:sz w:val="24"/>
          <w:szCs w:val="24"/>
        </w:rPr>
      </w:pPr>
    </w:p>
    <w:p w14:paraId="4EA08822" w14:textId="10BD5CD3" w:rsidR="008F54A3" w:rsidRPr="00590166" w:rsidRDefault="00FC505B" w:rsidP="00C76CB1">
      <w:pPr>
        <w:pStyle w:val="Listeavsnitt"/>
        <w:ind w:left="0"/>
        <w:jc w:val="both"/>
        <w:rPr>
          <w:color w:val="000000"/>
          <w:sz w:val="24"/>
          <w:szCs w:val="24"/>
        </w:rPr>
      </w:pPr>
      <w:r w:rsidRPr="00590166">
        <w:rPr>
          <w:color w:val="000000"/>
          <w:sz w:val="24"/>
          <w:szCs w:val="24"/>
        </w:rPr>
        <w:t>Det har vært en p</w:t>
      </w:r>
      <w:r w:rsidR="00C503DA" w:rsidRPr="00590166">
        <w:rPr>
          <w:color w:val="000000"/>
          <w:sz w:val="24"/>
          <w:szCs w:val="24"/>
        </w:rPr>
        <w:t>rosess i regionene med hvem som skal være del av skrivegruppene. Helseforetakene</w:t>
      </w:r>
      <w:r w:rsidRPr="00590166">
        <w:rPr>
          <w:color w:val="000000"/>
          <w:sz w:val="24"/>
          <w:szCs w:val="24"/>
        </w:rPr>
        <w:t xml:space="preserve"> har</w:t>
      </w:r>
      <w:r w:rsidR="00C503DA" w:rsidRPr="00590166">
        <w:rPr>
          <w:color w:val="000000"/>
          <w:sz w:val="24"/>
          <w:szCs w:val="24"/>
        </w:rPr>
        <w:t xml:space="preserve"> re</w:t>
      </w:r>
      <w:r w:rsidRPr="00590166">
        <w:rPr>
          <w:color w:val="000000"/>
          <w:sz w:val="24"/>
          <w:szCs w:val="24"/>
        </w:rPr>
        <w:t>-</w:t>
      </w:r>
      <w:r w:rsidR="00C503DA" w:rsidRPr="00590166">
        <w:rPr>
          <w:color w:val="000000"/>
          <w:sz w:val="24"/>
          <w:szCs w:val="24"/>
        </w:rPr>
        <w:t xml:space="preserve">oppnevnt </w:t>
      </w:r>
      <w:r w:rsidRPr="00590166">
        <w:rPr>
          <w:color w:val="000000"/>
          <w:sz w:val="24"/>
          <w:szCs w:val="24"/>
        </w:rPr>
        <w:t xml:space="preserve">skrivegruppene i </w:t>
      </w:r>
      <w:r w:rsidR="00C503DA" w:rsidRPr="00590166">
        <w:rPr>
          <w:color w:val="000000"/>
          <w:sz w:val="24"/>
          <w:szCs w:val="24"/>
        </w:rPr>
        <w:t xml:space="preserve">mars 2025. Listen presenteres. Marta Nyakas erstattes av Henrik Jespersen fra OUS/HSØ. </w:t>
      </w:r>
      <w:r w:rsidR="008F54A3" w:rsidRPr="00590166">
        <w:rPr>
          <w:color w:val="000000"/>
          <w:sz w:val="24"/>
          <w:szCs w:val="24"/>
        </w:rPr>
        <w:t>Oddbjørn Straume erstattes av Cornelia Schuster (</w:t>
      </w:r>
      <w:r w:rsidRPr="00590166">
        <w:rPr>
          <w:color w:val="000000"/>
          <w:sz w:val="24"/>
          <w:szCs w:val="24"/>
        </w:rPr>
        <w:t>H</w:t>
      </w:r>
      <w:r w:rsidR="008F54A3" w:rsidRPr="00590166">
        <w:rPr>
          <w:color w:val="000000"/>
          <w:sz w:val="24"/>
          <w:szCs w:val="24"/>
        </w:rPr>
        <w:t xml:space="preserve">else </w:t>
      </w:r>
      <w:r w:rsidRPr="00590166">
        <w:rPr>
          <w:color w:val="000000"/>
          <w:sz w:val="24"/>
          <w:szCs w:val="24"/>
        </w:rPr>
        <w:t>V</w:t>
      </w:r>
      <w:r w:rsidR="008F54A3" w:rsidRPr="00590166">
        <w:rPr>
          <w:color w:val="000000"/>
          <w:sz w:val="24"/>
          <w:szCs w:val="24"/>
        </w:rPr>
        <w:t xml:space="preserve">est/HUS). </w:t>
      </w:r>
      <w:r w:rsidR="006C54E0" w:rsidRPr="00590166">
        <w:rPr>
          <w:color w:val="000000"/>
          <w:sz w:val="24"/>
          <w:szCs w:val="24"/>
        </w:rPr>
        <w:t xml:space="preserve">Tone Skeie </w:t>
      </w:r>
      <w:r w:rsidRPr="00590166">
        <w:rPr>
          <w:color w:val="000000"/>
          <w:sz w:val="24"/>
          <w:szCs w:val="24"/>
        </w:rPr>
        <w:t>J</w:t>
      </w:r>
      <w:r w:rsidR="006C54E0" w:rsidRPr="00590166">
        <w:rPr>
          <w:color w:val="000000"/>
          <w:sz w:val="24"/>
          <w:szCs w:val="24"/>
        </w:rPr>
        <w:t xml:space="preserve">ensen </w:t>
      </w:r>
      <w:r w:rsidRPr="00590166">
        <w:rPr>
          <w:color w:val="000000"/>
          <w:sz w:val="24"/>
          <w:szCs w:val="24"/>
        </w:rPr>
        <w:t>har vært g</w:t>
      </w:r>
      <w:r w:rsidR="006C54E0" w:rsidRPr="00590166">
        <w:rPr>
          <w:color w:val="000000"/>
          <w:sz w:val="24"/>
          <w:szCs w:val="24"/>
        </w:rPr>
        <w:t xml:space="preserve">ynekolog </w:t>
      </w:r>
      <w:r w:rsidRPr="00590166">
        <w:rPr>
          <w:color w:val="000000"/>
          <w:sz w:val="24"/>
          <w:szCs w:val="24"/>
        </w:rPr>
        <w:t xml:space="preserve">fra </w:t>
      </w:r>
      <w:r w:rsidR="006C54E0" w:rsidRPr="00590166">
        <w:rPr>
          <w:color w:val="000000"/>
          <w:sz w:val="24"/>
          <w:szCs w:val="24"/>
        </w:rPr>
        <w:t>OUS</w:t>
      </w:r>
      <w:r w:rsidRPr="00590166">
        <w:rPr>
          <w:color w:val="000000"/>
          <w:sz w:val="24"/>
          <w:szCs w:val="24"/>
        </w:rPr>
        <w:t xml:space="preserve"> som har vært mukosale melanom er</w:t>
      </w:r>
      <w:r w:rsidR="006C54E0" w:rsidRPr="00590166">
        <w:rPr>
          <w:color w:val="000000"/>
          <w:sz w:val="24"/>
          <w:szCs w:val="24"/>
        </w:rPr>
        <w:t xml:space="preserve"> pensjonert</w:t>
      </w:r>
      <w:r w:rsidRPr="00590166">
        <w:rPr>
          <w:color w:val="000000"/>
          <w:sz w:val="24"/>
          <w:szCs w:val="24"/>
        </w:rPr>
        <w:t xml:space="preserve"> og vil ikke</w:t>
      </w:r>
      <w:r w:rsidR="006C54E0" w:rsidRPr="00590166">
        <w:rPr>
          <w:color w:val="000000"/>
          <w:sz w:val="24"/>
          <w:szCs w:val="24"/>
        </w:rPr>
        <w:t xml:space="preserve"> </w:t>
      </w:r>
      <w:r w:rsidRPr="00590166">
        <w:rPr>
          <w:color w:val="000000"/>
          <w:sz w:val="24"/>
          <w:szCs w:val="24"/>
        </w:rPr>
        <w:t xml:space="preserve">erstattes. Bidragsytere kalles inn ved behov. </w:t>
      </w:r>
      <w:r w:rsidR="008F54A3" w:rsidRPr="00590166">
        <w:rPr>
          <w:color w:val="000000"/>
          <w:sz w:val="24"/>
          <w:szCs w:val="24"/>
        </w:rPr>
        <w:t xml:space="preserve">Marta Nyakas og Oddbjørn </w:t>
      </w:r>
      <w:r w:rsidRPr="00590166">
        <w:rPr>
          <w:color w:val="000000"/>
          <w:sz w:val="24"/>
          <w:szCs w:val="24"/>
        </w:rPr>
        <w:t>S</w:t>
      </w:r>
      <w:r w:rsidR="008F54A3" w:rsidRPr="00590166">
        <w:rPr>
          <w:color w:val="000000"/>
          <w:sz w:val="24"/>
          <w:szCs w:val="24"/>
        </w:rPr>
        <w:t>traume har skrevet</w:t>
      </w:r>
      <w:r w:rsidR="006C54E0" w:rsidRPr="00590166">
        <w:rPr>
          <w:color w:val="000000"/>
          <w:sz w:val="24"/>
          <w:szCs w:val="24"/>
        </w:rPr>
        <w:t xml:space="preserve"> mye i det handlingsprogrammet som ble sendt inn før reoppnevnelsen og vil</w:t>
      </w:r>
      <w:r w:rsidR="008F54A3" w:rsidRPr="00590166">
        <w:rPr>
          <w:color w:val="000000"/>
          <w:sz w:val="24"/>
          <w:szCs w:val="24"/>
        </w:rPr>
        <w:t xml:space="preserve"> krediteres i den versjonen som publiseres</w:t>
      </w:r>
      <w:r w:rsidR="006C54E0" w:rsidRPr="00590166">
        <w:rPr>
          <w:color w:val="000000"/>
          <w:sz w:val="24"/>
          <w:szCs w:val="24"/>
        </w:rPr>
        <w:t xml:space="preserve">. </w:t>
      </w:r>
      <w:r w:rsidR="008F54A3" w:rsidRPr="00590166">
        <w:rPr>
          <w:color w:val="000000"/>
          <w:sz w:val="24"/>
          <w:szCs w:val="24"/>
        </w:rPr>
        <w:t xml:space="preserve"> </w:t>
      </w:r>
    </w:p>
    <w:p w14:paraId="27ADFE99" w14:textId="7A481D5E" w:rsidR="00FC505B" w:rsidRPr="00590166" w:rsidRDefault="00530B82" w:rsidP="00C76CB1">
      <w:pPr>
        <w:pStyle w:val="Listeavsnitt"/>
        <w:ind w:left="0"/>
        <w:jc w:val="both"/>
        <w:rPr>
          <w:i/>
          <w:iCs/>
          <w:color w:val="000000"/>
          <w:sz w:val="24"/>
          <w:szCs w:val="24"/>
        </w:rPr>
      </w:pPr>
      <w:r w:rsidRPr="00590166">
        <w:rPr>
          <w:color w:val="000000"/>
          <w:sz w:val="24"/>
          <w:szCs w:val="24"/>
        </w:rPr>
        <w:br/>
        <w:t xml:space="preserve">Henrik Svendsen (Henrik S) uttrykker frustrasjon over at det tar lang tid å få revisjonen godkjent at den i mellomtiden blir utdatert. Oppdateringer bør komme ved behov, ikke ved faste tidspunkter. Forslag om å bruke hjemmesiden til NMG mer aktivt og publisere endringer som er under revisjon. Støttes. Cornelia Schuster stiller spørsmål om hvor ofte kan man oppdatere og kortere saksgang. Brystkreft endres typisk to ganger årlig. </w:t>
      </w:r>
      <w:r w:rsidR="008F54A3" w:rsidRPr="00590166">
        <w:rPr>
          <w:color w:val="000000"/>
          <w:sz w:val="24"/>
          <w:szCs w:val="24"/>
        </w:rPr>
        <w:t>Katja Bremnes</w:t>
      </w:r>
      <w:r w:rsidR="00FC505B" w:rsidRPr="00590166">
        <w:rPr>
          <w:color w:val="000000"/>
          <w:sz w:val="24"/>
          <w:szCs w:val="24"/>
        </w:rPr>
        <w:t xml:space="preserve"> fremmer f</w:t>
      </w:r>
      <w:r w:rsidR="008F54A3" w:rsidRPr="00590166">
        <w:rPr>
          <w:color w:val="000000"/>
          <w:sz w:val="24"/>
          <w:szCs w:val="24"/>
        </w:rPr>
        <w:t xml:space="preserve">orslag om at handlingsprogrammene inneholder en oppsummering om hva som er nytt. </w:t>
      </w:r>
      <w:r w:rsidR="00FC505B" w:rsidRPr="00590166">
        <w:rPr>
          <w:color w:val="000000"/>
          <w:sz w:val="24"/>
          <w:szCs w:val="24"/>
        </w:rPr>
        <w:t xml:space="preserve">Støttes. </w:t>
      </w:r>
      <w:r w:rsidR="00FC505B" w:rsidRPr="00590166">
        <w:rPr>
          <w:i/>
          <w:iCs/>
          <w:color w:val="000000"/>
          <w:sz w:val="24"/>
          <w:szCs w:val="24"/>
        </w:rPr>
        <w:t xml:space="preserve">Anna WM sjekker opp med Helsedirektoratet om det er rutiner for hvordan slike kapittel utformes. </w:t>
      </w:r>
    </w:p>
    <w:p w14:paraId="55F79FDD" w14:textId="77777777" w:rsidR="006C54E0" w:rsidRPr="00590166" w:rsidRDefault="006C54E0" w:rsidP="00C76CB1">
      <w:pPr>
        <w:pStyle w:val="Listeavsnitt"/>
        <w:jc w:val="both"/>
        <w:rPr>
          <w:color w:val="000000"/>
          <w:sz w:val="24"/>
          <w:szCs w:val="24"/>
        </w:rPr>
      </w:pPr>
    </w:p>
    <w:p w14:paraId="0BF13157" w14:textId="77777777" w:rsidR="00961849" w:rsidRPr="00590166" w:rsidRDefault="00961849" w:rsidP="00C76CB1">
      <w:pPr>
        <w:pStyle w:val="Listeavsnitt"/>
        <w:jc w:val="both"/>
        <w:rPr>
          <w:color w:val="000000"/>
          <w:sz w:val="24"/>
          <w:szCs w:val="24"/>
        </w:rPr>
      </w:pPr>
      <w:r w:rsidRPr="00590166">
        <w:rPr>
          <w:color w:val="000000"/>
          <w:sz w:val="24"/>
          <w:szCs w:val="24"/>
        </w:rPr>
        <w:t>-</w:t>
      </w:r>
      <w:r w:rsidRPr="00590166">
        <w:rPr>
          <w:color w:val="000000"/>
          <w:sz w:val="24"/>
          <w:szCs w:val="24"/>
          <w:u w:val="single"/>
        </w:rPr>
        <w:t>Pakkeforløp Melanom</w:t>
      </w:r>
      <w:r w:rsidRPr="00590166">
        <w:rPr>
          <w:color w:val="000000"/>
          <w:sz w:val="24"/>
          <w:szCs w:val="24"/>
        </w:rPr>
        <w:t xml:space="preserve"> v/Anna Winge-Main</w:t>
      </w:r>
    </w:p>
    <w:p w14:paraId="3EFE7C98" w14:textId="1C27F9F7" w:rsidR="007052E0" w:rsidRDefault="00FC505B" w:rsidP="00B05538">
      <w:pPr>
        <w:pStyle w:val="Listeavsnitt"/>
        <w:ind w:left="0"/>
        <w:jc w:val="both"/>
        <w:rPr>
          <w:color w:val="000000"/>
          <w:sz w:val="24"/>
          <w:szCs w:val="24"/>
        </w:rPr>
      </w:pPr>
      <w:r w:rsidRPr="00590166">
        <w:rPr>
          <w:color w:val="000000"/>
          <w:sz w:val="24"/>
          <w:szCs w:val="24"/>
        </w:rPr>
        <w:t>Det har kommet p</w:t>
      </w:r>
      <w:r w:rsidR="00AD243E" w:rsidRPr="00590166">
        <w:rPr>
          <w:color w:val="000000"/>
          <w:sz w:val="24"/>
          <w:szCs w:val="24"/>
        </w:rPr>
        <w:t>ålegg fra H</w:t>
      </w:r>
      <w:r w:rsidRPr="00590166">
        <w:rPr>
          <w:color w:val="000000"/>
          <w:sz w:val="24"/>
          <w:szCs w:val="24"/>
        </w:rPr>
        <w:t>else</w:t>
      </w:r>
      <w:r w:rsidR="00AD243E" w:rsidRPr="00590166">
        <w:rPr>
          <w:color w:val="000000"/>
          <w:sz w:val="24"/>
          <w:szCs w:val="24"/>
        </w:rPr>
        <w:t>dir</w:t>
      </w:r>
      <w:r w:rsidRPr="00590166">
        <w:rPr>
          <w:color w:val="000000"/>
          <w:sz w:val="24"/>
          <w:szCs w:val="24"/>
        </w:rPr>
        <w:t>ektoratet</w:t>
      </w:r>
      <w:r w:rsidR="00AD243E" w:rsidRPr="00590166">
        <w:rPr>
          <w:color w:val="000000"/>
          <w:sz w:val="24"/>
          <w:szCs w:val="24"/>
        </w:rPr>
        <w:t xml:space="preserve"> om at pakkeforløp skal oppdateres og harmoniseres. </w:t>
      </w:r>
      <w:r w:rsidRPr="00590166">
        <w:rPr>
          <w:color w:val="000000"/>
          <w:sz w:val="24"/>
          <w:szCs w:val="24"/>
        </w:rPr>
        <w:t xml:space="preserve">Skrivegruppen for handlingsprogrammet har fått dette oppdraget, med en noe </w:t>
      </w:r>
      <w:r w:rsidRPr="00590166">
        <w:rPr>
          <w:color w:val="000000"/>
          <w:sz w:val="24"/>
          <w:szCs w:val="24"/>
        </w:rPr>
        <w:lastRenderedPageBreak/>
        <w:t>utsatt frist. Noen felles tekst</w:t>
      </w:r>
      <w:r w:rsidR="00E45FF9" w:rsidRPr="00590166">
        <w:rPr>
          <w:color w:val="000000"/>
          <w:sz w:val="24"/>
          <w:szCs w:val="24"/>
        </w:rPr>
        <w:t>avsnitt</w:t>
      </w:r>
      <w:r w:rsidRPr="00590166">
        <w:rPr>
          <w:color w:val="000000"/>
          <w:sz w:val="24"/>
          <w:szCs w:val="24"/>
        </w:rPr>
        <w:t xml:space="preserve"> skal </w:t>
      </w:r>
      <w:r w:rsidR="00590166" w:rsidRPr="00590166">
        <w:rPr>
          <w:color w:val="000000"/>
          <w:sz w:val="24"/>
          <w:szCs w:val="24"/>
        </w:rPr>
        <w:t>inkluderes</w:t>
      </w:r>
      <w:r w:rsidRPr="00590166">
        <w:rPr>
          <w:color w:val="000000"/>
          <w:sz w:val="24"/>
          <w:szCs w:val="24"/>
        </w:rPr>
        <w:t xml:space="preserve">, </w:t>
      </w:r>
      <w:r w:rsidR="00590166" w:rsidRPr="00590166">
        <w:rPr>
          <w:color w:val="000000"/>
          <w:sz w:val="24"/>
          <w:szCs w:val="24"/>
        </w:rPr>
        <w:t>f.eks.</w:t>
      </w:r>
      <w:r w:rsidRPr="00590166">
        <w:rPr>
          <w:color w:val="000000"/>
          <w:sz w:val="24"/>
          <w:szCs w:val="24"/>
        </w:rPr>
        <w:t xml:space="preserve"> har</w:t>
      </w:r>
      <w:r w:rsidR="00AD243E" w:rsidRPr="00590166">
        <w:rPr>
          <w:color w:val="000000"/>
          <w:sz w:val="24"/>
          <w:szCs w:val="24"/>
        </w:rPr>
        <w:t xml:space="preserve"> Siri Rostoff </w:t>
      </w:r>
      <w:r w:rsidRPr="00590166">
        <w:rPr>
          <w:color w:val="000000"/>
          <w:sz w:val="24"/>
          <w:szCs w:val="24"/>
        </w:rPr>
        <w:t xml:space="preserve">(geriatri OUS) </w:t>
      </w:r>
      <w:r w:rsidR="00AD243E" w:rsidRPr="00590166">
        <w:rPr>
          <w:color w:val="000000"/>
          <w:sz w:val="24"/>
          <w:szCs w:val="24"/>
        </w:rPr>
        <w:t>formulert en tekst om skrøpelighet.</w:t>
      </w:r>
      <w:r w:rsidRPr="00590166">
        <w:rPr>
          <w:color w:val="000000"/>
          <w:sz w:val="24"/>
          <w:szCs w:val="24"/>
        </w:rPr>
        <w:t xml:space="preserve"> Et f</w:t>
      </w:r>
      <w:r w:rsidR="00AD243E" w:rsidRPr="00590166">
        <w:rPr>
          <w:color w:val="000000"/>
          <w:sz w:val="24"/>
          <w:szCs w:val="24"/>
        </w:rPr>
        <w:t>orslag</w:t>
      </w:r>
      <w:r w:rsidRPr="00590166">
        <w:rPr>
          <w:color w:val="000000"/>
          <w:sz w:val="24"/>
          <w:szCs w:val="24"/>
        </w:rPr>
        <w:t xml:space="preserve"> til nytt pakkeforløp e</w:t>
      </w:r>
      <w:r w:rsidR="00590166">
        <w:rPr>
          <w:color w:val="000000"/>
          <w:sz w:val="24"/>
          <w:szCs w:val="24"/>
        </w:rPr>
        <w:t>r</w:t>
      </w:r>
      <w:r w:rsidR="00AD243E" w:rsidRPr="00590166">
        <w:rPr>
          <w:color w:val="000000"/>
          <w:sz w:val="24"/>
          <w:szCs w:val="24"/>
        </w:rPr>
        <w:t xml:space="preserve"> nå klart etter </w:t>
      </w:r>
      <w:r w:rsidRPr="00590166">
        <w:rPr>
          <w:color w:val="000000"/>
          <w:sz w:val="24"/>
          <w:szCs w:val="24"/>
        </w:rPr>
        <w:t>arbeids</w:t>
      </w:r>
      <w:r w:rsidR="00AD243E" w:rsidRPr="00590166">
        <w:rPr>
          <w:color w:val="000000"/>
          <w:sz w:val="24"/>
          <w:szCs w:val="24"/>
        </w:rPr>
        <w:t>møte 06.06.</w:t>
      </w:r>
      <w:r w:rsidRPr="00590166">
        <w:rPr>
          <w:color w:val="000000"/>
          <w:sz w:val="24"/>
          <w:szCs w:val="24"/>
        </w:rPr>
        <w:t>20</w:t>
      </w:r>
      <w:r w:rsidR="00AD243E" w:rsidRPr="00590166">
        <w:rPr>
          <w:color w:val="000000"/>
          <w:sz w:val="24"/>
          <w:szCs w:val="24"/>
        </w:rPr>
        <w:t xml:space="preserve">25. </w:t>
      </w:r>
      <w:r w:rsidRPr="00590166">
        <w:rPr>
          <w:color w:val="000000"/>
          <w:sz w:val="24"/>
          <w:szCs w:val="24"/>
        </w:rPr>
        <w:t>Det er i</w:t>
      </w:r>
      <w:r w:rsidR="00AD243E" w:rsidRPr="00590166">
        <w:rPr>
          <w:color w:val="000000"/>
          <w:sz w:val="24"/>
          <w:szCs w:val="24"/>
        </w:rPr>
        <w:t xml:space="preserve">kke behov for å endre pakkeforløpstidene, </w:t>
      </w:r>
      <w:r w:rsidR="00B05538" w:rsidRPr="00B05538">
        <w:rPr>
          <w:color w:val="000000"/>
          <w:sz w:val="24"/>
          <w:szCs w:val="24"/>
        </w:rPr>
        <w:t xml:space="preserve">men det blir lagt til en formulering om at tynne melanomer som er fritt fjernet etter diagnostisk eksisjonsbiopsi (f.eks. </w:t>
      </w:r>
      <w:proofErr w:type="spellStart"/>
      <w:r w:rsidR="00B05538" w:rsidRPr="00B05538">
        <w:rPr>
          <w:color w:val="000000"/>
          <w:sz w:val="24"/>
          <w:szCs w:val="24"/>
        </w:rPr>
        <w:t>eksidert</w:t>
      </w:r>
      <w:proofErr w:type="spellEnd"/>
      <w:r w:rsidR="00B05538" w:rsidRPr="00B05538">
        <w:rPr>
          <w:color w:val="000000"/>
          <w:sz w:val="24"/>
          <w:szCs w:val="24"/>
        </w:rPr>
        <w:t xml:space="preserve"> hos fastlege) anses </w:t>
      </w:r>
      <w:proofErr w:type="spellStart"/>
      <w:r w:rsidR="00B05538" w:rsidRPr="00B05538">
        <w:rPr>
          <w:color w:val="000000"/>
          <w:sz w:val="24"/>
          <w:szCs w:val="24"/>
        </w:rPr>
        <w:t>ferdigutredet</w:t>
      </w:r>
      <w:proofErr w:type="spellEnd"/>
      <w:r w:rsidR="00B05538" w:rsidRPr="00B05538">
        <w:rPr>
          <w:color w:val="000000"/>
          <w:sz w:val="24"/>
          <w:szCs w:val="24"/>
        </w:rPr>
        <w:t xml:space="preserve"> og ikke trenger legetime innen 7 dager.</w:t>
      </w:r>
    </w:p>
    <w:p w14:paraId="46C72DE9" w14:textId="77777777" w:rsidR="00B05538" w:rsidRPr="00590166" w:rsidRDefault="00B05538" w:rsidP="00B05538">
      <w:pPr>
        <w:pStyle w:val="Listeavsnitt"/>
        <w:ind w:left="0"/>
        <w:jc w:val="both"/>
        <w:rPr>
          <w:rFonts w:cstheme="minorHAnsi"/>
          <w:sz w:val="24"/>
          <w:szCs w:val="24"/>
        </w:rPr>
      </w:pPr>
    </w:p>
    <w:p w14:paraId="43FEB094" w14:textId="4F64ECEE" w:rsidR="003C37D9" w:rsidRPr="00590166" w:rsidRDefault="00417F6C" w:rsidP="00B05538">
      <w:pPr>
        <w:pStyle w:val="Listeavsnitt"/>
        <w:spacing w:after="0"/>
        <w:jc w:val="both"/>
        <w:rPr>
          <w:rFonts w:cstheme="minorHAnsi"/>
          <w:sz w:val="24"/>
          <w:szCs w:val="24"/>
        </w:rPr>
      </w:pPr>
      <w:r w:rsidRPr="00590166">
        <w:rPr>
          <w:rFonts w:cstheme="minorHAnsi"/>
          <w:sz w:val="24"/>
          <w:szCs w:val="24"/>
        </w:rPr>
        <w:t>-</w:t>
      </w:r>
      <w:r w:rsidR="008C0C03" w:rsidRPr="00590166">
        <w:rPr>
          <w:rFonts w:cstheme="minorHAnsi"/>
          <w:sz w:val="24"/>
          <w:szCs w:val="24"/>
          <w:u w:val="single"/>
        </w:rPr>
        <w:t>Nordisk Melanommøte i Tromsø</w:t>
      </w:r>
      <w:r w:rsidR="008C0C03" w:rsidRPr="00590166">
        <w:rPr>
          <w:rFonts w:cstheme="minorHAnsi"/>
          <w:sz w:val="24"/>
          <w:szCs w:val="24"/>
        </w:rPr>
        <w:t xml:space="preserve"> </w:t>
      </w:r>
      <w:r w:rsidR="00B52C92" w:rsidRPr="00590166">
        <w:rPr>
          <w:rFonts w:cstheme="minorHAnsi"/>
          <w:sz w:val="24"/>
          <w:szCs w:val="24"/>
        </w:rPr>
        <w:t xml:space="preserve">(NMM25) </w:t>
      </w:r>
      <w:r w:rsidR="00961849" w:rsidRPr="00590166">
        <w:rPr>
          <w:rFonts w:cstheme="minorHAnsi"/>
          <w:sz w:val="24"/>
          <w:szCs w:val="24"/>
        </w:rPr>
        <w:t>v/</w:t>
      </w:r>
      <w:r w:rsidR="003C37D9" w:rsidRPr="00590166">
        <w:rPr>
          <w:rFonts w:cstheme="minorHAnsi"/>
          <w:sz w:val="24"/>
          <w:szCs w:val="24"/>
        </w:rPr>
        <w:t>A</w:t>
      </w:r>
      <w:r w:rsidR="00A8628C" w:rsidRPr="00590166">
        <w:rPr>
          <w:rFonts w:cstheme="minorHAnsi"/>
          <w:sz w:val="24"/>
          <w:szCs w:val="24"/>
        </w:rPr>
        <w:t xml:space="preserve">nita </w:t>
      </w:r>
      <w:r w:rsidR="003C37D9" w:rsidRPr="00590166">
        <w:rPr>
          <w:rFonts w:cstheme="minorHAnsi"/>
          <w:sz w:val="24"/>
          <w:szCs w:val="24"/>
        </w:rPr>
        <w:t>Amundsen/</w:t>
      </w:r>
      <w:r w:rsidR="004926F0" w:rsidRPr="00590166">
        <w:rPr>
          <w:rFonts w:cstheme="minorHAnsi"/>
          <w:sz w:val="24"/>
          <w:szCs w:val="24"/>
        </w:rPr>
        <w:t>A</w:t>
      </w:r>
      <w:r w:rsidR="00FC505B" w:rsidRPr="00590166">
        <w:rPr>
          <w:rFonts w:cstheme="minorHAnsi"/>
          <w:sz w:val="24"/>
          <w:szCs w:val="24"/>
        </w:rPr>
        <w:t>nna WM</w:t>
      </w:r>
    </w:p>
    <w:p w14:paraId="211CB2AC" w14:textId="2DAE834F" w:rsidR="00E90032" w:rsidRPr="00590166" w:rsidRDefault="00417F6C" w:rsidP="00C76CB1">
      <w:pPr>
        <w:jc w:val="both"/>
        <w:rPr>
          <w:rFonts w:cstheme="minorHAnsi"/>
          <w:sz w:val="24"/>
          <w:szCs w:val="24"/>
        </w:rPr>
      </w:pPr>
      <w:r w:rsidRPr="00590166">
        <w:rPr>
          <w:rFonts w:cstheme="minorHAnsi"/>
          <w:sz w:val="24"/>
          <w:szCs w:val="24"/>
        </w:rPr>
        <w:t xml:space="preserve">Anna </w:t>
      </w:r>
      <w:r w:rsidR="00C76CB1" w:rsidRPr="00590166">
        <w:rPr>
          <w:rFonts w:cstheme="minorHAnsi"/>
          <w:sz w:val="24"/>
          <w:szCs w:val="24"/>
        </w:rPr>
        <w:t xml:space="preserve">WM </w:t>
      </w:r>
      <w:r w:rsidRPr="00590166">
        <w:rPr>
          <w:rFonts w:cstheme="minorHAnsi"/>
          <w:sz w:val="24"/>
          <w:szCs w:val="24"/>
        </w:rPr>
        <w:t>orienterer om befaring på hotellet</w:t>
      </w:r>
      <w:r w:rsidR="00A8628C" w:rsidRPr="00590166">
        <w:rPr>
          <w:rFonts w:cstheme="minorHAnsi"/>
          <w:sz w:val="24"/>
          <w:szCs w:val="24"/>
        </w:rPr>
        <w:t xml:space="preserve"> tidligere i dag</w:t>
      </w:r>
      <w:r w:rsidRPr="00590166">
        <w:rPr>
          <w:rFonts w:cstheme="minorHAnsi"/>
          <w:sz w:val="24"/>
          <w:szCs w:val="24"/>
        </w:rPr>
        <w:t xml:space="preserve">, </w:t>
      </w:r>
      <w:r w:rsidR="00E45FF9" w:rsidRPr="00590166">
        <w:rPr>
          <w:rFonts w:cstheme="minorHAnsi"/>
          <w:sz w:val="24"/>
          <w:szCs w:val="24"/>
        </w:rPr>
        <w:t>lokalene vurderes som godt egnet</w:t>
      </w:r>
      <w:r w:rsidRPr="00590166">
        <w:rPr>
          <w:rFonts w:cstheme="minorHAnsi"/>
          <w:sz w:val="24"/>
          <w:szCs w:val="24"/>
        </w:rPr>
        <w:t xml:space="preserve"> og</w:t>
      </w:r>
      <w:r w:rsidR="00A8628C" w:rsidRPr="00590166">
        <w:rPr>
          <w:rFonts w:cstheme="minorHAnsi"/>
          <w:sz w:val="24"/>
          <w:szCs w:val="24"/>
        </w:rPr>
        <w:t xml:space="preserve"> inntrykket av</w:t>
      </w:r>
      <w:r w:rsidRPr="00590166">
        <w:rPr>
          <w:rFonts w:cstheme="minorHAnsi"/>
          <w:sz w:val="24"/>
          <w:szCs w:val="24"/>
        </w:rPr>
        <w:t xml:space="preserve"> eventbyrå</w:t>
      </w:r>
      <w:r w:rsidR="00A8628C" w:rsidRPr="00590166">
        <w:rPr>
          <w:rFonts w:cstheme="minorHAnsi"/>
          <w:sz w:val="24"/>
          <w:szCs w:val="24"/>
        </w:rPr>
        <w:t xml:space="preserve">et </w:t>
      </w:r>
      <w:r w:rsidR="00A8628C" w:rsidRPr="00590166">
        <w:rPr>
          <w:rFonts w:cstheme="minorHAnsi"/>
          <w:i/>
          <w:iCs/>
          <w:sz w:val="24"/>
          <w:szCs w:val="24"/>
        </w:rPr>
        <w:t xml:space="preserve">Arctic Norway </w:t>
      </w:r>
      <w:r w:rsidR="00A8628C" w:rsidRPr="00590166">
        <w:rPr>
          <w:rFonts w:cstheme="minorHAnsi"/>
          <w:sz w:val="24"/>
          <w:szCs w:val="24"/>
        </w:rPr>
        <w:t>er godt</w:t>
      </w:r>
      <w:r w:rsidRPr="00590166">
        <w:rPr>
          <w:rFonts w:cstheme="minorHAnsi"/>
          <w:sz w:val="24"/>
          <w:szCs w:val="24"/>
        </w:rPr>
        <w:t>.</w:t>
      </w:r>
      <w:r w:rsidR="00E90032" w:rsidRPr="00590166">
        <w:rPr>
          <w:rFonts w:cstheme="minorHAnsi"/>
          <w:sz w:val="24"/>
          <w:szCs w:val="24"/>
        </w:rPr>
        <w:t xml:space="preserve"> </w:t>
      </w:r>
    </w:p>
    <w:p w14:paraId="471AB7EC" w14:textId="6D2085A9" w:rsidR="00C76CB1" w:rsidRPr="00590166" w:rsidRDefault="00E90032" w:rsidP="00C76CB1">
      <w:pPr>
        <w:jc w:val="both"/>
        <w:rPr>
          <w:rFonts w:cstheme="minorHAnsi"/>
          <w:sz w:val="24"/>
          <w:szCs w:val="24"/>
        </w:rPr>
      </w:pPr>
      <w:r w:rsidRPr="00590166">
        <w:rPr>
          <w:rFonts w:cstheme="minorHAnsi"/>
          <w:sz w:val="24"/>
          <w:szCs w:val="24"/>
        </w:rPr>
        <w:t xml:space="preserve">Anita: Vi har fått </w:t>
      </w:r>
      <w:r w:rsidR="00590166" w:rsidRPr="00590166">
        <w:rPr>
          <w:rFonts w:cstheme="minorHAnsi"/>
          <w:sz w:val="24"/>
          <w:szCs w:val="24"/>
        </w:rPr>
        <w:t>tilskudd</w:t>
      </w:r>
      <w:r w:rsidRPr="00590166">
        <w:rPr>
          <w:rFonts w:cstheme="minorHAnsi"/>
          <w:sz w:val="24"/>
          <w:szCs w:val="24"/>
        </w:rPr>
        <w:t xml:space="preserve"> på 150.000 som dekker reiser til Tromsø</w:t>
      </w:r>
      <w:r w:rsidR="000F1D44" w:rsidRPr="00590166">
        <w:rPr>
          <w:rFonts w:cstheme="minorHAnsi"/>
          <w:sz w:val="24"/>
          <w:szCs w:val="24"/>
        </w:rPr>
        <w:t xml:space="preserve"> for NMGs </w:t>
      </w:r>
      <w:r w:rsidR="00590166" w:rsidRPr="00590166">
        <w:rPr>
          <w:rFonts w:cstheme="minorHAnsi"/>
          <w:sz w:val="24"/>
          <w:szCs w:val="24"/>
        </w:rPr>
        <w:t>styringsgruppemedlemmer</w:t>
      </w:r>
      <w:r w:rsidR="00A8628C" w:rsidRPr="00590166">
        <w:rPr>
          <w:rFonts w:cstheme="minorHAnsi"/>
          <w:sz w:val="24"/>
          <w:szCs w:val="24"/>
        </w:rPr>
        <w:t xml:space="preserve"> for neste s</w:t>
      </w:r>
      <w:r w:rsidR="00B52C92" w:rsidRPr="00590166">
        <w:rPr>
          <w:rFonts w:cstheme="minorHAnsi"/>
          <w:sz w:val="24"/>
          <w:szCs w:val="24"/>
        </w:rPr>
        <w:t>t</w:t>
      </w:r>
      <w:r w:rsidRPr="00590166">
        <w:rPr>
          <w:rFonts w:cstheme="minorHAnsi"/>
          <w:sz w:val="24"/>
          <w:szCs w:val="24"/>
        </w:rPr>
        <w:t>y</w:t>
      </w:r>
      <w:r w:rsidR="00E45FF9" w:rsidRPr="00590166">
        <w:rPr>
          <w:rFonts w:cstheme="minorHAnsi"/>
          <w:sz w:val="24"/>
          <w:szCs w:val="24"/>
        </w:rPr>
        <w:t>r</w:t>
      </w:r>
      <w:r w:rsidR="00B52C92" w:rsidRPr="00590166">
        <w:rPr>
          <w:rFonts w:cstheme="minorHAnsi"/>
          <w:sz w:val="24"/>
          <w:szCs w:val="24"/>
        </w:rPr>
        <w:t xml:space="preserve">ingsgruppemøte for NMG </w:t>
      </w:r>
      <w:r w:rsidR="00A8628C" w:rsidRPr="00590166">
        <w:rPr>
          <w:rFonts w:cstheme="minorHAnsi"/>
          <w:sz w:val="24"/>
          <w:szCs w:val="24"/>
        </w:rPr>
        <w:t xml:space="preserve">som </w:t>
      </w:r>
      <w:r w:rsidR="00B52C92" w:rsidRPr="00590166">
        <w:rPr>
          <w:rFonts w:cstheme="minorHAnsi"/>
          <w:sz w:val="24"/>
          <w:szCs w:val="24"/>
        </w:rPr>
        <w:t>legges i tilknytning til NMM26</w:t>
      </w:r>
      <w:r w:rsidR="00C76CB1" w:rsidRPr="00590166">
        <w:rPr>
          <w:rFonts w:cstheme="minorHAnsi"/>
          <w:sz w:val="24"/>
          <w:szCs w:val="24"/>
        </w:rPr>
        <w:t xml:space="preserve">, </w:t>
      </w:r>
      <w:r w:rsidR="00C76CB1" w:rsidRPr="00590166">
        <w:rPr>
          <w:rFonts w:cstheme="minorHAnsi"/>
          <w:sz w:val="24"/>
          <w:szCs w:val="24"/>
          <w:u w:val="single"/>
        </w:rPr>
        <w:t>mandag 10.06.25 på morgenen</w:t>
      </w:r>
      <w:r w:rsidR="00C76CB1" w:rsidRPr="00590166">
        <w:rPr>
          <w:rFonts w:cstheme="minorHAnsi"/>
          <w:sz w:val="24"/>
          <w:szCs w:val="24"/>
        </w:rPr>
        <w:t xml:space="preserve"> før møtet starter</w:t>
      </w:r>
      <w:r w:rsidR="00B52C92" w:rsidRPr="00590166">
        <w:rPr>
          <w:rFonts w:cstheme="minorHAnsi"/>
          <w:sz w:val="24"/>
          <w:szCs w:val="24"/>
        </w:rPr>
        <w:t xml:space="preserve">. NMG dekker reise og </w:t>
      </w:r>
      <w:r w:rsidR="00C76CB1" w:rsidRPr="00590166">
        <w:rPr>
          <w:rFonts w:cstheme="minorHAnsi"/>
          <w:sz w:val="24"/>
          <w:szCs w:val="24"/>
        </w:rPr>
        <w:t>é</w:t>
      </w:r>
      <w:r w:rsidR="00B52C92" w:rsidRPr="00590166">
        <w:rPr>
          <w:rFonts w:cstheme="minorHAnsi"/>
          <w:sz w:val="24"/>
          <w:szCs w:val="24"/>
        </w:rPr>
        <w:t xml:space="preserve">n natt på hotell for styringsgruppemedlemmer. </w:t>
      </w:r>
      <w:r w:rsidR="00A8628C" w:rsidRPr="00590166">
        <w:rPr>
          <w:rFonts w:cstheme="minorHAnsi"/>
          <w:sz w:val="24"/>
          <w:szCs w:val="24"/>
        </w:rPr>
        <w:t>Det er s</w:t>
      </w:r>
      <w:r w:rsidR="00B52C92" w:rsidRPr="00590166">
        <w:rPr>
          <w:rFonts w:cstheme="minorHAnsi"/>
          <w:sz w:val="24"/>
          <w:szCs w:val="24"/>
        </w:rPr>
        <w:t>tort trykk på hoteller og reiser i nordlysperioden. Rabatterte hotellpriser</w:t>
      </w:r>
      <w:r w:rsidR="00C76CB1" w:rsidRPr="00590166">
        <w:rPr>
          <w:rFonts w:cstheme="minorHAnsi"/>
          <w:sz w:val="24"/>
          <w:szCs w:val="24"/>
        </w:rPr>
        <w:t xml:space="preserve"> via </w:t>
      </w:r>
      <w:r w:rsidR="00590166" w:rsidRPr="00590166">
        <w:rPr>
          <w:rFonts w:cstheme="minorHAnsi"/>
          <w:sz w:val="24"/>
          <w:szCs w:val="24"/>
        </w:rPr>
        <w:t>lenke</w:t>
      </w:r>
      <w:r w:rsidR="00C76CB1" w:rsidRPr="00590166">
        <w:rPr>
          <w:rFonts w:cstheme="minorHAnsi"/>
          <w:sz w:val="24"/>
          <w:szCs w:val="24"/>
        </w:rPr>
        <w:t xml:space="preserve"> på hjemmesiden</w:t>
      </w:r>
      <w:r w:rsidR="00B52C92" w:rsidRPr="00590166">
        <w:rPr>
          <w:rFonts w:cstheme="minorHAnsi"/>
          <w:sz w:val="24"/>
          <w:szCs w:val="24"/>
        </w:rPr>
        <w:t xml:space="preserve"> løper til 17. August. Viktig at alle melder seg på innen dette, samt bestiller reise så tidlig som mulig. </w:t>
      </w:r>
      <w:r w:rsidR="00AB68F2" w:rsidRPr="00AB68F2">
        <w:rPr>
          <w:rFonts w:cstheme="minorHAnsi"/>
          <w:sz w:val="24"/>
          <w:szCs w:val="24"/>
        </w:rPr>
        <w:t xml:space="preserve">Legeforeningen har avtale med Scandic. Scandic Ishavshotellet, som ligger rett ved konferansehotellet, samt det nye Scandic </w:t>
      </w:r>
      <w:proofErr w:type="spellStart"/>
      <w:r w:rsidR="00AB68F2" w:rsidRPr="00AB68F2">
        <w:rPr>
          <w:rFonts w:cstheme="minorHAnsi"/>
          <w:sz w:val="24"/>
          <w:szCs w:val="24"/>
        </w:rPr>
        <w:t>Dock</w:t>
      </w:r>
      <w:proofErr w:type="spellEnd"/>
      <w:r w:rsidR="00AB68F2" w:rsidRPr="00AB68F2">
        <w:rPr>
          <w:rFonts w:cstheme="minorHAnsi"/>
          <w:sz w:val="24"/>
          <w:szCs w:val="24"/>
        </w:rPr>
        <w:t xml:space="preserve">, som ligger en 10 min gåtur fra konferansesenteret. </w:t>
      </w:r>
      <w:r w:rsidR="00C76CB1" w:rsidRPr="00590166">
        <w:rPr>
          <w:rFonts w:cstheme="minorHAnsi"/>
          <w:sz w:val="24"/>
          <w:szCs w:val="24"/>
        </w:rPr>
        <w:t>Kursavgift og øvrig overnatting må søkes fra arbeidsgiver</w:t>
      </w:r>
      <w:r w:rsidR="00A8628C" w:rsidRPr="00590166">
        <w:rPr>
          <w:rFonts w:cstheme="minorHAnsi"/>
          <w:sz w:val="24"/>
          <w:szCs w:val="24"/>
        </w:rPr>
        <w:t xml:space="preserve"> </w:t>
      </w:r>
      <w:r w:rsidR="00590166" w:rsidRPr="00590166">
        <w:rPr>
          <w:rFonts w:cstheme="minorHAnsi"/>
          <w:sz w:val="24"/>
          <w:szCs w:val="24"/>
        </w:rPr>
        <w:t>e.l.</w:t>
      </w:r>
      <w:r w:rsidR="00C76CB1" w:rsidRPr="00590166">
        <w:rPr>
          <w:rFonts w:cstheme="minorHAnsi"/>
          <w:sz w:val="24"/>
          <w:szCs w:val="24"/>
        </w:rPr>
        <w:t xml:space="preserve"> </w:t>
      </w:r>
      <w:r w:rsidR="00A8628C" w:rsidRPr="00590166">
        <w:rPr>
          <w:rFonts w:cstheme="minorHAnsi"/>
          <w:sz w:val="24"/>
          <w:szCs w:val="24"/>
        </w:rPr>
        <w:t xml:space="preserve">Bremnes </w:t>
      </w:r>
      <w:r w:rsidR="00C76CB1" w:rsidRPr="00590166">
        <w:rPr>
          <w:rFonts w:cstheme="minorHAnsi"/>
          <w:sz w:val="24"/>
          <w:szCs w:val="24"/>
        </w:rPr>
        <w:t xml:space="preserve">orienterer om nettside og </w:t>
      </w:r>
      <w:r w:rsidR="00A8628C" w:rsidRPr="00590166">
        <w:rPr>
          <w:rFonts w:cstheme="minorHAnsi"/>
          <w:sz w:val="24"/>
          <w:szCs w:val="24"/>
        </w:rPr>
        <w:t xml:space="preserve">gir en oppfordring om å registrere </w:t>
      </w:r>
      <w:r w:rsidR="00590166" w:rsidRPr="00590166">
        <w:rPr>
          <w:rFonts w:cstheme="minorHAnsi"/>
          <w:sz w:val="24"/>
          <w:szCs w:val="24"/>
        </w:rPr>
        <w:t>seg (</w:t>
      </w:r>
      <w:r w:rsidR="00C76CB1" w:rsidRPr="00590166">
        <w:rPr>
          <w:rFonts w:cstheme="minorHAnsi"/>
          <w:sz w:val="24"/>
          <w:szCs w:val="24"/>
        </w:rPr>
        <w:t>early bird til 15.0</w:t>
      </w:r>
      <w:r w:rsidR="00A8628C" w:rsidRPr="00590166">
        <w:rPr>
          <w:rFonts w:cstheme="minorHAnsi"/>
          <w:sz w:val="24"/>
          <w:szCs w:val="24"/>
        </w:rPr>
        <w:t>6</w:t>
      </w:r>
      <w:r w:rsidR="00C76CB1" w:rsidRPr="00590166">
        <w:rPr>
          <w:rFonts w:cstheme="minorHAnsi"/>
          <w:sz w:val="24"/>
          <w:szCs w:val="24"/>
        </w:rPr>
        <w:t xml:space="preserve">.25). Festmiddagen </w:t>
      </w:r>
      <w:r w:rsidR="00A8628C" w:rsidRPr="00590166">
        <w:rPr>
          <w:rFonts w:cstheme="minorHAnsi"/>
          <w:sz w:val="24"/>
          <w:szCs w:val="24"/>
        </w:rPr>
        <w:t xml:space="preserve">legges til </w:t>
      </w:r>
      <w:r w:rsidR="00C76CB1" w:rsidRPr="00590166">
        <w:rPr>
          <w:rFonts w:cstheme="minorHAnsi"/>
          <w:sz w:val="24"/>
          <w:szCs w:val="24"/>
        </w:rPr>
        <w:t>separat, men</w:t>
      </w:r>
      <w:r w:rsidR="00A8628C" w:rsidRPr="00590166">
        <w:rPr>
          <w:rFonts w:cstheme="minorHAnsi"/>
          <w:sz w:val="24"/>
          <w:szCs w:val="24"/>
        </w:rPr>
        <w:t xml:space="preserve"> havner på </w:t>
      </w:r>
      <w:r w:rsidR="00C76CB1" w:rsidRPr="00590166">
        <w:rPr>
          <w:rFonts w:cstheme="minorHAnsi"/>
          <w:sz w:val="24"/>
          <w:szCs w:val="24"/>
        </w:rPr>
        <w:t xml:space="preserve">samme faktura. </w:t>
      </w:r>
      <w:r w:rsidR="00E45FF9" w:rsidRPr="00590166">
        <w:rPr>
          <w:rFonts w:cstheme="minorHAnsi"/>
          <w:sz w:val="24"/>
          <w:szCs w:val="24"/>
        </w:rPr>
        <w:t>Lenke til hotell med rabattavtale er tilgjengelig ved registrering</w:t>
      </w:r>
      <w:r w:rsidR="00C76CB1" w:rsidRPr="00590166">
        <w:rPr>
          <w:rFonts w:cstheme="minorHAnsi"/>
          <w:sz w:val="24"/>
          <w:szCs w:val="24"/>
        </w:rPr>
        <w:t xml:space="preserve">. Keynote-speakers kontaktes av kontaktpersonene i </w:t>
      </w:r>
      <w:r w:rsidR="00590166" w:rsidRPr="00590166">
        <w:rPr>
          <w:rFonts w:cstheme="minorHAnsi"/>
          <w:sz w:val="24"/>
          <w:szCs w:val="24"/>
        </w:rPr>
        <w:t>organisasjonskomiteen</w:t>
      </w:r>
      <w:r w:rsidR="00C76CB1" w:rsidRPr="00590166">
        <w:rPr>
          <w:rFonts w:cstheme="minorHAnsi"/>
          <w:sz w:val="24"/>
          <w:szCs w:val="24"/>
        </w:rPr>
        <w:t xml:space="preserve">. </w:t>
      </w:r>
      <w:r w:rsidR="00676D4B" w:rsidRPr="00590166">
        <w:rPr>
          <w:rFonts w:cstheme="minorHAnsi"/>
          <w:sz w:val="24"/>
          <w:szCs w:val="24"/>
        </w:rPr>
        <w:t>Eventbyrå legger snart ut separate l</w:t>
      </w:r>
      <w:r w:rsidR="00E45FF9" w:rsidRPr="00590166">
        <w:rPr>
          <w:rFonts w:cstheme="minorHAnsi"/>
          <w:sz w:val="24"/>
          <w:szCs w:val="24"/>
        </w:rPr>
        <w:t>e</w:t>
      </w:r>
      <w:r w:rsidR="00676D4B" w:rsidRPr="00590166">
        <w:rPr>
          <w:rFonts w:cstheme="minorHAnsi"/>
          <w:sz w:val="24"/>
          <w:szCs w:val="24"/>
        </w:rPr>
        <w:t xml:space="preserve">nker til opplevelser. </w:t>
      </w:r>
    </w:p>
    <w:p w14:paraId="0C1023EC" w14:textId="47E8CD4D" w:rsidR="00676D4B" w:rsidRPr="00590166" w:rsidRDefault="00676D4B" w:rsidP="00C76CB1">
      <w:pPr>
        <w:jc w:val="both"/>
        <w:rPr>
          <w:rFonts w:cstheme="minorHAnsi"/>
          <w:sz w:val="24"/>
          <w:szCs w:val="24"/>
        </w:rPr>
      </w:pPr>
      <w:r w:rsidRPr="00590166">
        <w:rPr>
          <w:rFonts w:cstheme="minorHAnsi"/>
          <w:sz w:val="24"/>
          <w:szCs w:val="24"/>
        </w:rPr>
        <w:t>Cornelia</w:t>
      </w:r>
      <w:r w:rsidR="00E90032" w:rsidRPr="00590166">
        <w:rPr>
          <w:rFonts w:cstheme="minorHAnsi"/>
          <w:sz w:val="24"/>
          <w:szCs w:val="24"/>
        </w:rPr>
        <w:t>:</w:t>
      </w:r>
      <w:r w:rsidRPr="00590166">
        <w:rPr>
          <w:rFonts w:cstheme="minorHAnsi"/>
          <w:sz w:val="24"/>
          <w:szCs w:val="24"/>
        </w:rPr>
        <w:t xml:space="preserve"> Marco Donia kommer også på Onkologisk Forum. Kan inviteres til faggruppemøte der ved behov. (se punkt 10)</w:t>
      </w:r>
    </w:p>
    <w:p w14:paraId="632E4F7E" w14:textId="225EC1A9" w:rsidR="00E90032" w:rsidRPr="00590166" w:rsidRDefault="00E90032" w:rsidP="00C76CB1">
      <w:pPr>
        <w:jc w:val="both"/>
        <w:rPr>
          <w:rFonts w:cstheme="minorHAnsi"/>
          <w:sz w:val="24"/>
          <w:szCs w:val="24"/>
        </w:rPr>
      </w:pPr>
      <w:r w:rsidRPr="00590166">
        <w:rPr>
          <w:rFonts w:cstheme="minorHAnsi"/>
          <w:sz w:val="24"/>
          <w:szCs w:val="24"/>
        </w:rPr>
        <w:t xml:space="preserve">Generell oppfordring om å sende inn abstracts. </w:t>
      </w:r>
    </w:p>
    <w:p w14:paraId="1CC9040C" w14:textId="77777777" w:rsidR="007052E0" w:rsidRPr="00590166" w:rsidRDefault="007052E0" w:rsidP="00C76CB1">
      <w:pPr>
        <w:pStyle w:val="Listeavsnitt"/>
        <w:jc w:val="both"/>
        <w:rPr>
          <w:rFonts w:cstheme="minorHAnsi"/>
          <w:b/>
          <w:bCs/>
          <w:sz w:val="24"/>
          <w:szCs w:val="24"/>
        </w:rPr>
      </w:pPr>
    </w:p>
    <w:p w14:paraId="24C4EDE2" w14:textId="2902C3C8" w:rsidR="00C76CB1" w:rsidRPr="00590166" w:rsidRDefault="00D1119B" w:rsidP="00C76CB1">
      <w:pPr>
        <w:pStyle w:val="Listeavsnitt"/>
        <w:numPr>
          <w:ilvl w:val="0"/>
          <w:numId w:val="1"/>
        </w:numPr>
        <w:jc w:val="both"/>
        <w:rPr>
          <w:rFonts w:eastAsia="Times New Roman" w:cstheme="minorHAnsi"/>
          <w:color w:val="000000"/>
          <w:sz w:val="24"/>
          <w:szCs w:val="24"/>
        </w:rPr>
      </w:pPr>
      <w:r w:rsidRPr="00590166">
        <w:rPr>
          <w:rFonts w:eastAsia="Times New Roman" w:cstheme="minorHAnsi"/>
          <w:b/>
          <w:bCs/>
          <w:iCs/>
          <w:color w:val="000000"/>
          <w:sz w:val="24"/>
          <w:szCs w:val="24"/>
        </w:rPr>
        <w:t>Fertilitetsbevarende behandling ved immunterapi</w:t>
      </w:r>
      <w:r w:rsidR="000A092B" w:rsidRPr="00590166">
        <w:rPr>
          <w:rFonts w:eastAsia="Times New Roman" w:cstheme="minorHAnsi"/>
          <w:b/>
          <w:bCs/>
          <w:iCs/>
          <w:color w:val="000000"/>
          <w:sz w:val="24"/>
          <w:szCs w:val="24"/>
        </w:rPr>
        <w:t xml:space="preserve"> </w:t>
      </w:r>
      <w:r w:rsidR="000A092B" w:rsidRPr="00590166">
        <w:rPr>
          <w:rFonts w:eastAsia="Times New Roman" w:cstheme="minorHAnsi"/>
          <w:iCs/>
          <w:color w:val="000000"/>
          <w:sz w:val="24"/>
          <w:szCs w:val="24"/>
        </w:rPr>
        <w:t>v/Jarle Karlsen</w:t>
      </w:r>
    </w:p>
    <w:p w14:paraId="4C5D8EE6" w14:textId="77777777" w:rsidR="000A092B" w:rsidRPr="00590166" w:rsidRDefault="000A092B" w:rsidP="00C76CB1">
      <w:pPr>
        <w:pStyle w:val="Listeavsnitt"/>
        <w:ind w:left="0"/>
        <w:jc w:val="both"/>
        <w:rPr>
          <w:rFonts w:eastAsia="Times New Roman" w:cstheme="minorHAnsi"/>
          <w:iCs/>
          <w:color w:val="000000"/>
          <w:sz w:val="24"/>
          <w:szCs w:val="24"/>
        </w:rPr>
      </w:pPr>
    </w:p>
    <w:p w14:paraId="61A3BD29" w14:textId="300D5168" w:rsidR="000A092B" w:rsidRPr="00590166" w:rsidRDefault="000A092B" w:rsidP="00C76CB1">
      <w:pPr>
        <w:pStyle w:val="Listeavsnitt"/>
        <w:ind w:left="0"/>
        <w:jc w:val="both"/>
        <w:rPr>
          <w:rFonts w:eastAsia="Times New Roman" w:cstheme="minorHAnsi"/>
          <w:iCs/>
          <w:color w:val="000000"/>
          <w:sz w:val="24"/>
          <w:szCs w:val="24"/>
        </w:rPr>
      </w:pPr>
      <w:r w:rsidRPr="00590166">
        <w:rPr>
          <w:rFonts w:eastAsia="Times New Roman" w:cstheme="minorHAnsi"/>
          <w:iCs/>
          <w:color w:val="000000"/>
          <w:sz w:val="24"/>
          <w:szCs w:val="24"/>
        </w:rPr>
        <w:t>Øyvind Kvammen</w:t>
      </w:r>
      <w:r w:rsidR="001B7865" w:rsidRPr="00590166">
        <w:rPr>
          <w:rFonts w:eastAsia="Times New Roman" w:cstheme="minorHAnsi"/>
          <w:iCs/>
          <w:color w:val="000000"/>
          <w:sz w:val="24"/>
          <w:szCs w:val="24"/>
        </w:rPr>
        <w:t xml:space="preserve"> (PhD i langtidsbivirkninger ved testiscancer)</w:t>
      </w:r>
      <w:r w:rsidRPr="00590166">
        <w:rPr>
          <w:rFonts w:eastAsia="Times New Roman" w:cstheme="minorHAnsi"/>
          <w:iCs/>
          <w:color w:val="000000"/>
          <w:sz w:val="24"/>
          <w:szCs w:val="24"/>
        </w:rPr>
        <w:t xml:space="preserve"> tatt opp </w:t>
      </w:r>
      <w:r w:rsidR="001B7865" w:rsidRPr="00590166">
        <w:rPr>
          <w:rFonts w:eastAsia="Times New Roman" w:cstheme="minorHAnsi"/>
          <w:iCs/>
          <w:color w:val="000000"/>
          <w:sz w:val="24"/>
          <w:szCs w:val="24"/>
        </w:rPr>
        <w:t>dette med Jarle</w:t>
      </w:r>
      <w:r w:rsidR="00C9711B" w:rsidRPr="00590166">
        <w:rPr>
          <w:rFonts w:eastAsia="Times New Roman" w:cstheme="minorHAnsi"/>
          <w:iCs/>
          <w:color w:val="000000"/>
          <w:sz w:val="24"/>
          <w:szCs w:val="24"/>
        </w:rPr>
        <w:t xml:space="preserve"> K som</w:t>
      </w:r>
      <w:r w:rsidRPr="00590166">
        <w:rPr>
          <w:rFonts w:eastAsia="Times New Roman" w:cstheme="minorHAnsi"/>
          <w:iCs/>
          <w:color w:val="000000"/>
          <w:sz w:val="24"/>
          <w:szCs w:val="24"/>
        </w:rPr>
        <w:t xml:space="preserve"> har snakket med reproduksjonsmedisinere ved St Olavs og OUS. </w:t>
      </w:r>
      <w:r w:rsidR="00C9711B" w:rsidRPr="00590166">
        <w:rPr>
          <w:rFonts w:eastAsia="Times New Roman" w:cstheme="minorHAnsi"/>
          <w:iCs/>
          <w:color w:val="000000"/>
          <w:sz w:val="24"/>
          <w:szCs w:val="24"/>
        </w:rPr>
        <w:t>Deres tilbakemelding er at det er f</w:t>
      </w:r>
      <w:r w:rsidRPr="00590166">
        <w:rPr>
          <w:rFonts w:eastAsia="Times New Roman" w:cstheme="minorHAnsi"/>
          <w:iCs/>
          <w:color w:val="000000"/>
          <w:sz w:val="24"/>
          <w:szCs w:val="24"/>
        </w:rPr>
        <w:t xml:space="preserve">or lite dokumentasjon </w:t>
      </w:r>
      <w:r w:rsidR="00C9711B" w:rsidRPr="00590166">
        <w:rPr>
          <w:rFonts w:eastAsia="Times New Roman" w:cstheme="minorHAnsi"/>
          <w:iCs/>
          <w:color w:val="000000"/>
          <w:sz w:val="24"/>
          <w:szCs w:val="24"/>
        </w:rPr>
        <w:t xml:space="preserve">for </w:t>
      </w:r>
      <w:r w:rsidRPr="00590166">
        <w:rPr>
          <w:rFonts w:eastAsia="Times New Roman" w:cstheme="minorHAnsi"/>
          <w:iCs/>
          <w:color w:val="000000"/>
          <w:sz w:val="24"/>
          <w:szCs w:val="24"/>
        </w:rPr>
        <w:t xml:space="preserve">at det er behov som bør dekkes av det offentlige. </w:t>
      </w:r>
    </w:p>
    <w:p w14:paraId="73B8BDF5" w14:textId="77777777" w:rsidR="001B7865" w:rsidRPr="00590166" w:rsidRDefault="001B7865" w:rsidP="00C76CB1">
      <w:pPr>
        <w:pStyle w:val="Listeavsnitt"/>
        <w:ind w:left="0"/>
        <w:jc w:val="both"/>
        <w:rPr>
          <w:rFonts w:eastAsia="Times New Roman" w:cstheme="minorHAnsi"/>
          <w:iCs/>
          <w:color w:val="000000"/>
          <w:sz w:val="24"/>
          <w:szCs w:val="24"/>
        </w:rPr>
      </w:pPr>
    </w:p>
    <w:p w14:paraId="1FC1248E" w14:textId="1227ABA4" w:rsidR="001B7865" w:rsidRPr="00590166" w:rsidRDefault="001B7865" w:rsidP="00C76CB1">
      <w:pPr>
        <w:pStyle w:val="Listeavsnitt"/>
        <w:ind w:left="0"/>
        <w:jc w:val="both"/>
        <w:rPr>
          <w:rFonts w:eastAsia="Times New Roman" w:cstheme="minorHAnsi"/>
          <w:iCs/>
          <w:color w:val="000000"/>
          <w:sz w:val="24"/>
          <w:szCs w:val="24"/>
        </w:rPr>
      </w:pPr>
      <w:r w:rsidRPr="00590166">
        <w:rPr>
          <w:rFonts w:eastAsia="Times New Roman" w:cstheme="minorHAnsi"/>
          <w:iCs/>
          <w:color w:val="000000"/>
          <w:sz w:val="24"/>
          <w:szCs w:val="24"/>
        </w:rPr>
        <w:t>Jarle har formulert tekst som foreslås inkludert i handlingsprogrammet</w:t>
      </w:r>
      <w:r w:rsidR="00C9711B" w:rsidRPr="00590166">
        <w:rPr>
          <w:rFonts w:eastAsia="Times New Roman" w:cstheme="minorHAnsi"/>
          <w:iCs/>
          <w:color w:val="000000"/>
          <w:sz w:val="24"/>
          <w:szCs w:val="24"/>
        </w:rPr>
        <w:t>:</w:t>
      </w:r>
      <w:r w:rsidRPr="00590166">
        <w:rPr>
          <w:rFonts w:eastAsia="Times New Roman" w:cstheme="minorHAnsi"/>
          <w:iCs/>
          <w:color w:val="000000"/>
          <w:sz w:val="24"/>
          <w:szCs w:val="24"/>
        </w:rPr>
        <w:t xml:space="preserve"> </w:t>
      </w:r>
    </w:p>
    <w:p w14:paraId="66ACF183" w14:textId="728FF5F5" w:rsidR="003964D0" w:rsidRPr="00590166" w:rsidRDefault="003964D0" w:rsidP="00C76CB1">
      <w:pPr>
        <w:pStyle w:val="Listeavsnitt"/>
        <w:ind w:left="0"/>
        <w:jc w:val="both"/>
        <w:rPr>
          <w:rFonts w:eastAsia="Times New Roman" w:cstheme="minorHAnsi"/>
          <w:i/>
          <w:color w:val="000000"/>
          <w:sz w:val="24"/>
          <w:szCs w:val="24"/>
        </w:rPr>
      </w:pPr>
      <w:r w:rsidRPr="00590166">
        <w:rPr>
          <w:rFonts w:eastAsia="Times New Roman" w:cstheme="minorHAnsi"/>
          <w:i/>
          <w:color w:val="000000"/>
          <w:sz w:val="24"/>
          <w:szCs w:val="24"/>
        </w:rPr>
        <w:t xml:space="preserve">For unge pasienter som skal ha immunterapi eller BRAF/MEK hemmer er det aktuelt å ta opp bruk av prevensjon og samtale om fertilitet. Det anbefales sikker prevensjon under behandling med immunterapi og BRAF/MEK hemmer. Foreløpig er nytten av fertilitetsbevarende tiltak ved bruk av immunterapi og BRAF/MEK hemmer ikke tilstrekkelig dokumentert og lagring av egg/eggstokkvev eller sæd tilbys pr </w:t>
      </w:r>
      <w:r w:rsidR="007052E0" w:rsidRPr="00590166">
        <w:rPr>
          <w:rFonts w:eastAsia="Times New Roman" w:cstheme="minorHAnsi"/>
          <w:i/>
          <w:color w:val="000000"/>
          <w:sz w:val="24"/>
          <w:szCs w:val="24"/>
        </w:rPr>
        <w:t xml:space="preserve">tiden </w:t>
      </w:r>
      <w:r w:rsidRPr="00590166">
        <w:rPr>
          <w:rFonts w:eastAsia="Times New Roman" w:cstheme="minorHAnsi"/>
          <w:i/>
          <w:color w:val="000000"/>
          <w:sz w:val="24"/>
          <w:szCs w:val="24"/>
        </w:rPr>
        <w:t>ikke innen det offentlige</w:t>
      </w:r>
      <w:r w:rsidR="00C61677" w:rsidRPr="00590166">
        <w:rPr>
          <w:rFonts w:eastAsia="Times New Roman" w:cstheme="minorHAnsi"/>
          <w:i/>
          <w:color w:val="000000"/>
          <w:sz w:val="24"/>
          <w:szCs w:val="24"/>
        </w:rPr>
        <w:t>.</w:t>
      </w:r>
    </w:p>
    <w:p w14:paraId="613A8E51" w14:textId="77777777" w:rsidR="001B7865" w:rsidRPr="00590166" w:rsidRDefault="001B7865" w:rsidP="00C76CB1">
      <w:pPr>
        <w:pStyle w:val="Listeavsnitt"/>
        <w:ind w:left="0"/>
        <w:jc w:val="both"/>
        <w:rPr>
          <w:rFonts w:eastAsia="Times New Roman" w:cstheme="minorHAnsi"/>
          <w:i/>
          <w:color w:val="000000"/>
          <w:sz w:val="24"/>
          <w:szCs w:val="24"/>
        </w:rPr>
      </w:pPr>
    </w:p>
    <w:p w14:paraId="2E9671B6" w14:textId="596C6486" w:rsidR="001B7865" w:rsidRPr="00590166" w:rsidRDefault="001B7865" w:rsidP="00C76CB1">
      <w:pPr>
        <w:pStyle w:val="Listeavsnitt"/>
        <w:ind w:left="0"/>
        <w:jc w:val="both"/>
        <w:rPr>
          <w:rFonts w:eastAsia="Times New Roman" w:cstheme="minorHAnsi"/>
          <w:iCs/>
          <w:color w:val="000000"/>
          <w:sz w:val="24"/>
          <w:szCs w:val="24"/>
        </w:rPr>
      </w:pPr>
      <w:r w:rsidRPr="00590166">
        <w:rPr>
          <w:rFonts w:eastAsia="Times New Roman" w:cstheme="minorHAnsi"/>
          <w:iCs/>
          <w:color w:val="000000"/>
          <w:sz w:val="24"/>
          <w:szCs w:val="24"/>
        </w:rPr>
        <w:t>Cornelia S</w:t>
      </w:r>
      <w:r w:rsidR="00C9711B" w:rsidRPr="00590166">
        <w:rPr>
          <w:rFonts w:eastAsia="Times New Roman" w:cstheme="minorHAnsi"/>
          <w:iCs/>
          <w:color w:val="000000"/>
          <w:sz w:val="24"/>
          <w:szCs w:val="24"/>
        </w:rPr>
        <w:t xml:space="preserve"> har blitt k</w:t>
      </w:r>
      <w:r w:rsidRPr="00590166">
        <w:rPr>
          <w:rFonts w:eastAsia="Times New Roman" w:cstheme="minorHAnsi"/>
          <w:iCs/>
          <w:color w:val="000000"/>
          <w:sz w:val="24"/>
          <w:szCs w:val="24"/>
        </w:rPr>
        <w:t>ontakt</w:t>
      </w:r>
      <w:r w:rsidR="00C9711B" w:rsidRPr="00590166">
        <w:rPr>
          <w:rFonts w:eastAsia="Times New Roman" w:cstheme="minorHAnsi"/>
          <w:iCs/>
          <w:color w:val="000000"/>
          <w:sz w:val="24"/>
          <w:szCs w:val="24"/>
        </w:rPr>
        <w:t>et</w:t>
      </w:r>
      <w:r w:rsidRPr="00590166">
        <w:rPr>
          <w:rFonts w:eastAsia="Times New Roman" w:cstheme="minorHAnsi"/>
          <w:iCs/>
          <w:color w:val="000000"/>
          <w:sz w:val="24"/>
          <w:szCs w:val="24"/>
        </w:rPr>
        <w:t xml:space="preserve"> av pasient kvinnelige pårørende som har blitt gravid</w:t>
      </w:r>
      <w:r w:rsidR="00C9711B" w:rsidRPr="00590166">
        <w:rPr>
          <w:rFonts w:eastAsia="Times New Roman" w:cstheme="minorHAnsi"/>
          <w:iCs/>
          <w:color w:val="000000"/>
          <w:sz w:val="24"/>
          <w:szCs w:val="24"/>
        </w:rPr>
        <w:t>. Videre</w:t>
      </w:r>
      <w:r w:rsidRPr="00590166">
        <w:rPr>
          <w:rFonts w:eastAsia="Times New Roman" w:cstheme="minorHAnsi"/>
          <w:iCs/>
          <w:color w:val="000000"/>
          <w:sz w:val="24"/>
          <w:szCs w:val="24"/>
        </w:rPr>
        <w:t xml:space="preserve"> kontaktet BMS som har svart at det ikke er grunn til å tro at menn behandlet med PD-1 </w:t>
      </w:r>
      <w:r w:rsidRPr="00590166">
        <w:rPr>
          <w:rFonts w:eastAsia="Times New Roman" w:cstheme="minorHAnsi"/>
          <w:iCs/>
          <w:color w:val="000000"/>
          <w:sz w:val="24"/>
          <w:szCs w:val="24"/>
        </w:rPr>
        <w:lastRenderedPageBreak/>
        <w:t xml:space="preserve">hemmer </w:t>
      </w:r>
      <w:r w:rsidR="00C9711B" w:rsidRPr="00590166">
        <w:rPr>
          <w:rFonts w:eastAsia="Times New Roman" w:cstheme="minorHAnsi"/>
          <w:iCs/>
          <w:color w:val="000000"/>
          <w:sz w:val="24"/>
          <w:szCs w:val="24"/>
        </w:rPr>
        <w:t>bør</w:t>
      </w:r>
      <w:r w:rsidRPr="00590166">
        <w:rPr>
          <w:rFonts w:eastAsia="Times New Roman" w:cstheme="minorHAnsi"/>
          <w:iCs/>
          <w:color w:val="000000"/>
          <w:sz w:val="24"/>
          <w:szCs w:val="24"/>
        </w:rPr>
        <w:t>, anbefales ikke len</w:t>
      </w:r>
      <w:r w:rsidR="009163C6" w:rsidRPr="00590166">
        <w:rPr>
          <w:rFonts w:eastAsia="Times New Roman" w:cstheme="minorHAnsi"/>
          <w:iCs/>
          <w:color w:val="000000"/>
          <w:sz w:val="24"/>
          <w:szCs w:val="24"/>
        </w:rPr>
        <w:t>g</w:t>
      </w:r>
      <w:r w:rsidRPr="00590166">
        <w:rPr>
          <w:rFonts w:eastAsia="Times New Roman" w:cstheme="minorHAnsi"/>
          <w:iCs/>
          <w:color w:val="000000"/>
          <w:sz w:val="24"/>
          <w:szCs w:val="24"/>
        </w:rPr>
        <w:t>er prevensjon for man</w:t>
      </w:r>
      <w:r w:rsidR="009163C6" w:rsidRPr="00590166">
        <w:rPr>
          <w:rFonts w:eastAsia="Times New Roman" w:cstheme="minorHAnsi"/>
          <w:iCs/>
          <w:color w:val="000000"/>
          <w:sz w:val="24"/>
          <w:szCs w:val="24"/>
        </w:rPr>
        <w:t>n</w:t>
      </w:r>
      <w:r w:rsidRPr="00590166">
        <w:rPr>
          <w:rFonts w:eastAsia="Times New Roman" w:cstheme="minorHAnsi"/>
          <w:iCs/>
          <w:color w:val="000000"/>
          <w:sz w:val="24"/>
          <w:szCs w:val="24"/>
        </w:rPr>
        <w:t xml:space="preserve">lige personer i studier med Nivolumab. </w:t>
      </w:r>
    </w:p>
    <w:p w14:paraId="38CBBDB9" w14:textId="7CA46AE7" w:rsidR="00C61677" w:rsidRPr="00590166" w:rsidRDefault="00C61677" w:rsidP="00C76CB1">
      <w:pPr>
        <w:pStyle w:val="Listeavsnitt"/>
        <w:ind w:left="0"/>
        <w:jc w:val="both"/>
        <w:rPr>
          <w:rFonts w:eastAsia="Times New Roman" w:cstheme="minorHAnsi"/>
          <w:iCs/>
          <w:color w:val="000000"/>
          <w:sz w:val="24"/>
          <w:szCs w:val="24"/>
        </w:rPr>
      </w:pPr>
      <w:r w:rsidRPr="00590166">
        <w:rPr>
          <w:rFonts w:eastAsia="Times New Roman" w:cstheme="minorHAnsi"/>
          <w:iCs/>
          <w:color w:val="000000"/>
          <w:sz w:val="24"/>
          <w:szCs w:val="24"/>
        </w:rPr>
        <w:br/>
      </w:r>
      <w:r w:rsidR="00901D32" w:rsidRPr="00590166">
        <w:rPr>
          <w:rFonts w:eastAsia="Times New Roman" w:cstheme="minorHAnsi"/>
          <w:iCs/>
          <w:color w:val="000000"/>
          <w:sz w:val="24"/>
          <w:szCs w:val="24"/>
          <w:u w:val="single"/>
        </w:rPr>
        <w:t>Beslutning:</w:t>
      </w:r>
      <w:r w:rsidR="00901D32" w:rsidRPr="00590166">
        <w:rPr>
          <w:rFonts w:eastAsia="Times New Roman" w:cstheme="minorHAnsi"/>
          <w:iCs/>
          <w:color w:val="000000"/>
          <w:sz w:val="24"/>
          <w:szCs w:val="24"/>
        </w:rPr>
        <w:t xml:space="preserve"> </w:t>
      </w:r>
      <w:r w:rsidRPr="00590166">
        <w:rPr>
          <w:rFonts w:eastAsia="Times New Roman" w:cstheme="minorHAnsi"/>
          <w:iCs/>
          <w:color w:val="000000"/>
          <w:sz w:val="24"/>
          <w:szCs w:val="24"/>
        </w:rPr>
        <w:t>Foreslås presisering til teksten om at kun kvinner</w:t>
      </w:r>
      <w:r w:rsidR="00A738B9" w:rsidRPr="00590166">
        <w:rPr>
          <w:rFonts w:eastAsia="Times New Roman" w:cstheme="minorHAnsi"/>
          <w:iCs/>
          <w:color w:val="000000"/>
          <w:sz w:val="24"/>
          <w:szCs w:val="24"/>
        </w:rPr>
        <w:t xml:space="preserve"> pasienter</w:t>
      </w:r>
      <w:r w:rsidRPr="00590166">
        <w:rPr>
          <w:rFonts w:eastAsia="Times New Roman" w:cstheme="minorHAnsi"/>
          <w:iCs/>
          <w:color w:val="000000"/>
          <w:sz w:val="24"/>
          <w:szCs w:val="24"/>
        </w:rPr>
        <w:t xml:space="preserve"> oppfordres </w:t>
      </w:r>
      <w:r w:rsidR="00A738B9" w:rsidRPr="00590166">
        <w:rPr>
          <w:rFonts w:eastAsia="Times New Roman" w:cstheme="minorHAnsi"/>
          <w:iCs/>
          <w:color w:val="000000"/>
          <w:sz w:val="24"/>
          <w:szCs w:val="24"/>
        </w:rPr>
        <w:t>til å bruke prevensjon</w:t>
      </w:r>
      <w:r w:rsidRPr="00590166">
        <w:rPr>
          <w:rFonts w:eastAsia="Times New Roman" w:cstheme="minorHAnsi"/>
          <w:iCs/>
          <w:color w:val="000000"/>
          <w:sz w:val="24"/>
          <w:szCs w:val="24"/>
        </w:rPr>
        <w:t>, samt. SmPC for nivolumab foreslår 5 måneder. Tilsvarende anbefaling for Tafinlar/mekinist er 16 uker. Teksten fore</w:t>
      </w:r>
      <w:r w:rsidR="00E45FF9" w:rsidRPr="00590166">
        <w:rPr>
          <w:rFonts w:eastAsia="Times New Roman" w:cstheme="minorHAnsi"/>
          <w:iCs/>
          <w:color w:val="000000"/>
          <w:sz w:val="24"/>
          <w:szCs w:val="24"/>
        </w:rPr>
        <w:t>sl</w:t>
      </w:r>
      <w:r w:rsidRPr="00590166">
        <w:rPr>
          <w:rFonts w:eastAsia="Times New Roman" w:cstheme="minorHAnsi"/>
          <w:iCs/>
          <w:color w:val="000000"/>
          <w:sz w:val="24"/>
          <w:szCs w:val="24"/>
        </w:rPr>
        <w:t>ås</w:t>
      </w:r>
      <w:r w:rsidR="00E45FF9" w:rsidRPr="00590166">
        <w:rPr>
          <w:rFonts w:eastAsia="Times New Roman" w:cstheme="minorHAnsi"/>
          <w:iCs/>
          <w:color w:val="000000"/>
          <w:sz w:val="24"/>
          <w:szCs w:val="24"/>
        </w:rPr>
        <w:t xml:space="preserve"> presisert med en generell anbefaling om prevensjon i</w:t>
      </w:r>
      <w:r w:rsidRPr="00590166">
        <w:rPr>
          <w:rFonts w:eastAsia="Times New Roman" w:cstheme="minorHAnsi"/>
          <w:iCs/>
          <w:color w:val="000000"/>
          <w:sz w:val="24"/>
          <w:szCs w:val="24"/>
        </w:rPr>
        <w:t xml:space="preserve"> 5 måneder</w:t>
      </w:r>
      <w:r w:rsidR="00E45FF9" w:rsidRPr="00590166">
        <w:rPr>
          <w:rFonts w:eastAsia="Times New Roman" w:cstheme="minorHAnsi"/>
          <w:iCs/>
          <w:color w:val="000000"/>
          <w:sz w:val="24"/>
          <w:szCs w:val="24"/>
        </w:rPr>
        <w:t xml:space="preserve"> etter avsluttet </w:t>
      </w:r>
      <w:r w:rsidR="00590166" w:rsidRPr="00590166">
        <w:rPr>
          <w:rFonts w:eastAsia="Times New Roman" w:cstheme="minorHAnsi"/>
          <w:iCs/>
          <w:color w:val="000000"/>
          <w:sz w:val="24"/>
          <w:szCs w:val="24"/>
        </w:rPr>
        <w:t>behandling</w:t>
      </w:r>
      <w:r w:rsidRPr="00590166">
        <w:rPr>
          <w:rFonts w:eastAsia="Times New Roman" w:cstheme="minorHAnsi"/>
          <w:iCs/>
          <w:color w:val="000000"/>
          <w:sz w:val="24"/>
          <w:szCs w:val="24"/>
        </w:rPr>
        <w:t xml:space="preserve">. </w:t>
      </w:r>
      <w:r w:rsidR="00530B82" w:rsidRPr="00590166">
        <w:rPr>
          <w:rFonts w:eastAsia="Times New Roman" w:cstheme="minorHAnsi"/>
          <w:i/>
          <w:color w:val="000000"/>
          <w:sz w:val="24"/>
          <w:szCs w:val="24"/>
        </w:rPr>
        <w:t>Jarle K reviderer teksten</w:t>
      </w:r>
    </w:p>
    <w:p w14:paraId="69624496" w14:textId="77777777" w:rsidR="001B7865" w:rsidRPr="00590166" w:rsidRDefault="001B7865" w:rsidP="00C76CB1">
      <w:pPr>
        <w:pStyle w:val="Listeavsnitt"/>
        <w:ind w:left="0"/>
        <w:jc w:val="both"/>
        <w:rPr>
          <w:rFonts w:eastAsia="Times New Roman" w:cstheme="minorHAnsi"/>
          <w:iCs/>
          <w:color w:val="000000"/>
          <w:sz w:val="24"/>
          <w:szCs w:val="24"/>
        </w:rPr>
      </w:pPr>
    </w:p>
    <w:p w14:paraId="50843A42" w14:textId="13FB3ED5" w:rsidR="006F2B7C" w:rsidRPr="00590166" w:rsidRDefault="00AD243E" w:rsidP="00C76CB1">
      <w:pPr>
        <w:pStyle w:val="xmsonormal"/>
        <w:numPr>
          <w:ilvl w:val="0"/>
          <w:numId w:val="1"/>
        </w:numPr>
        <w:jc w:val="both"/>
        <w:rPr>
          <w:rFonts w:asciiTheme="minorHAnsi" w:hAnsiTheme="minorHAnsi" w:cstheme="minorHAnsi"/>
        </w:rPr>
      </w:pPr>
      <w:r w:rsidRPr="00590166">
        <w:rPr>
          <w:rFonts w:asciiTheme="minorHAnsi" w:hAnsiTheme="minorHAnsi" w:cstheme="minorHAnsi"/>
          <w:b/>
          <w:bCs/>
        </w:rPr>
        <w:t>Kontroller stadium II</w:t>
      </w:r>
      <w:r w:rsidR="00891609" w:rsidRPr="00590166">
        <w:rPr>
          <w:rFonts w:asciiTheme="minorHAnsi" w:hAnsiTheme="minorHAnsi" w:cstheme="minorHAnsi"/>
          <w:b/>
          <w:bCs/>
        </w:rPr>
        <w:t xml:space="preserve">/III </w:t>
      </w:r>
      <w:r w:rsidR="00590166" w:rsidRPr="00590166">
        <w:rPr>
          <w:rFonts w:asciiTheme="minorHAnsi" w:hAnsiTheme="minorHAnsi" w:cstheme="minorHAnsi"/>
          <w:b/>
          <w:bCs/>
        </w:rPr>
        <w:t xml:space="preserve">melanom </w:t>
      </w:r>
      <w:r w:rsidR="00590166" w:rsidRPr="00590166">
        <w:rPr>
          <w:rFonts w:asciiTheme="minorHAnsi" w:hAnsiTheme="minorHAnsi" w:cstheme="minorHAnsi"/>
        </w:rPr>
        <w:t>v</w:t>
      </w:r>
      <w:r w:rsidR="003E6CF2" w:rsidRPr="00590166">
        <w:rPr>
          <w:rFonts w:asciiTheme="minorHAnsi" w:hAnsiTheme="minorHAnsi" w:cstheme="minorHAnsi"/>
        </w:rPr>
        <w:t>/Marianne Fretheim</w:t>
      </w:r>
    </w:p>
    <w:p w14:paraId="1731DA7F" w14:textId="77777777" w:rsidR="00833C47" w:rsidRPr="00590166" w:rsidRDefault="00833C47" w:rsidP="00833C47">
      <w:pPr>
        <w:pStyle w:val="xmsonormal"/>
        <w:jc w:val="both"/>
        <w:rPr>
          <w:rFonts w:asciiTheme="minorHAnsi" w:hAnsiTheme="minorHAnsi" w:cstheme="minorHAnsi"/>
        </w:rPr>
      </w:pPr>
    </w:p>
    <w:p w14:paraId="2D0DCE07" w14:textId="7C88B3A5" w:rsidR="00833C47" w:rsidRPr="00590166" w:rsidRDefault="0080512D" w:rsidP="00833C47">
      <w:pPr>
        <w:pStyle w:val="xmsonormal"/>
        <w:jc w:val="both"/>
        <w:rPr>
          <w:rFonts w:asciiTheme="minorHAnsi" w:hAnsiTheme="minorHAnsi" w:cstheme="minorHAnsi"/>
        </w:rPr>
      </w:pPr>
      <w:r w:rsidRPr="00590166">
        <w:rPr>
          <w:rFonts w:asciiTheme="minorHAnsi" w:hAnsiTheme="minorHAnsi" w:cstheme="minorHAnsi"/>
        </w:rPr>
        <w:t xml:space="preserve">Marianne </w:t>
      </w:r>
      <w:r w:rsidR="00590166" w:rsidRPr="00590166">
        <w:rPr>
          <w:rFonts w:asciiTheme="minorHAnsi" w:hAnsiTheme="minorHAnsi" w:cstheme="minorHAnsi"/>
        </w:rPr>
        <w:t>ønsker</w:t>
      </w:r>
      <w:r w:rsidRPr="00590166">
        <w:rPr>
          <w:rFonts w:asciiTheme="minorHAnsi" w:hAnsiTheme="minorHAnsi" w:cstheme="minorHAnsi"/>
        </w:rPr>
        <w:t xml:space="preserve"> å d</w:t>
      </w:r>
      <w:r w:rsidR="00833C47" w:rsidRPr="00590166">
        <w:rPr>
          <w:rFonts w:asciiTheme="minorHAnsi" w:hAnsiTheme="minorHAnsi" w:cstheme="minorHAnsi"/>
        </w:rPr>
        <w:t>iskutere behovet for revisjon av tabellen i handlingsprogrammets kapittel 10.5 som gir anbefalinger for kontroll med bildediagnostikk (f</w:t>
      </w:r>
      <w:r w:rsidR="00590166" w:rsidRPr="00590166">
        <w:rPr>
          <w:rFonts w:asciiTheme="minorHAnsi" w:hAnsiTheme="minorHAnsi" w:cstheme="minorHAnsi"/>
        </w:rPr>
        <w:t>.</w:t>
      </w:r>
      <w:r w:rsidR="00833C47" w:rsidRPr="00590166">
        <w:rPr>
          <w:rFonts w:asciiTheme="minorHAnsi" w:hAnsiTheme="minorHAnsi" w:cstheme="minorHAnsi"/>
        </w:rPr>
        <w:t>o</w:t>
      </w:r>
      <w:r w:rsidR="00590166" w:rsidRPr="00590166">
        <w:rPr>
          <w:rFonts w:asciiTheme="minorHAnsi" w:hAnsiTheme="minorHAnsi" w:cstheme="minorHAnsi"/>
        </w:rPr>
        <w:t>.</w:t>
      </w:r>
      <w:r w:rsidR="00833C47" w:rsidRPr="00590166">
        <w:rPr>
          <w:rFonts w:asciiTheme="minorHAnsi" w:hAnsiTheme="minorHAnsi" w:cstheme="minorHAnsi"/>
        </w:rPr>
        <w:t>m</w:t>
      </w:r>
      <w:r w:rsidR="00590166" w:rsidRPr="00590166">
        <w:rPr>
          <w:rFonts w:asciiTheme="minorHAnsi" w:hAnsiTheme="minorHAnsi" w:cstheme="minorHAnsi"/>
        </w:rPr>
        <w:t>.</w:t>
      </w:r>
      <w:r w:rsidR="00833C47" w:rsidRPr="00590166">
        <w:rPr>
          <w:rFonts w:asciiTheme="minorHAnsi" w:hAnsiTheme="minorHAnsi" w:cstheme="minorHAnsi"/>
        </w:rPr>
        <w:t xml:space="preserve"> st IIB). Når gjøre UL og når gjøre PET/CT? </w:t>
      </w:r>
      <w:r w:rsidRPr="00590166">
        <w:rPr>
          <w:rFonts w:asciiTheme="minorHAnsi" w:hAnsiTheme="minorHAnsi" w:cstheme="minorHAnsi"/>
        </w:rPr>
        <w:t>Oppleve at de i dag iblant havner samtidig, hvilket ikke er meningsfullt. Det presenteres to f</w:t>
      </w:r>
      <w:r w:rsidR="00833C47" w:rsidRPr="00590166">
        <w:rPr>
          <w:rFonts w:asciiTheme="minorHAnsi" w:hAnsiTheme="minorHAnsi" w:cstheme="minorHAnsi"/>
        </w:rPr>
        <w:t xml:space="preserve">orslag om bilder hver 6 </w:t>
      </w:r>
      <w:r w:rsidR="00590166" w:rsidRPr="00590166">
        <w:rPr>
          <w:rFonts w:asciiTheme="minorHAnsi" w:hAnsiTheme="minorHAnsi" w:cstheme="minorHAnsi"/>
        </w:rPr>
        <w:t>mnd.</w:t>
      </w:r>
      <w:r w:rsidR="00833C47" w:rsidRPr="00590166">
        <w:rPr>
          <w:rFonts w:asciiTheme="minorHAnsi" w:hAnsiTheme="minorHAnsi" w:cstheme="minorHAnsi"/>
        </w:rPr>
        <w:t>, UL og PET/CT vekselvi</w:t>
      </w:r>
      <w:r w:rsidR="00503B20" w:rsidRPr="00590166">
        <w:rPr>
          <w:rFonts w:asciiTheme="minorHAnsi" w:hAnsiTheme="minorHAnsi" w:cstheme="minorHAnsi"/>
        </w:rPr>
        <w:t>s</w:t>
      </w:r>
      <w:r w:rsidR="00833C47" w:rsidRPr="00590166">
        <w:rPr>
          <w:rFonts w:asciiTheme="minorHAnsi" w:hAnsiTheme="minorHAnsi" w:cstheme="minorHAnsi"/>
        </w:rPr>
        <w:t>. De fleste pasienter i stadium IIC og III og noen få i stadium IIB får adjuvant behandling. Kontrollopplegget med bildediagnostikk for disse avviker fra de øvrige stadiene og varierer kanskje fra sykehus til sykehus? Vi bør få inn en anbefaling og flette inn disse i tabellen, evt</w:t>
      </w:r>
      <w:r w:rsidR="00590166" w:rsidRPr="00590166">
        <w:rPr>
          <w:rFonts w:asciiTheme="minorHAnsi" w:hAnsiTheme="minorHAnsi" w:cstheme="minorHAnsi"/>
        </w:rPr>
        <w:t>.</w:t>
      </w:r>
      <w:r w:rsidR="00833C47" w:rsidRPr="00590166">
        <w:rPr>
          <w:rFonts w:asciiTheme="minorHAnsi" w:hAnsiTheme="minorHAnsi" w:cstheme="minorHAnsi"/>
        </w:rPr>
        <w:t xml:space="preserve"> lage en egen tabell for adjuvant.</w:t>
      </w:r>
    </w:p>
    <w:p w14:paraId="3DB510FC" w14:textId="77777777" w:rsidR="00E22E91" w:rsidRPr="00590166" w:rsidRDefault="00E22E91" w:rsidP="006F2B7C">
      <w:pPr>
        <w:pStyle w:val="xmsonormal"/>
        <w:jc w:val="both"/>
        <w:rPr>
          <w:rFonts w:asciiTheme="minorHAnsi" w:hAnsiTheme="minorHAnsi" w:cstheme="minorHAnsi"/>
        </w:rPr>
      </w:pPr>
    </w:p>
    <w:p w14:paraId="6894BC18" w14:textId="06B50551" w:rsidR="0060550B" w:rsidRPr="00590166" w:rsidRDefault="00E22E91" w:rsidP="006F2B7C">
      <w:pPr>
        <w:pStyle w:val="xmsonormal"/>
        <w:jc w:val="both"/>
        <w:rPr>
          <w:rFonts w:asciiTheme="minorHAnsi" w:hAnsiTheme="minorHAnsi" w:cstheme="minorHAnsi"/>
        </w:rPr>
      </w:pPr>
      <w:r w:rsidRPr="00590166">
        <w:rPr>
          <w:rFonts w:asciiTheme="minorHAnsi" w:hAnsiTheme="minorHAnsi" w:cstheme="minorHAnsi"/>
        </w:rPr>
        <w:t>Cornelia</w:t>
      </w:r>
      <w:r w:rsidR="00503B20" w:rsidRPr="00590166">
        <w:rPr>
          <w:rFonts w:asciiTheme="minorHAnsi" w:hAnsiTheme="minorHAnsi" w:cstheme="minorHAnsi"/>
        </w:rPr>
        <w:t xml:space="preserve"> S kommer med forslag om å også inkludere</w:t>
      </w:r>
      <w:r w:rsidRPr="00590166">
        <w:rPr>
          <w:rFonts w:asciiTheme="minorHAnsi" w:hAnsiTheme="minorHAnsi" w:cstheme="minorHAnsi"/>
        </w:rPr>
        <w:t xml:space="preserve"> MR </w:t>
      </w:r>
      <w:r w:rsidR="00503B20" w:rsidRPr="00590166">
        <w:rPr>
          <w:rFonts w:asciiTheme="minorHAnsi" w:hAnsiTheme="minorHAnsi" w:cstheme="minorHAnsi"/>
        </w:rPr>
        <w:t xml:space="preserve">caput </w:t>
      </w:r>
      <w:r w:rsidRPr="00590166">
        <w:rPr>
          <w:rFonts w:asciiTheme="minorHAnsi" w:hAnsiTheme="minorHAnsi" w:cstheme="minorHAnsi"/>
        </w:rPr>
        <w:t>hos</w:t>
      </w:r>
      <w:r w:rsidR="00503B20" w:rsidRPr="00590166">
        <w:rPr>
          <w:rFonts w:asciiTheme="minorHAnsi" w:hAnsiTheme="minorHAnsi" w:cstheme="minorHAnsi"/>
        </w:rPr>
        <w:t xml:space="preserve"> stadium</w:t>
      </w:r>
      <w:r w:rsidRPr="00590166">
        <w:rPr>
          <w:rFonts w:asciiTheme="minorHAnsi" w:hAnsiTheme="minorHAnsi" w:cstheme="minorHAnsi"/>
        </w:rPr>
        <w:t xml:space="preserve"> IIC og IIIB (dvs de som er aktuelle for adjuvant behandling</w:t>
      </w:r>
      <w:r w:rsidR="00503B20" w:rsidRPr="00590166">
        <w:rPr>
          <w:rFonts w:asciiTheme="minorHAnsi" w:hAnsiTheme="minorHAnsi" w:cstheme="minorHAnsi"/>
        </w:rPr>
        <w:t>.</w:t>
      </w:r>
      <w:r w:rsidR="00530B82" w:rsidRPr="00590166">
        <w:rPr>
          <w:rFonts w:asciiTheme="minorHAnsi" w:hAnsiTheme="minorHAnsi" w:cstheme="minorHAnsi"/>
        </w:rPr>
        <w:t xml:space="preserve"> </w:t>
      </w:r>
      <w:r w:rsidRPr="00590166">
        <w:rPr>
          <w:rFonts w:asciiTheme="minorHAnsi" w:hAnsiTheme="minorHAnsi" w:cstheme="minorHAnsi"/>
        </w:rPr>
        <w:t>Jarle</w:t>
      </w:r>
      <w:r w:rsidR="00503B20" w:rsidRPr="00590166">
        <w:rPr>
          <w:rFonts w:asciiTheme="minorHAnsi" w:hAnsiTheme="minorHAnsi" w:cstheme="minorHAnsi"/>
        </w:rPr>
        <w:t xml:space="preserve"> K</w:t>
      </w:r>
      <w:r w:rsidR="00530B82" w:rsidRPr="00590166">
        <w:rPr>
          <w:rFonts w:asciiTheme="minorHAnsi" w:hAnsiTheme="minorHAnsi" w:cstheme="minorHAnsi"/>
        </w:rPr>
        <w:t xml:space="preserve"> opplyser om at det er b</w:t>
      </w:r>
      <w:r w:rsidR="00891609" w:rsidRPr="00590166">
        <w:rPr>
          <w:rFonts w:asciiTheme="minorHAnsi" w:hAnsiTheme="minorHAnsi" w:cstheme="minorHAnsi"/>
        </w:rPr>
        <w:t>elastet kapasitet ved radiologi / nukleærmedisin ved St Olavs (og andre steder</w:t>
      </w:r>
      <w:r w:rsidR="00503B20" w:rsidRPr="00590166">
        <w:rPr>
          <w:rFonts w:asciiTheme="minorHAnsi" w:hAnsiTheme="minorHAnsi" w:cstheme="minorHAnsi"/>
        </w:rPr>
        <w:t>) slik at endringer ikke bør medføre flere undersøkelser</w:t>
      </w:r>
      <w:r w:rsidR="00891609" w:rsidRPr="00590166">
        <w:rPr>
          <w:rFonts w:asciiTheme="minorHAnsi" w:hAnsiTheme="minorHAnsi" w:cstheme="minorHAnsi"/>
        </w:rPr>
        <w:t xml:space="preserve">. </w:t>
      </w:r>
      <w:r w:rsidR="00000D3F" w:rsidRPr="00590166">
        <w:rPr>
          <w:rFonts w:asciiTheme="minorHAnsi" w:hAnsiTheme="minorHAnsi" w:cstheme="minorHAnsi"/>
        </w:rPr>
        <w:t>Henrik J</w:t>
      </w:r>
      <w:r w:rsidR="00530B82" w:rsidRPr="00590166">
        <w:rPr>
          <w:rFonts w:asciiTheme="minorHAnsi" w:hAnsiTheme="minorHAnsi" w:cstheme="minorHAnsi"/>
        </w:rPr>
        <w:t xml:space="preserve"> </w:t>
      </w:r>
      <w:r w:rsidR="00000D3F" w:rsidRPr="00590166">
        <w:rPr>
          <w:rFonts w:asciiTheme="minorHAnsi" w:hAnsiTheme="minorHAnsi" w:cstheme="minorHAnsi"/>
        </w:rPr>
        <w:t>Deler RFS kurver fra C</w:t>
      </w:r>
      <w:r w:rsidR="00503B20" w:rsidRPr="00590166">
        <w:rPr>
          <w:rFonts w:asciiTheme="minorHAnsi" w:hAnsiTheme="minorHAnsi" w:cstheme="minorHAnsi"/>
        </w:rPr>
        <w:t>heckmate-</w:t>
      </w:r>
      <w:r w:rsidR="00000D3F" w:rsidRPr="00590166">
        <w:rPr>
          <w:rFonts w:asciiTheme="minorHAnsi" w:hAnsiTheme="minorHAnsi" w:cstheme="minorHAnsi"/>
        </w:rPr>
        <w:t>238 og tidslinje med forslag om kontroller</w:t>
      </w:r>
      <w:r w:rsidR="00503B20" w:rsidRPr="00590166">
        <w:rPr>
          <w:rFonts w:asciiTheme="minorHAnsi" w:hAnsiTheme="minorHAnsi" w:cstheme="minorHAnsi"/>
        </w:rPr>
        <w:t xml:space="preserve"> (presentert ved forrige </w:t>
      </w:r>
      <w:r w:rsidR="00590166" w:rsidRPr="00590166">
        <w:rPr>
          <w:rFonts w:asciiTheme="minorHAnsi" w:hAnsiTheme="minorHAnsi" w:cstheme="minorHAnsi"/>
        </w:rPr>
        <w:t>styringsgruppemøte</w:t>
      </w:r>
      <w:r w:rsidR="00503B20" w:rsidRPr="00590166">
        <w:rPr>
          <w:rFonts w:asciiTheme="minorHAnsi" w:hAnsiTheme="minorHAnsi" w:cstheme="minorHAnsi"/>
        </w:rPr>
        <w:t>)</w:t>
      </w:r>
      <w:r w:rsidR="00000D3F" w:rsidRPr="00590166">
        <w:rPr>
          <w:rFonts w:asciiTheme="minorHAnsi" w:hAnsiTheme="minorHAnsi" w:cstheme="minorHAnsi"/>
        </w:rPr>
        <w:t xml:space="preserve">. </w:t>
      </w:r>
      <w:r w:rsidR="005C61E7" w:rsidRPr="00590166">
        <w:rPr>
          <w:rFonts w:asciiTheme="minorHAnsi" w:hAnsiTheme="minorHAnsi" w:cstheme="minorHAnsi"/>
        </w:rPr>
        <w:t>Martin Ruppert</w:t>
      </w:r>
      <w:r w:rsidR="00530B82" w:rsidRPr="00590166">
        <w:rPr>
          <w:rFonts w:asciiTheme="minorHAnsi" w:hAnsiTheme="minorHAnsi" w:cstheme="minorHAnsi"/>
        </w:rPr>
        <w:t xml:space="preserve"> f</w:t>
      </w:r>
      <w:r w:rsidR="0060550B" w:rsidRPr="00590166">
        <w:rPr>
          <w:rFonts w:asciiTheme="minorHAnsi" w:hAnsiTheme="minorHAnsi" w:cstheme="minorHAnsi"/>
        </w:rPr>
        <w:t>oreslår e</w:t>
      </w:r>
      <w:r w:rsidR="005C61E7" w:rsidRPr="00590166">
        <w:rPr>
          <w:rFonts w:asciiTheme="minorHAnsi" w:hAnsiTheme="minorHAnsi" w:cstheme="minorHAnsi"/>
        </w:rPr>
        <w:t>kstra CT etter avsluttet behandling (</w:t>
      </w:r>
      <w:r w:rsidR="00590166" w:rsidRPr="00590166">
        <w:rPr>
          <w:rFonts w:asciiTheme="minorHAnsi" w:hAnsiTheme="minorHAnsi" w:cstheme="minorHAnsi"/>
        </w:rPr>
        <w:t>f.eks.</w:t>
      </w:r>
      <w:r w:rsidR="005C61E7" w:rsidRPr="00590166">
        <w:rPr>
          <w:rFonts w:asciiTheme="minorHAnsi" w:hAnsiTheme="minorHAnsi" w:cstheme="minorHAnsi"/>
        </w:rPr>
        <w:t xml:space="preserve"> ved 15 måneder) for pasienter som for adjuvant tafinlar /mek</w:t>
      </w:r>
      <w:r w:rsidR="008C5ABE" w:rsidRPr="00590166">
        <w:rPr>
          <w:rFonts w:asciiTheme="minorHAnsi" w:hAnsiTheme="minorHAnsi" w:cstheme="minorHAnsi"/>
        </w:rPr>
        <w:t>inist</w:t>
      </w:r>
      <w:r w:rsidR="0080512D" w:rsidRPr="00590166">
        <w:rPr>
          <w:rFonts w:asciiTheme="minorHAnsi" w:hAnsiTheme="minorHAnsi" w:cstheme="minorHAnsi"/>
        </w:rPr>
        <w:t>, siden de fleste tilbakefall der kommer raskt etter avsluttet behandling</w:t>
      </w:r>
      <w:r w:rsidR="00503B20" w:rsidRPr="00590166">
        <w:rPr>
          <w:rFonts w:asciiTheme="minorHAnsi" w:hAnsiTheme="minorHAnsi" w:cstheme="minorHAnsi"/>
        </w:rPr>
        <w:t xml:space="preserve">, mens det er ytterst få som får tilbakefall de første månedene av behandling. </w:t>
      </w:r>
      <w:r w:rsidR="0060550B" w:rsidRPr="00590166">
        <w:rPr>
          <w:rFonts w:asciiTheme="minorHAnsi" w:hAnsiTheme="minorHAnsi" w:cstheme="minorHAnsi"/>
        </w:rPr>
        <w:t>Kristin Hortemo/Ellen Modalsli</w:t>
      </w:r>
      <w:r w:rsidR="00530B82" w:rsidRPr="00590166">
        <w:rPr>
          <w:rFonts w:asciiTheme="minorHAnsi" w:hAnsiTheme="minorHAnsi" w:cstheme="minorHAnsi"/>
        </w:rPr>
        <w:t xml:space="preserve"> uttrykker ø</w:t>
      </w:r>
      <w:r w:rsidR="00503B20" w:rsidRPr="00590166">
        <w:rPr>
          <w:rFonts w:asciiTheme="minorHAnsi" w:hAnsiTheme="minorHAnsi" w:cstheme="minorHAnsi"/>
        </w:rPr>
        <w:t>nske</w:t>
      </w:r>
      <w:r w:rsidR="0060550B" w:rsidRPr="00590166">
        <w:rPr>
          <w:rFonts w:asciiTheme="minorHAnsi" w:hAnsiTheme="minorHAnsi" w:cstheme="minorHAnsi"/>
        </w:rPr>
        <w:t xml:space="preserve"> om synkronisering av UL og kliniske kontroller for IIB. </w:t>
      </w:r>
      <w:r w:rsidR="006751FC" w:rsidRPr="00590166">
        <w:rPr>
          <w:rFonts w:asciiTheme="minorHAnsi" w:hAnsiTheme="minorHAnsi" w:cstheme="minorHAnsi"/>
        </w:rPr>
        <w:t xml:space="preserve">Interkalert UL medfører flere kontrolltilfeller. </w:t>
      </w:r>
    </w:p>
    <w:p w14:paraId="604F29B9" w14:textId="77777777" w:rsidR="00EB3423" w:rsidRPr="00590166" w:rsidRDefault="00EB3423" w:rsidP="006F2B7C">
      <w:pPr>
        <w:pStyle w:val="xmsonormal"/>
        <w:jc w:val="both"/>
        <w:rPr>
          <w:rFonts w:asciiTheme="minorHAnsi" w:hAnsiTheme="minorHAnsi" w:cstheme="minorHAnsi"/>
        </w:rPr>
      </w:pPr>
    </w:p>
    <w:p w14:paraId="1C156D99" w14:textId="5B47A66E" w:rsidR="00D23190" w:rsidRPr="00590166" w:rsidRDefault="00D23190" w:rsidP="006F2B7C">
      <w:pPr>
        <w:pStyle w:val="xmsonormal"/>
        <w:jc w:val="both"/>
        <w:rPr>
          <w:rFonts w:asciiTheme="minorHAnsi" w:hAnsiTheme="minorHAnsi" w:cstheme="minorHAnsi"/>
        </w:rPr>
      </w:pPr>
      <w:r w:rsidRPr="00590166">
        <w:rPr>
          <w:rFonts w:asciiTheme="minorHAnsi" w:hAnsiTheme="minorHAnsi" w:cstheme="minorHAnsi"/>
        </w:rPr>
        <w:t xml:space="preserve">Henrik </w:t>
      </w:r>
      <w:r w:rsidR="00503B20" w:rsidRPr="00590166">
        <w:rPr>
          <w:rFonts w:asciiTheme="minorHAnsi" w:hAnsiTheme="minorHAnsi" w:cstheme="minorHAnsi"/>
        </w:rPr>
        <w:t>LS fremmer forslag om</w:t>
      </w:r>
      <w:r w:rsidRPr="00590166">
        <w:rPr>
          <w:rFonts w:asciiTheme="minorHAnsi" w:hAnsiTheme="minorHAnsi" w:cstheme="minorHAnsi"/>
        </w:rPr>
        <w:t xml:space="preserve"> å tilpasse videre kontroller for pasienter som har fått neoadjuvant behandling med komplett patologisk respons. </w:t>
      </w:r>
      <w:r w:rsidR="00E45FF9" w:rsidRPr="00590166">
        <w:rPr>
          <w:rFonts w:asciiTheme="minorHAnsi" w:hAnsiTheme="minorHAnsi" w:cstheme="minorHAnsi"/>
        </w:rPr>
        <w:t>Det vil k</w:t>
      </w:r>
      <w:r w:rsidRPr="00590166">
        <w:rPr>
          <w:rFonts w:asciiTheme="minorHAnsi" w:hAnsiTheme="minorHAnsi" w:cstheme="minorHAnsi"/>
        </w:rPr>
        <w:t>omm</w:t>
      </w:r>
      <w:r w:rsidR="00E45FF9" w:rsidRPr="00590166">
        <w:rPr>
          <w:rFonts w:asciiTheme="minorHAnsi" w:hAnsiTheme="minorHAnsi" w:cstheme="minorHAnsi"/>
        </w:rPr>
        <w:t>e en publikasjon med</w:t>
      </w:r>
      <w:r w:rsidRPr="00590166">
        <w:rPr>
          <w:rFonts w:asciiTheme="minorHAnsi" w:hAnsiTheme="minorHAnsi" w:cstheme="minorHAnsi"/>
        </w:rPr>
        <w:t xml:space="preserve"> </w:t>
      </w:r>
      <w:r w:rsidR="00503B20" w:rsidRPr="00590166">
        <w:rPr>
          <w:rFonts w:asciiTheme="minorHAnsi" w:hAnsiTheme="minorHAnsi" w:cstheme="minorHAnsi"/>
        </w:rPr>
        <w:t xml:space="preserve">poolede </w:t>
      </w:r>
      <w:r w:rsidRPr="00590166">
        <w:rPr>
          <w:rFonts w:asciiTheme="minorHAnsi" w:hAnsiTheme="minorHAnsi" w:cstheme="minorHAnsi"/>
        </w:rPr>
        <w:t>data innen lenge på kobling mellom patologisk respons og prognose</w:t>
      </w:r>
      <w:r w:rsidR="00503B20" w:rsidRPr="00590166">
        <w:rPr>
          <w:rFonts w:asciiTheme="minorHAnsi" w:hAnsiTheme="minorHAnsi" w:cstheme="minorHAnsi"/>
        </w:rPr>
        <w:t xml:space="preserve"> etter neoadjuvant behandling (presentert G Long WCM Aten 2025)</w:t>
      </w:r>
      <w:r w:rsidRPr="00590166">
        <w:rPr>
          <w:rFonts w:asciiTheme="minorHAnsi" w:hAnsiTheme="minorHAnsi" w:cstheme="minorHAnsi"/>
        </w:rPr>
        <w:t>.</w:t>
      </w:r>
      <w:r w:rsidR="00E45FF9" w:rsidRPr="00590166">
        <w:rPr>
          <w:rFonts w:asciiTheme="minorHAnsi" w:hAnsiTheme="minorHAnsi" w:cstheme="minorHAnsi"/>
        </w:rPr>
        <w:t xml:space="preserve"> </w:t>
      </w:r>
      <w:r w:rsidR="00530B82" w:rsidRPr="00590166">
        <w:rPr>
          <w:rFonts w:asciiTheme="minorHAnsi" w:hAnsiTheme="minorHAnsi" w:cstheme="minorHAnsi"/>
          <w:i/>
          <w:iCs/>
        </w:rPr>
        <w:t xml:space="preserve">Enes om </w:t>
      </w:r>
      <w:r w:rsidRPr="00590166">
        <w:rPr>
          <w:rFonts w:asciiTheme="minorHAnsi" w:hAnsiTheme="minorHAnsi" w:cstheme="minorHAnsi"/>
          <w:i/>
          <w:iCs/>
        </w:rPr>
        <w:t xml:space="preserve">å ta opp </w:t>
      </w:r>
      <w:r w:rsidR="00503B20" w:rsidRPr="00590166">
        <w:rPr>
          <w:rFonts w:asciiTheme="minorHAnsi" w:hAnsiTheme="minorHAnsi" w:cstheme="minorHAnsi"/>
          <w:i/>
          <w:iCs/>
        </w:rPr>
        <w:t>saken</w:t>
      </w:r>
      <w:r w:rsidRPr="00590166">
        <w:rPr>
          <w:rFonts w:asciiTheme="minorHAnsi" w:hAnsiTheme="minorHAnsi" w:cstheme="minorHAnsi"/>
          <w:i/>
          <w:iCs/>
        </w:rPr>
        <w:t xml:space="preserve"> (samt</w:t>
      </w:r>
      <w:r w:rsidR="0080512D" w:rsidRPr="00590166">
        <w:rPr>
          <w:rFonts w:asciiTheme="minorHAnsi" w:hAnsiTheme="minorHAnsi" w:cstheme="minorHAnsi"/>
          <w:i/>
          <w:iCs/>
        </w:rPr>
        <w:t xml:space="preserve"> forslag om å</w:t>
      </w:r>
      <w:r w:rsidRPr="00590166">
        <w:rPr>
          <w:rFonts w:asciiTheme="minorHAnsi" w:hAnsiTheme="minorHAnsi" w:cstheme="minorHAnsi"/>
          <w:i/>
          <w:iCs/>
        </w:rPr>
        <w:t xml:space="preserve"> evt</w:t>
      </w:r>
      <w:r w:rsidR="00590166" w:rsidRPr="00590166">
        <w:rPr>
          <w:rFonts w:asciiTheme="minorHAnsi" w:hAnsiTheme="minorHAnsi" w:cstheme="minorHAnsi"/>
          <w:i/>
          <w:iCs/>
        </w:rPr>
        <w:t>.</w:t>
      </w:r>
      <w:r w:rsidRPr="00590166">
        <w:rPr>
          <w:rFonts w:asciiTheme="minorHAnsi" w:hAnsiTheme="minorHAnsi" w:cstheme="minorHAnsi"/>
          <w:i/>
          <w:iCs/>
        </w:rPr>
        <w:t xml:space="preserve"> å sløyfe videre adjuvant </w:t>
      </w:r>
      <w:r w:rsidR="00590166" w:rsidRPr="00590166">
        <w:rPr>
          <w:rFonts w:asciiTheme="minorHAnsi" w:hAnsiTheme="minorHAnsi" w:cstheme="minorHAnsi"/>
          <w:i/>
          <w:iCs/>
        </w:rPr>
        <w:t>behandling</w:t>
      </w:r>
      <w:r w:rsidRPr="00590166">
        <w:rPr>
          <w:rFonts w:asciiTheme="minorHAnsi" w:hAnsiTheme="minorHAnsi" w:cstheme="minorHAnsi"/>
          <w:i/>
          <w:iCs/>
        </w:rPr>
        <w:t xml:space="preserve"> hos disse) ved neste </w:t>
      </w:r>
      <w:r w:rsidR="00503B20" w:rsidRPr="00590166">
        <w:rPr>
          <w:rFonts w:asciiTheme="minorHAnsi" w:hAnsiTheme="minorHAnsi" w:cstheme="minorHAnsi"/>
          <w:i/>
          <w:iCs/>
        </w:rPr>
        <w:t>styringsgruppe</w:t>
      </w:r>
      <w:r w:rsidRPr="00590166">
        <w:rPr>
          <w:rFonts w:asciiTheme="minorHAnsi" w:hAnsiTheme="minorHAnsi" w:cstheme="minorHAnsi"/>
          <w:i/>
          <w:iCs/>
        </w:rPr>
        <w:t>møte.</w:t>
      </w:r>
      <w:r w:rsidRPr="00590166">
        <w:rPr>
          <w:rFonts w:asciiTheme="minorHAnsi" w:hAnsiTheme="minorHAnsi" w:cstheme="minorHAnsi"/>
        </w:rPr>
        <w:t xml:space="preserve"> </w:t>
      </w:r>
    </w:p>
    <w:p w14:paraId="2EDDF330" w14:textId="77777777" w:rsidR="0060550B" w:rsidRPr="00590166" w:rsidRDefault="0060550B" w:rsidP="006F2B7C">
      <w:pPr>
        <w:pStyle w:val="xmsonormal"/>
        <w:jc w:val="both"/>
        <w:rPr>
          <w:rFonts w:asciiTheme="minorHAnsi" w:hAnsiTheme="minorHAnsi" w:cstheme="minorHAnsi"/>
        </w:rPr>
      </w:pPr>
    </w:p>
    <w:p w14:paraId="1337DF5B" w14:textId="16FC7C2A" w:rsidR="00000D3F" w:rsidRPr="00590166" w:rsidRDefault="00990042" w:rsidP="006F2B7C">
      <w:pPr>
        <w:pStyle w:val="xmsonormal"/>
        <w:jc w:val="both"/>
        <w:rPr>
          <w:rFonts w:asciiTheme="minorHAnsi" w:hAnsiTheme="minorHAnsi" w:cstheme="minorHAnsi"/>
        </w:rPr>
      </w:pPr>
      <w:r w:rsidRPr="00590166">
        <w:rPr>
          <w:rFonts w:asciiTheme="minorHAnsi" w:hAnsiTheme="minorHAnsi" w:cstheme="minorHAnsi"/>
          <w:u w:val="single"/>
        </w:rPr>
        <w:t>Beslutning:</w:t>
      </w:r>
      <w:r w:rsidRPr="00590166">
        <w:rPr>
          <w:rFonts w:asciiTheme="minorHAnsi" w:hAnsiTheme="minorHAnsi" w:cstheme="minorHAnsi"/>
        </w:rPr>
        <w:t xml:space="preserve"> Etter diskusjon </w:t>
      </w:r>
      <w:r w:rsidR="00000D3F" w:rsidRPr="00590166">
        <w:rPr>
          <w:rFonts w:asciiTheme="minorHAnsi" w:hAnsiTheme="minorHAnsi" w:cstheme="minorHAnsi"/>
        </w:rPr>
        <w:t>lande</w:t>
      </w:r>
      <w:r w:rsidRPr="00590166">
        <w:rPr>
          <w:rFonts w:asciiTheme="minorHAnsi" w:hAnsiTheme="minorHAnsi" w:cstheme="minorHAnsi"/>
        </w:rPr>
        <w:t>s</w:t>
      </w:r>
      <w:r w:rsidR="00000D3F" w:rsidRPr="00590166">
        <w:rPr>
          <w:rFonts w:asciiTheme="minorHAnsi" w:hAnsiTheme="minorHAnsi" w:cstheme="minorHAnsi"/>
        </w:rPr>
        <w:t xml:space="preserve"> </w:t>
      </w:r>
      <w:r w:rsidR="00833C47" w:rsidRPr="00590166">
        <w:rPr>
          <w:rFonts w:asciiTheme="minorHAnsi" w:hAnsiTheme="minorHAnsi" w:cstheme="minorHAnsi"/>
        </w:rPr>
        <w:t>følgende anbefalinger:</w:t>
      </w:r>
    </w:p>
    <w:p w14:paraId="7F18A02C" w14:textId="77777777" w:rsidR="00503B20" w:rsidRPr="00590166" w:rsidRDefault="00503B20" w:rsidP="006F2B7C">
      <w:pPr>
        <w:pStyle w:val="xmsonormal"/>
        <w:jc w:val="both"/>
        <w:rPr>
          <w:rFonts w:asciiTheme="minorHAnsi" w:hAnsiTheme="minorHAnsi" w:cstheme="minorHAnsi"/>
        </w:rPr>
      </w:pPr>
    </w:p>
    <w:p w14:paraId="31D61F95" w14:textId="77777777" w:rsidR="00503B20" w:rsidRPr="00590166" w:rsidRDefault="00503B20" w:rsidP="006F2B7C">
      <w:pPr>
        <w:pStyle w:val="xmsonormal"/>
        <w:jc w:val="both"/>
        <w:rPr>
          <w:rFonts w:asciiTheme="minorHAnsi" w:hAnsiTheme="minorHAnsi" w:cstheme="minorHAnsi"/>
        </w:rPr>
      </w:pPr>
    </w:p>
    <w:p w14:paraId="7A945F94" w14:textId="70905FF9" w:rsidR="00503B20" w:rsidRPr="00590166" w:rsidRDefault="00530B82" w:rsidP="00530B82">
      <w:pPr>
        <w:pStyle w:val="xmsonormal"/>
        <w:rPr>
          <w:rFonts w:asciiTheme="minorHAnsi" w:hAnsiTheme="minorHAnsi" w:cstheme="minorHAnsi"/>
        </w:rPr>
      </w:pPr>
      <w:r w:rsidRPr="00590166">
        <w:rPr>
          <w:rFonts w:asciiTheme="minorHAnsi" w:hAnsiTheme="minorHAnsi" w:cstheme="minorHAnsi"/>
        </w:rPr>
        <w:t xml:space="preserve">  </w:t>
      </w:r>
      <w:r w:rsidRPr="00590166">
        <w:rPr>
          <w:rFonts w:asciiTheme="minorHAnsi" w:hAnsiTheme="minorHAnsi" w:cstheme="minorHAnsi"/>
        </w:rPr>
        <w:tab/>
      </w:r>
      <w:r w:rsidRPr="00590166">
        <w:rPr>
          <w:rFonts w:asciiTheme="minorHAnsi" w:hAnsiTheme="minorHAnsi" w:cstheme="minorHAnsi"/>
        </w:rPr>
        <w:tab/>
      </w:r>
      <w:r w:rsidRPr="00590166">
        <w:rPr>
          <w:rFonts w:asciiTheme="minorHAnsi" w:hAnsiTheme="minorHAnsi" w:cstheme="minorHAnsi"/>
          <w:noProof/>
        </w:rPr>
        <w:drawing>
          <wp:inline distT="0" distB="0" distL="0" distR="0" wp14:anchorId="24C68982" wp14:editId="6A5ABCB6">
            <wp:extent cx="3663973" cy="653143"/>
            <wp:effectExtent l="0" t="0" r="0" b="0"/>
            <wp:docPr id="1614768990" name="Bilde 1" descr="Et bilde som inneholder tekst,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68990" name="Bilde 1" descr="Et bilde som inneholder tekst, Font, line&#10;&#10;KI-generert innhold kan være feil."/>
                    <pic:cNvPicPr/>
                  </pic:nvPicPr>
                  <pic:blipFill>
                    <a:blip r:embed="rId5"/>
                    <a:stretch>
                      <a:fillRect/>
                    </a:stretch>
                  </pic:blipFill>
                  <pic:spPr>
                    <a:xfrm>
                      <a:off x="0" y="0"/>
                      <a:ext cx="3712962" cy="661876"/>
                    </a:xfrm>
                    <a:prstGeom prst="rect">
                      <a:avLst/>
                    </a:prstGeom>
                  </pic:spPr>
                </pic:pic>
              </a:graphicData>
            </a:graphic>
          </wp:inline>
        </w:drawing>
      </w:r>
    </w:p>
    <w:p w14:paraId="0979D9F3" w14:textId="77777777" w:rsidR="00530B82" w:rsidRPr="00590166" w:rsidRDefault="00530B82" w:rsidP="006F2B7C">
      <w:pPr>
        <w:pStyle w:val="xmsonormal"/>
        <w:jc w:val="both"/>
        <w:rPr>
          <w:rFonts w:asciiTheme="minorHAnsi" w:hAnsiTheme="minorHAnsi" w:cstheme="minorHAnsi"/>
        </w:rPr>
      </w:pPr>
    </w:p>
    <w:p w14:paraId="564C59A1" w14:textId="2814B693" w:rsidR="00503B20" w:rsidRPr="00590166" w:rsidRDefault="00530B82" w:rsidP="00530B82">
      <w:pPr>
        <w:pStyle w:val="xmsonormal"/>
        <w:jc w:val="center"/>
        <w:rPr>
          <w:rFonts w:asciiTheme="minorHAnsi" w:hAnsiTheme="minorHAnsi" w:cstheme="minorHAnsi"/>
        </w:rPr>
      </w:pPr>
      <w:r w:rsidRPr="00590166">
        <w:rPr>
          <w:rFonts w:asciiTheme="minorHAnsi" w:hAnsiTheme="minorHAnsi" w:cstheme="minorHAnsi"/>
          <w:noProof/>
        </w:rPr>
        <w:lastRenderedPageBreak/>
        <w:drawing>
          <wp:inline distT="0" distB="0" distL="0" distR="0" wp14:anchorId="3DACF8E0" wp14:editId="066D0A26">
            <wp:extent cx="4064000" cy="787400"/>
            <wp:effectExtent l="0" t="0" r="0" b="0"/>
            <wp:docPr id="66933498" name="Bilde 1" descr="Et bilde som inneholder tekst, Font, line,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3498" name="Bilde 1" descr="Et bilde som inneholder tekst, Font, line, skjermbilde&#10;&#10;KI-generert innhold kan være feil."/>
                    <pic:cNvPicPr/>
                  </pic:nvPicPr>
                  <pic:blipFill>
                    <a:blip r:embed="rId6"/>
                    <a:stretch>
                      <a:fillRect/>
                    </a:stretch>
                  </pic:blipFill>
                  <pic:spPr>
                    <a:xfrm>
                      <a:off x="0" y="0"/>
                      <a:ext cx="4064000" cy="787400"/>
                    </a:xfrm>
                    <a:prstGeom prst="rect">
                      <a:avLst/>
                    </a:prstGeom>
                  </pic:spPr>
                </pic:pic>
              </a:graphicData>
            </a:graphic>
          </wp:inline>
        </w:drawing>
      </w:r>
    </w:p>
    <w:p w14:paraId="15B0AAF3" w14:textId="77777777" w:rsidR="00530B82" w:rsidRPr="00590166" w:rsidRDefault="00530B82" w:rsidP="006F2B7C">
      <w:pPr>
        <w:pStyle w:val="xmsonormal"/>
        <w:jc w:val="both"/>
        <w:rPr>
          <w:rFonts w:asciiTheme="minorHAnsi" w:hAnsiTheme="minorHAnsi" w:cstheme="minorHAnsi"/>
        </w:rPr>
      </w:pPr>
    </w:p>
    <w:p w14:paraId="417F8022" w14:textId="2C62364F" w:rsidR="00530B82" w:rsidRPr="00590166" w:rsidRDefault="00530B82" w:rsidP="00530B82">
      <w:pPr>
        <w:pStyle w:val="xmsonormal"/>
        <w:jc w:val="center"/>
        <w:rPr>
          <w:rFonts w:asciiTheme="minorHAnsi" w:hAnsiTheme="minorHAnsi" w:cstheme="minorHAnsi"/>
        </w:rPr>
      </w:pPr>
      <w:r w:rsidRPr="00590166">
        <w:rPr>
          <w:rFonts w:asciiTheme="minorHAnsi" w:hAnsiTheme="minorHAnsi" w:cstheme="minorHAnsi"/>
          <w:noProof/>
        </w:rPr>
        <w:drawing>
          <wp:inline distT="0" distB="0" distL="0" distR="0" wp14:anchorId="4ECA3AC2" wp14:editId="2100E618">
            <wp:extent cx="4064000" cy="609600"/>
            <wp:effectExtent l="0" t="0" r="0" b="0"/>
            <wp:docPr id="207217421" name="Bilde 1" descr="Et bilde som inneholder tekst, Font, skjermbilde,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17421" name="Bilde 1" descr="Et bilde som inneholder tekst, Font, skjermbilde, line&#10;&#10;KI-generert innhold kan være feil."/>
                    <pic:cNvPicPr/>
                  </pic:nvPicPr>
                  <pic:blipFill>
                    <a:blip r:embed="rId7"/>
                    <a:stretch>
                      <a:fillRect/>
                    </a:stretch>
                  </pic:blipFill>
                  <pic:spPr>
                    <a:xfrm>
                      <a:off x="0" y="0"/>
                      <a:ext cx="4064000" cy="609600"/>
                    </a:xfrm>
                    <a:prstGeom prst="rect">
                      <a:avLst/>
                    </a:prstGeom>
                  </pic:spPr>
                </pic:pic>
              </a:graphicData>
            </a:graphic>
          </wp:inline>
        </w:drawing>
      </w:r>
    </w:p>
    <w:p w14:paraId="695B3B5B" w14:textId="77777777" w:rsidR="00530B82" w:rsidRPr="00590166" w:rsidRDefault="00530B82" w:rsidP="006F2B7C">
      <w:pPr>
        <w:pStyle w:val="xmsonormal"/>
        <w:jc w:val="both"/>
        <w:rPr>
          <w:rFonts w:asciiTheme="minorHAnsi" w:hAnsiTheme="minorHAnsi" w:cstheme="minorHAnsi"/>
        </w:rPr>
      </w:pPr>
    </w:p>
    <w:p w14:paraId="1126B5D2" w14:textId="4F4F5133" w:rsidR="00530B82" w:rsidRPr="00590166" w:rsidRDefault="00530B82" w:rsidP="00530B82">
      <w:pPr>
        <w:pStyle w:val="xmsonormal"/>
        <w:jc w:val="center"/>
        <w:rPr>
          <w:rFonts w:asciiTheme="minorHAnsi" w:hAnsiTheme="minorHAnsi" w:cstheme="minorHAnsi"/>
        </w:rPr>
      </w:pPr>
      <w:r w:rsidRPr="00590166">
        <w:rPr>
          <w:rFonts w:asciiTheme="minorHAnsi" w:hAnsiTheme="minorHAnsi" w:cstheme="minorHAnsi"/>
        </w:rPr>
        <w:t xml:space="preserve">       </w:t>
      </w:r>
      <w:r w:rsidRPr="00590166">
        <w:rPr>
          <w:rFonts w:asciiTheme="minorHAnsi" w:hAnsiTheme="minorHAnsi" w:cstheme="minorHAnsi"/>
          <w:noProof/>
        </w:rPr>
        <w:drawing>
          <wp:inline distT="0" distB="0" distL="0" distR="0" wp14:anchorId="37B163D8" wp14:editId="420B5020">
            <wp:extent cx="4976325" cy="979714"/>
            <wp:effectExtent l="0" t="0" r="2540" b="0"/>
            <wp:docPr id="1122706257" name="Bilde 1" descr="Et bilde som inneholder tekst, kvittering,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6257" name="Bilde 1" descr="Et bilde som inneholder tekst, kvittering, Font, line&#10;&#10;KI-generert innhold kan være feil."/>
                    <pic:cNvPicPr/>
                  </pic:nvPicPr>
                  <pic:blipFill>
                    <a:blip r:embed="rId8"/>
                    <a:stretch>
                      <a:fillRect/>
                    </a:stretch>
                  </pic:blipFill>
                  <pic:spPr>
                    <a:xfrm>
                      <a:off x="0" y="0"/>
                      <a:ext cx="5021917" cy="988690"/>
                    </a:xfrm>
                    <a:prstGeom prst="rect">
                      <a:avLst/>
                    </a:prstGeom>
                  </pic:spPr>
                </pic:pic>
              </a:graphicData>
            </a:graphic>
          </wp:inline>
        </w:drawing>
      </w:r>
    </w:p>
    <w:p w14:paraId="20137A32" w14:textId="15EECFBC" w:rsidR="004026F4" w:rsidRPr="00590166" w:rsidRDefault="00530B82" w:rsidP="006F2B7C">
      <w:pPr>
        <w:pStyle w:val="xmsonormal"/>
        <w:jc w:val="both"/>
        <w:rPr>
          <w:rFonts w:asciiTheme="minorHAnsi" w:hAnsiTheme="minorHAnsi" w:cstheme="minorHAnsi"/>
        </w:rPr>
      </w:pPr>
      <w:r w:rsidRPr="00590166">
        <w:rPr>
          <w:rFonts w:asciiTheme="minorHAnsi" w:hAnsiTheme="minorHAnsi" w:cstheme="minorHAnsi"/>
        </w:rPr>
        <w:t xml:space="preserve">Det bør også skrives inn at nytten av å screene for metastaser må kobles til hvorvidt det er aktuelt med behandling ved tilbakefall (relatert til alder og </w:t>
      </w:r>
      <w:r w:rsidR="00590166" w:rsidRPr="00590166">
        <w:rPr>
          <w:rFonts w:asciiTheme="minorHAnsi" w:hAnsiTheme="minorHAnsi" w:cstheme="minorHAnsi"/>
        </w:rPr>
        <w:t>skrøpelighet</w:t>
      </w:r>
      <w:r w:rsidRPr="00590166">
        <w:rPr>
          <w:rFonts w:asciiTheme="minorHAnsi" w:hAnsiTheme="minorHAnsi" w:cstheme="minorHAnsi"/>
        </w:rPr>
        <w:t xml:space="preserve">). </w:t>
      </w:r>
    </w:p>
    <w:p w14:paraId="18BBAE36" w14:textId="77777777" w:rsidR="00530B82" w:rsidRPr="00590166" w:rsidRDefault="00530B82" w:rsidP="006F2B7C">
      <w:pPr>
        <w:pStyle w:val="xmsonormal"/>
        <w:jc w:val="both"/>
        <w:rPr>
          <w:rFonts w:asciiTheme="minorHAnsi" w:hAnsiTheme="minorHAnsi" w:cstheme="minorHAnsi"/>
        </w:rPr>
      </w:pPr>
    </w:p>
    <w:p w14:paraId="31E865F9" w14:textId="3E44ECE0" w:rsidR="009513BD" w:rsidRPr="00590166" w:rsidRDefault="0080512D" w:rsidP="00530B82">
      <w:pPr>
        <w:pStyle w:val="xmsonormal"/>
        <w:jc w:val="both"/>
        <w:rPr>
          <w:rFonts w:asciiTheme="minorHAnsi" w:hAnsiTheme="minorHAnsi" w:cstheme="minorHAnsi"/>
        </w:rPr>
      </w:pPr>
      <w:r w:rsidRPr="00590166">
        <w:rPr>
          <w:rFonts w:asciiTheme="minorHAnsi" w:hAnsiTheme="minorHAnsi" w:cstheme="minorHAnsi"/>
        </w:rPr>
        <w:t>For stadium IV henvises til r</w:t>
      </w:r>
      <w:r w:rsidR="004026F4" w:rsidRPr="00590166">
        <w:rPr>
          <w:rFonts w:asciiTheme="minorHAnsi" w:hAnsiTheme="minorHAnsi" w:cstheme="minorHAnsi"/>
        </w:rPr>
        <w:t xml:space="preserve">eferat fra forrige møte </w:t>
      </w:r>
      <w:r w:rsidRPr="00590166">
        <w:rPr>
          <w:rFonts w:asciiTheme="minorHAnsi" w:hAnsiTheme="minorHAnsi" w:cstheme="minorHAnsi"/>
        </w:rPr>
        <w:t>der dette ble diskutert</w:t>
      </w:r>
      <w:r w:rsidR="00530B82" w:rsidRPr="00590166">
        <w:rPr>
          <w:rFonts w:asciiTheme="minorHAnsi" w:hAnsiTheme="minorHAnsi" w:cstheme="minorHAnsi"/>
        </w:rPr>
        <w:t>,</w:t>
      </w:r>
      <w:r w:rsidRPr="00590166">
        <w:rPr>
          <w:rFonts w:asciiTheme="minorHAnsi" w:hAnsiTheme="minorHAnsi" w:cstheme="minorHAnsi"/>
        </w:rPr>
        <w:t xml:space="preserve"> med enighet om at Onkologigruppen skulle skrive inn en anbefaling om å avslutte kontroller </w:t>
      </w:r>
      <w:r w:rsidR="00530B82" w:rsidRPr="00590166">
        <w:rPr>
          <w:rFonts w:asciiTheme="minorHAnsi" w:hAnsiTheme="minorHAnsi" w:cstheme="minorHAnsi"/>
        </w:rPr>
        <w:t>fem</w:t>
      </w:r>
      <w:r w:rsidRPr="00590166">
        <w:rPr>
          <w:rFonts w:asciiTheme="minorHAnsi" w:hAnsiTheme="minorHAnsi" w:cstheme="minorHAnsi"/>
        </w:rPr>
        <w:t xml:space="preserve"> år etter start av </w:t>
      </w:r>
      <w:r w:rsidR="00530B82" w:rsidRPr="00590166">
        <w:rPr>
          <w:rFonts w:asciiTheme="minorHAnsi" w:hAnsiTheme="minorHAnsi" w:cstheme="minorHAnsi"/>
        </w:rPr>
        <w:t>behandling</w:t>
      </w:r>
      <w:r w:rsidRPr="00590166">
        <w:rPr>
          <w:rFonts w:asciiTheme="minorHAnsi" w:hAnsiTheme="minorHAnsi" w:cstheme="minorHAnsi"/>
        </w:rPr>
        <w:t xml:space="preserve"> for pasienter som oppnår komplett respons (progresjonsfrihet) på immunterapi i første linje (med referanse til 10-års data fra Checkmate 067)</w:t>
      </w:r>
      <w:r w:rsidR="00530B82" w:rsidRPr="00590166">
        <w:rPr>
          <w:rFonts w:asciiTheme="minorHAnsi" w:hAnsiTheme="minorHAnsi" w:cstheme="minorHAnsi"/>
        </w:rPr>
        <w:t>.</w:t>
      </w:r>
      <w:r w:rsidR="004026F4" w:rsidRPr="00590166">
        <w:rPr>
          <w:rFonts w:asciiTheme="minorHAnsi" w:hAnsiTheme="minorHAnsi" w:cstheme="minorHAnsi"/>
        </w:rPr>
        <w:t xml:space="preserve"> </w:t>
      </w:r>
    </w:p>
    <w:p w14:paraId="37E58965" w14:textId="77777777" w:rsidR="00530B82" w:rsidRPr="00590166" w:rsidRDefault="00530B82" w:rsidP="00530B82">
      <w:pPr>
        <w:pStyle w:val="xmsonormal"/>
        <w:jc w:val="both"/>
        <w:rPr>
          <w:rFonts w:asciiTheme="minorHAnsi" w:hAnsiTheme="minorHAnsi" w:cstheme="minorHAnsi"/>
        </w:rPr>
      </w:pPr>
    </w:p>
    <w:p w14:paraId="7FF94FE0" w14:textId="44136F47" w:rsidR="003B6FB0" w:rsidRPr="00590166" w:rsidRDefault="009513BD" w:rsidP="00C76CB1">
      <w:pPr>
        <w:pStyle w:val="xmsonormal"/>
        <w:numPr>
          <w:ilvl w:val="0"/>
          <w:numId w:val="1"/>
        </w:numPr>
        <w:jc w:val="both"/>
        <w:rPr>
          <w:rFonts w:asciiTheme="minorHAnsi" w:hAnsiTheme="minorHAnsi" w:cstheme="minorHAnsi"/>
        </w:rPr>
      </w:pPr>
      <w:r w:rsidRPr="00590166">
        <w:rPr>
          <w:rFonts w:asciiTheme="minorHAnsi" w:hAnsiTheme="minorHAnsi" w:cstheme="minorHAnsi"/>
          <w:b/>
          <w:bCs/>
        </w:rPr>
        <w:t xml:space="preserve">Mikrosatelittmetastaser </w:t>
      </w:r>
      <w:r w:rsidR="00C1091B" w:rsidRPr="00590166">
        <w:rPr>
          <w:rFonts w:asciiTheme="minorHAnsi" w:hAnsiTheme="minorHAnsi" w:cstheme="minorHAnsi"/>
        </w:rPr>
        <w:t>v/ Henrik L</w:t>
      </w:r>
      <w:r w:rsidR="0080512D" w:rsidRPr="00590166">
        <w:rPr>
          <w:rFonts w:asciiTheme="minorHAnsi" w:hAnsiTheme="minorHAnsi" w:cstheme="minorHAnsi"/>
        </w:rPr>
        <w:t xml:space="preserve"> </w:t>
      </w:r>
      <w:r w:rsidR="00C1091B" w:rsidRPr="00590166">
        <w:rPr>
          <w:rFonts w:asciiTheme="minorHAnsi" w:hAnsiTheme="minorHAnsi" w:cstheme="minorHAnsi"/>
        </w:rPr>
        <w:t>Svendsen</w:t>
      </w:r>
    </w:p>
    <w:p w14:paraId="2BBD19C9" w14:textId="77777777" w:rsidR="003B6FB0" w:rsidRPr="00590166" w:rsidRDefault="003B6FB0" w:rsidP="003B6FB0">
      <w:pPr>
        <w:pStyle w:val="xmsonormal"/>
        <w:jc w:val="both"/>
        <w:rPr>
          <w:rFonts w:asciiTheme="minorHAnsi" w:hAnsiTheme="minorHAnsi" w:cstheme="minorHAnsi"/>
        </w:rPr>
      </w:pPr>
    </w:p>
    <w:p w14:paraId="077F735C" w14:textId="3B818160" w:rsidR="00AC20E1" w:rsidRPr="00590166" w:rsidRDefault="009D0842" w:rsidP="009444A7">
      <w:pPr>
        <w:pStyle w:val="xmsonormal"/>
        <w:jc w:val="both"/>
        <w:rPr>
          <w:rFonts w:asciiTheme="minorHAnsi" w:hAnsiTheme="minorHAnsi" w:cstheme="minorHAnsi"/>
        </w:rPr>
      </w:pPr>
      <w:r w:rsidRPr="00590166">
        <w:rPr>
          <w:rFonts w:asciiTheme="minorHAnsi" w:hAnsiTheme="minorHAnsi" w:cstheme="minorHAnsi"/>
        </w:rPr>
        <w:t>Orienteringssak om at satelittmetastaser f</w:t>
      </w:r>
      <w:r w:rsidR="009513BD" w:rsidRPr="00590166">
        <w:rPr>
          <w:rFonts w:asciiTheme="minorHAnsi" w:hAnsiTheme="minorHAnsi" w:cstheme="minorHAnsi"/>
        </w:rPr>
        <w:t>øre</w:t>
      </w:r>
      <w:r w:rsidR="0085185E" w:rsidRPr="00590166">
        <w:rPr>
          <w:rFonts w:asciiTheme="minorHAnsi" w:hAnsiTheme="minorHAnsi" w:cstheme="minorHAnsi"/>
        </w:rPr>
        <w:t>r</w:t>
      </w:r>
      <w:r w:rsidR="009513BD" w:rsidRPr="00590166">
        <w:rPr>
          <w:rFonts w:asciiTheme="minorHAnsi" w:hAnsiTheme="minorHAnsi" w:cstheme="minorHAnsi"/>
        </w:rPr>
        <w:t xml:space="preserve"> pasienter inn i</w:t>
      </w:r>
      <w:r w:rsidR="000F6491" w:rsidRPr="00590166">
        <w:rPr>
          <w:rFonts w:asciiTheme="minorHAnsi" w:hAnsiTheme="minorHAnsi" w:cstheme="minorHAnsi"/>
        </w:rPr>
        <w:t xml:space="preserve"> minst</w:t>
      </w:r>
      <w:r w:rsidR="009513BD" w:rsidRPr="00590166">
        <w:rPr>
          <w:rFonts w:asciiTheme="minorHAnsi" w:hAnsiTheme="minorHAnsi" w:cstheme="minorHAnsi"/>
        </w:rPr>
        <w:t xml:space="preserve"> stadium III</w:t>
      </w:r>
      <w:r w:rsidR="009B6A21" w:rsidRPr="00590166">
        <w:rPr>
          <w:rFonts w:asciiTheme="minorHAnsi" w:hAnsiTheme="minorHAnsi" w:cstheme="minorHAnsi"/>
        </w:rPr>
        <w:t>B</w:t>
      </w:r>
      <w:r w:rsidR="009513BD" w:rsidRPr="00590166">
        <w:rPr>
          <w:rFonts w:asciiTheme="minorHAnsi" w:hAnsiTheme="minorHAnsi" w:cstheme="minorHAnsi"/>
        </w:rPr>
        <w:t xml:space="preserve"> og åpner for vurdering av medikamentell behandling. Via melanomregisteret se</w:t>
      </w:r>
      <w:r w:rsidR="00E45FF9" w:rsidRPr="00590166">
        <w:rPr>
          <w:rFonts w:asciiTheme="minorHAnsi" w:hAnsiTheme="minorHAnsi" w:cstheme="minorHAnsi"/>
        </w:rPr>
        <w:t>s</w:t>
      </w:r>
      <w:r w:rsidR="009513BD" w:rsidRPr="00590166">
        <w:rPr>
          <w:rFonts w:asciiTheme="minorHAnsi" w:hAnsiTheme="minorHAnsi" w:cstheme="minorHAnsi"/>
        </w:rPr>
        <w:t xml:space="preserve"> at det av og til </w:t>
      </w:r>
      <w:r w:rsidR="00E45FF9" w:rsidRPr="00590166">
        <w:rPr>
          <w:rFonts w:asciiTheme="minorHAnsi" w:hAnsiTheme="minorHAnsi" w:cstheme="minorHAnsi"/>
        </w:rPr>
        <w:t xml:space="preserve">overses </w:t>
      </w:r>
      <w:r w:rsidR="009513BD" w:rsidRPr="00590166">
        <w:rPr>
          <w:rFonts w:asciiTheme="minorHAnsi" w:hAnsiTheme="minorHAnsi" w:cstheme="minorHAnsi"/>
        </w:rPr>
        <w:t xml:space="preserve">i patologisvaret. </w:t>
      </w:r>
      <w:r w:rsidR="00676CE8" w:rsidRPr="00590166">
        <w:rPr>
          <w:rFonts w:asciiTheme="minorHAnsi" w:hAnsiTheme="minorHAnsi" w:cstheme="minorHAnsi"/>
        </w:rPr>
        <w:t xml:space="preserve">Det er en presisering i AJCC v8 om at det ikke lenger er noen minimumsstørrelse på satelittmetastaser (henviser til definisjon i </w:t>
      </w:r>
      <w:r w:rsidR="00777A37" w:rsidRPr="00590166">
        <w:rPr>
          <w:rFonts w:asciiTheme="minorHAnsi" w:hAnsiTheme="minorHAnsi" w:cstheme="minorHAnsi"/>
        </w:rPr>
        <w:t xml:space="preserve">stagingmanual </w:t>
      </w:r>
      <w:r w:rsidR="00676CE8" w:rsidRPr="00590166">
        <w:rPr>
          <w:rFonts w:asciiTheme="minorHAnsi" w:hAnsiTheme="minorHAnsi" w:cstheme="minorHAnsi"/>
        </w:rPr>
        <w:t>AJCC</w:t>
      </w:r>
      <w:r w:rsidR="00503B20" w:rsidRPr="00590166">
        <w:rPr>
          <w:rFonts w:asciiTheme="minorHAnsi" w:hAnsiTheme="minorHAnsi" w:cstheme="minorHAnsi"/>
        </w:rPr>
        <w:t xml:space="preserve"> v8</w:t>
      </w:r>
      <w:r w:rsidR="00777A37" w:rsidRPr="00590166">
        <w:rPr>
          <w:rFonts w:asciiTheme="minorHAnsi" w:hAnsiTheme="minorHAnsi" w:cstheme="minorHAnsi"/>
        </w:rPr>
        <w:t>)</w:t>
      </w:r>
    </w:p>
    <w:p w14:paraId="0E747F13" w14:textId="77777777" w:rsidR="009444A7" w:rsidRPr="00590166" w:rsidRDefault="009444A7" w:rsidP="009444A7">
      <w:pPr>
        <w:pStyle w:val="xmsonormal"/>
        <w:jc w:val="both"/>
        <w:rPr>
          <w:rFonts w:asciiTheme="minorHAnsi" w:hAnsiTheme="minorHAnsi" w:cstheme="minorHAnsi"/>
        </w:rPr>
      </w:pPr>
    </w:p>
    <w:p w14:paraId="721ADC4F" w14:textId="2CAAD406" w:rsidR="003E6CF2" w:rsidRPr="00590166" w:rsidRDefault="00AD243E" w:rsidP="00C76CB1">
      <w:pPr>
        <w:pStyle w:val="Listeavsnitt"/>
        <w:numPr>
          <w:ilvl w:val="0"/>
          <w:numId w:val="1"/>
        </w:numPr>
        <w:jc w:val="both"/>
        <w:rPr>
          <w:rFonts w:cstheme="minorHAnsi"/>
          <w:sz w:val="24"/>
          <w:szCs w:val="24"/>
        </w:rPr>
      </w:pPr>
      <w:r w:rsidRPr="00590166">
        <w:rPr>
          <w:rFonts w:cstheme="minorHAnsi"/>
          <w:b/>
          <w:bCs/>
          <w:sz w:val="24"/>
          <w:szCs w:val="24"/>
        </w:rPr>
        <w:t>Samvalg</w:t>
      </w:r>
      <w:r w:rsidR="00C1091B" w:rsidRPr="00590166">
        <w:rPr>
          <w:rFonts w:cstheme="minorHAnsi"/>
          <w:b/>
          <w:bCs/>
          <w:sz w:val="24"/>
          <w:szCs w:val="24"/>
        </w:rPr>
        <w:t xml:space="preserve"> </w:t>
      </w:r>
      <w:r w:rsidR="00C1091B" w:rsidRPr="00590166">
        <w:rPr>
          <w:rFonts w:cstheme="minorHAnsi"/>
          <w:sz w:val="24"/>
          <w:szCs w:val="24"/>
        </w:rPr>
        <w:t>v/ Henrik L Svendsen</w:t>
      </w:r>
    </w:p>
    <w:p w14:paraId="3B7DDE0F" w14:textId="5023CE1B" w:rsidR="00777A37" w:rsidRPr="00590166" w:rsidRDefault="00B5089D" w:rsidP="00511532">
      <w:pPr>
        <w:jc w:val="both"/>
        <w:rPr>
          <w:rFonts w:cstheme="minorHAnsi"/>
          <w:sz w:val="24"/>
          <w:szCs w:val="24"/>
        </w:rPr>
      </w:pPr>
      <w:r w:rsidRPr="00590166">
        <w:rPr>
          <w:rFonts w:cstheme="minorHAnsi"/>
          <w:sz w:val="24"/>
          <w:szCs w:val="24"/>
        </w:rPr>
        <w:t>Ønske om samvalgs</w:t>
      </w:r>
      <w:r w:rsidR="00590166" w:rsidRPr="00590166">
        <w:rPr>
          <w:rFonts w:cstheme="minorHAnsi"/>
          <w:sz w:val="24"/>
          <w:szCs w:val="24"/>
        </w:rPr>
        <w:t>hjelpemidler</w:t>
      </w:r>
      <w:r w:rsidRPr="00590166">
        <w:rPr>
          <w:rFonts w:cstheme="minorHAnsi"/>
          <w:sz w:val="24"/>
          <w:szCs w:val="24"/>
        </w:rPr>
        <w:t xml:space="preserve"> </w:t>
      </w:r>
      <w:r w:rsidR="00EA150F" w:rsidRPr="00590166">
        <w:rPr>
          <w:rFonts w:cstheme="minorHAnsi"/>
          <w:sz w:val="24"/>
          <w:szCs w:val="24"/>
        </w:rPr>
        <w:t xml:space="preserve">(kort) </w:t>
      </w:r>
      <w:r w:rsidRPr="00590166">
        <w:rPr>
          <w:rFonts w:cstheme="minorHAnsi"/>
          <w:sz w:val="24"/>
          <w:szCs w:val="24"/>
        </w:rPr>
        <w:t>som ble tatt opp på onkologisk forum og som foreligger i bl.a. Danmark</w:t>
      </w:r>
      <w:r w:rsidR="00530B82" w:rsidRPr="00590166">
        <w:rPr>
          <w:rFonts w:cstheme="minorHAnsi"/>
          <w:sz w:val="24"/>
          <w:szCs w:val="24"/>
        </w:rPr>
        <w:t>, p</w:t>
      </w:r>
      <w:r w:rsidR="00511532" w:rsidRPr="00590166">
        <w:rPr>
          <w:rFonts w:cstheme="minorHAnsi"/>
          <w:sz w:val="24"/>
          <w:szCs w:val="24"/>
        </w:rPr>
        <w:t xml:space="preserve">resentert av Eva </w:t>
      </w:r>
      <w:r w:rsidR="00777A37" w:rsidRPr="00590166">
        <w:rPr>
          <w:rFonts w:cstheme="minorHAnsi"/>
          <w:sz w:val="24"/>
          <w:szCs w:val="24"/>
        </w:rPr>
        <w:t>Ellebæk</w:t>
      </w:r>
      <w:r w:rsidR="00511532" w:rsidRPr="00590166">
        <w:rPr>
          <w:rFonts w:cstheme="minorHAnsi"/>
          <w:sz w:val="24"/>
          <w:szCs w:val="24"/>
        </w:rPr>
        <w:t xml:space="preserve"> ved onkologisk forum</w:t>
      </w:r>
      <w:r w:rsidR="00530B82" w:rsidRPr="00590166">
        <w:rPr>
          <w:rFonts w:cstheme="minorHAnsi"/>
          <w:sz w:val="24"/>
          <w:szCs w:val="24"/>
        </w:rPr>
        <w:t>, p</w:t>
      </w:r>
      <w:r w:rsidR="00511532" w:rsidRPr="00590166">
        <w:rPr>
          <w:rFonts w:cstheme="minorHAnsi"/>
          <w:sz w:val="24"/>
          <w:szCs w:val="24"/>
        </w:rPr>
        <w:t>resentasjon ligger tilgjengelig på Onkologisk Forums hjemmesider</w:t>
      </w:r>
      <w:r w:rsidR="00777A37" w:rsidRPr="00590166">
        <w:rPr>
          <w:rFonts w:cstheme="minorHAnsi"/>
          <w:sz w:val="24"/>
          <w:szCs w:val="24"/>
        </w:rPr>
        <w:t>:</w:t>
      </w:r>
    </w:p>
    <w:p w14:paraId="425FE5E4" w14:textId="7DD313FC" w:rsidR="00777A37" w:rsidRPr="00590166" w:rsidRDefault="00777A37" w:rsidP="00511532">
      <w:pPr>
        <w:jc w:val="both"/>
        <w:rPr>
          <w:rFonts w:cstheme="minorHAnsi"/>
          <w:sz w:val="24"/>
          <w:szCs w:val="24"/>
        </w:rPr>
      </w:pPr>
      <w:r w:rsidRPr="00590166">
        <w:rPr>
          <w:rFonts w:cstheme="minorHAnsi"/>
          <w:sz w:val="24"/>
          <w:szCs w:val="24"/>
        </w:rPr>
        <w:t>https://video.wixstatic.com/video/2556a8_aa5a7b3210ca4796906b72af89418642/1080p/mp4/file.mp4</w:t>
      </w:r>
      <w:r w:rsidR="00B5089D" w:rsidRPr="00590166">
        <w:rPr>
          <w:rFonts w:cstheme="minorHAnsi"/>
          <w:sz w:val="24"/>
          <w:szCs w:val="24"/>
        </w:rPr>
        <w:t xml:space="preserve"> </w:t>
      </w:r>
    </w:p>
    <w:p w14:paraId="452532DB" w14:textId="1DCBACD1" w:rsidR="00511532" w:rsidRPr="00590166" w:rsidRDefault="00511532" w:rsidP="00511532">
      <w:pPr>
        <w:jc w:val="both"/>
        <w:rPr>
          <w:rFonts w:cstheme="minorHAnsi"/>
          <w:sz w:val="24"/>
          <w:szCs w:val="24"/>
        </w:rPr>
      </w:pPr>
      <w:r w:rsidRPr="00590166">
        <w:rPr>
          <w:rFonts w:cstheme="minorHAnsi"/>
          <w:sz w:val="24"/>
          <w:szCs w:val="24"/>
        </w:rPr>
        <w:t xml:space="preserve">Framstår som et veldig nyttig hjelpemiddel for å diskutere adjuvant behandling. Kan i Danmark ha bidratt at en fallende andel pasienter i stadium III mottar adjuvant behandling. </w:t>
      </w:r>
      <w:r w:rsidR="00B5089D" w:rsidRPr="00590166">
        <w:rPr>
          <w:rFonts w:cstheme="minorHAnsi"/>
          <w:sz w:val="24"/>
          <w:szCs w:val="24"/>
        </w:rPr>
        <w:t xml:space="preserve">Kan det være aktuelt å opprette en arbeidsgruppe i </w:t>
      </w:r>
      <w:r w:rsidR="004A6BC1" w:rsidRPr="00590166">
        <w:rPr>
          <w:rFonts w:cstheme="minorHAnsi"/>
          <w:sz w:val="24"/>
          <w:szCs w:val="24"/>
        </w:rPr>
        <w:t xml:space="preserve">NMG? </w:t>
      </w:r>
      <w:r w:rsidR="00EA150F" w:rsidRPr="00590166">
        <w:rPr>
          <w:rFonts w:cstheme="minorHAnsi"/>
          <w:sz w:val="24"/>
          <w:szCs w:val="24"/>
        </w:rPr>
        <w:t xml:space="preserve">Kan vi oversette og tilpasse de danske kortene? </w:t>
      </w:r>
      <w:r w:rsidR="00F91BBB" w:rsidRPr="00590166">
        <w:rPr>
          <w:rFonts w:cstheme="minorHAnsi"/>
          <w:sz w:val="24"/>
          <w:szCs w:val="24"/>
        </w:rPr>
        <w:t>Anna</w:t>
      </w:r>
      <w:r w:rsidR="00BA25F7">
        <w:rPr>
          <w:rFonts w:cstheme="minorHAnsi"/>
          <w:sz w:val="24"/>
          <w:szCs w:val="24"/>
        </w:rPr>
        <w:t xml:space="preserve"> WM</w:t>
      </w:r>
      <w:r w:rsidR="00F91BBB" w:rsidRPr="00590166">
        <w:rPr>
          <w:rFonts w:cstheme="minorHAnsi"/>
          <w:sz w:val="24"/>
          <w:szCs w:val="24"/>
        </w:rPr>
        <w:t xml:space="preserve">: </w:t>
      </w:r>
      <w:r w:rsidR="00127F2E" w:rsidRPr="00590166">
        <w:rPr>
          <w:rFonts w:cstheme="minorHAnsi"/>
          <w:sz w:val="24"/>
          <w:szCs w:val="24"/>
        </w:rPr>
        <w:t>Usikker på om copyright</w:t>
      </w:r>
      <w:r w:rsidR="00590166" w:rsidRPr="00590166">
        <w:rPr>
          <w:rFonts w:cstheme="minorHAnsi"/>
          <w:sz w:val="24"/>
          <w:szCs w:val="24"/>
        </w:rPr>
        <w:t>-rettighetene</w:t>
      </w:r>
      <w:r w:rsidR="00127F2E" w:rsidRPr="00590166">
        <w:rPr>
          <w:rFonts w:cstheme="minorHAnsi"/>
          <w:sz w:val="24"/>
          <w:szCs w:val="24"/>
        </w:rPr>
        <w:t xml:space="preserve"> tillater dette på en enkel måte. </w:t>
      </w:r>
    </w:p>
    <w:p w14:paraId="7302CDA6" w14:textId="5593CAB3" w:rsidR="00F91BBB" w:rsidRPr="00590166" w:rsidRDefault="00F91BBB" w:rsidP="00511532">
      <w:pPr>
        <w:jc w:val="both"/>
        <w:rPr>
          <w:rFonts w:cstheme="minorHAnsi"/>
          <w:sz w:val="24"/>
          <w:szCs w:val="24"/>
        </w:rPr>
      </w:pPr>
      <w:r w:rsidRPr="00590166">
        <w:rPr>
          <w:rFonts w:cstheme="minorHAnsi"/>
          <w:sz w:val="24"/>
          <w:szCs w:val="24"/>
        </w:rPr>
        <w:t xml:space="preserve">Henrik Jespersen orienterer om et pågående prosjekt </w:t>
      </w:r>
      <w:r w:rsidR="004D2D61" w:rsidRPr="00590166">
        <w:rPr>
          <w:rFonts w:cstheme="minorHAnsi"/>
          <w:sz w:val="24"/>
          <w:szCs w:val="24"/>
        </w:rPr>
        <w:t>på Melanomregisteret/</w:t>
      </w:r>
      <w:r w:rsidRPr="00590166">
        <w:rPr>
          <w:rFonts w:cstheme="minorHAnsi"/>
          <w:sz w:val="24"/>
          <w:szCs w:val="24"/>
        </w:rPr>
        <w:t>som kan munne ut i en app som kan gi individuell risiko for tilbakefall, evt</w:t>
      </w:r>
      <w:r w:rsidR="00590166" w:rsidRPr="00590166">
        <w:rPr>
          <w:rFonts w:cstheme="minorHAnsi"/>
          <w:sz w:val="24"/>
          <w:szCs w:val="24"/>
        </w:rPr>
        <w:t>.</w:t>
      </w:r>
      <w:r w:rsidRPr="00590166">
        <w:rPr>
          <w:rFonts w:cstheme="minorHAnsi"/>
          <w:sz w:val="24"/>
          <w:szCs w:val="24"/>
        </w:rPr>
        <w:t xml:space="preserve"> kan </w:t>
      </w:r>
      <w:r w:rsidR="009879EC" w:rsidRPr="00590166">
        <w:rPr>
          <w:rFonts w:cstheme="minorHAnsi"/>
          <w:sz w:val="24"/>
          <w:szCs w:val="24"/>
        </w:rPr>
        <w:t>gevinst</w:t>
      </w:r>
      <w:r w:rsidRPr="00590166">
        <w:rPr>
          <w:rFonts w:cstheme="minorHAnsi"/>
          <w:sz w:val="24"/>
          <w:szCs w:val="24"/>
        </w:rPr>
        <w:t xml:space="preserve"> av adjuvant behandling legges inn i den</w:t>
      </w:r>
      <w:r w:rsidR="009879EC" w:rsidRPr="00590166">
        <w:rPr>
          <w:rFonts w:cstheme="minorHAnsi"/>
          <w:sz w:val="24"/>
          <w:szCs w:val="24"/>
        </w:rPr>
        <w:t>.</w:t>
      </w:r>
      <w:r w:rsidRPr="00590166">
        <w:rPr>
          <w:rFonts w:cstheme="minorHAnsi"/>
          <w:sz w:val="24"/>
          <w:szCs w:val="24"/>
        </w:rPr>
        <w:t xml:space="preserve"> Henrik S spiller inn at dette nok</w:t>
      </w:r>
      <w:r w:rsidR="009879EC" w:rsidRPr="00590166">
        <w:rPr>
          <w:rFonts w:cstheme="minorHAnsi"/>
          <w:sz w:val="24"/>
          <w:szCs w:val="24"/>
        </w:rPr>
        <w:t xml:space="preserve"> i så fall</w:t>
      </w:r>
      <w:r w:rsidRPr="00590166">
        <w:rPr>
          <w:rFonts w:cstheme="minorHAnsi"/>
          <w:sz w:val="24"/>
          <w:szCs w:val="24"/>
        </w:rPr>
        <w:t xml:space="preserve"> ligger flere år fram i tid</w:t>
      </w:r>
      <w:r w:rsidR="009879EC" w:rsidRPr="00590166">
        <w:rPr>
          <w:rFonts w:cstheme="minorHAnsi"/>
          <w:sz w:val="24"/>
          <w:szCs w:val="24"/>
        </w:rPr>
        <w:t>.</w:t>
      </w:r>
    </w:p>
    <w:p w14:paraId="4BA94B21" w14:textId="03301BF2" w:rsidR="00417E52" w:rsidRPr="00590166" w:rsidRDefault="00401441" w:rsidP="00511532">
      <w:pPr>
        <w:jc w:val="both"/>
        <w:rPr>
          <w:rFonts w:cstheme="minorHAnsi"/>
          <w:sz w:val="24"/>
          <w:szCs w:val="24"/>
        </w:rPr>
      </w:pPr>
      <w:r w:rsidRPr="00590166">
        <w:rPr>
          <w:rFonts w:cstheme="minorHAnsi"/>
          <w:sz w:val="24"/>
          <w:szCs w:val="24"/>
        </w:rPr>
        <w:lastRenderedPageBreak/>
        <w:t>Anna</w:t>
      </w:r>
      <w:r w:rsidR="00530B82" w:rsidRPr="00590166">
        <w:rPr>
          <w:rFonts w:cstheme="minorHAnsi"/>
          <w:sz w:val="24"/>
          <w:szCs w:val="24"/>
        </w:rPr>
        <w:t xml:space="preserve"> WM</w:t>
      </w:r>
      <w:r w:rsidRPr="00590166">
        <w:rPr>
          <w:rFonts w:cstheme="minorHAnsi"/>
          <w:sz w:val="24"/>
          <w:szCs w:val="24"/>
        </w:rPr>
        <w:t xml:space="preserve"> orienterer om samvalg.no,</w:t>
      </w:r>
      <w:r w:rsidR="00F86EDE" w:rsidRPr="00590166">
        <w:rPr>
          <w:rFonts w:cstheme="minorHAnsi"/>
          <w:sz w:val="24"/>
          <w:szCs w:val="24"/>
        </w:rPr>
        <w:t xml:space="preserve"> som derimot ikke er like klinisk relevant og melanomspesifikt som de danske kortene,</w:t>
      </w:r>
      <w:r w:rsidRPr="00590166">
        <w:rPr>
          <w:rFonts w:cstheme="minorHAnsi"/>
          <w:sz w:val="24"/>
          <w:szCs w:val="24"/>
        </w:rPr>
        <w:t xml:space="preserve"> </w:t>
      </w:r>
      <w:r w:rsidR="009247D6" w:rsidRPr="00590166">
        <w:rPr>
          <w:rFonts w:cstheme="minorHAnsi"/>
          <w:sz w:val="24"/>
          <w:szCs w:val="24"/>
        </w:rPr>
        <w:t>samt at N</w:t>
      </w:r>
      <w:r w:rsidRPr="00590166">
        <w:rPr>
          <w:rFonts w:cstheme="minorHAnsi"/>
          <w:sz w:val="24"/>
          <w:szCs w:val="24"/>
        </w:rPr>
        <w:t xml:space="preserve">ovartis har en «summer pitch» der en medisinstudent har et prosjekt om </w:t>
      </w:r>
      <w:r w:rsidR="009247D6" w:rsidRPr="00590166">
        <w:rPr>
          <w:rFonts w:cstheme="minorHAnsi"/>
          <w:sz w:val="24"/>
          <w:szCs w:val="24"/>
        </w:rPr>
        <w:t>samvalg</w:t>
      </w:r>
      <w:r w:rsidRPr="00590166">
        <w:rPr>
          <w:rFonts w:cstheme="minorHAnsi"/>
          <w:sz w:val="24"/>
          <w:szCs w:val="24"/>
        </w:rPr>
        <w:t>.</w:t>
      </w:r>
      <w:r w:rsidR="004A6BC1" w:rsidRPr="00590166">
        <w:rPr>
          <w:rFonts w:cstheme="minorHAnsi"/>
          <w:sz w:val="24"/>
          <w:szCs w:val="24"/>
        </w:rPr>
        <w:t xml:space="preserve"> </w:t>
      </w:r>
    </w:p>
    <w:p w14:paraId="4EFAD9AA" w14:textId="53CD7119" w:rsidR="004946A0" w:rsidRPr="00590166" w:rsidRDefault="00990042" w:rsidP="00511532">
      <w:pPr>
        <w:jc w:val="both"/>
        <w:rPr>
          <w:rFonts w:cstheme="minorHAnsi"/>
          <w:i/>
          <w:iCs/>
          <w:sz w:val="24"/>
          <w:szCs w:val="24"/>
        </w:rPr>
      </w:pPr>
      <w:r w:rsidRPr="00590166">
        <w:rPr>
          <w:rFonts w:cstheme="minorHAnsi"/>
          <w:i/>
          <w:iCs/>
          <w:sz w:val="24"/>
          <w:szCs w:val="24"/>
          <w:u w:val="single"/>
        </w:rPr>
        <w:t>Beslutning:</w:t>
      </w:r>
      <w:r w:rsidRPr="00590166">
        <w:rPr>
          <w:rFonts w:cstheme="minorHAnsi"/>
          <w:i/>
          <w:iCs/>
          <w:sz w:val="24"/>
          <w:szCs w:val="24"/>
        </w:rPr>
        <w:t xml:space="preserve"> </w:t>
      </w:r>
      <w:r w:rsidR="00D83C00" w:rsidRPr="00590166">
        <w:rPr>
          <w:rFonts w:cstheme="minorHAnsi"/>
          <w:i/>
          <w:iCs/>
          <w:sz w:val="24"/>
          <w:szCs w:val="24"/>
        </w:rPr>
        <w:t xml:space="preserve">Anna </w:t>
      </w:r>
      <w:r w:rsidR="00777A37" w:rsidRPr="00590166">
        <w:rPr>
          <w:rFonts w:cstheme="minorHAnsi"/>
          <w:i/>
          <w:iCs/>
          <w:sz w:val="24"/>
          <w:szCs w:val="24"/>
        </w:rPr>
        <w:t xml:space="preserve">WM </w:t>
      </w:r>
      <w:r w:rsidR="00D83C00" w:rsidRPr="00590166">
        <w:rPr>
          <w:rFonts w:cstheme="minorHAnsi"/>
          <w:i/>
          <w:iCs/>
          <w:sz w:val="24"/>
          <w:szCs w:val="24"/>
        </w:rPr>
        <w:t>kontakter Eva Ellebæk om vi kan få tilgang til kortene</w:t>
      </w:r>
      <w:r w:rsidR="00E45FF9" w:rsidRPr="00590166">
        <w:rPr>
          <w:rFonts w:cstheme="minorHAnsi"/>
          <w:i/>
          <w:iCs/>
          <w:sz w:val="24"/>
          <w:szCs w:val="24"/>
        </w:rPr>
        <w:t>. Tas opp til videre behandling</w:t>
      </w:r>
      <w:r w:rsidR="004946A0" w:rsidRPr="00590166">
        <w:rPr>
          <w:rFonts w:cstheme="minorHAnsi"/>
          <w:i/>
          <w:iCs/>
          <w:sz w:val="24"/>
          <w:szCs w:val="24"/>
        </w:rPr>
        <w:t xml:space="preserve"> på neste styringsgruppe-møte. </w:t>
      </w:r>
    </w:p>
    <w:p w14:paraId="2AB2DA47" w14:textId="77777777" w:rsidR="00210AEB" w:rsidRPr="00590166" w:rsidRDefault="00210AEB" w:rsidP="00C76CB1">
      <w:pPr>
        <w:pStyle w:val="Listeavsnitt"/>
        <w:jc w:val="both"/>
        <w:rPr>
          <w:rFonts w:cstheme="minorHAnsi"/>
          <w:sz w:val="24"/>
          <w:szCs w:val="24"/>
        </w:rPr>
      </w:pPr>
    </w:p>
    <w:p w14:paraId="2A6CB16F" w14:textId="40CF6410" w:rsidR="00210AEB" w:rsidRPr="00590166" w:rsidRDefault="00B95242" w:rsidP="00C76CB1">
      <w:pPr>
        <w:pStyle w:val="Listeavsnitt"/>
        <w:numPr>
          <w:ilvl w:val="0"/>
          <w:numId w:val="1"/>
        </w:numPr>
        <w:jc w:val="both"/>
        <w:rPr>
          <w:rFonts w:cstheme="minorHAnsi"/>
          <w:sz w:val="24"/>
          <w:szCs w:val="24"/>
        </w:rPr>
      </w:pPr>
      <w:r w:rsidRPr="00590166">
        <w:rPr>
          <w:rFonts w:cstheme="minorHAnsi"/>
          <w:b/>
          <w:bCs/>
          <w:sz w:val="24"/>
          <w:szCs w:val="24"/>
        </w:rPr>
        <w:t>Wise or Wide (</w:t>
      </w:r>
      <w:r w:rsidR="00210AEB" w:rsidRPr="00590166">
        <w:rPr>
          <w:rFonts w:cstheme="minorHAnsi"/>
          <w:b/>
          <w:bCs/>
          <w:sz w:val="24"/>
          <w:szCs w:val="24"/>
        </w:rPr>
        <w:t>WOW</w:t>
      </w:r>
      <w:r w:rsidRPr="00590166">
        <w:rPr>
          <w:rFonts w:cstheme="minorHAnsi"/>
          <w:b/>
          <w:bCs/>
          <w:sz w:val="24"/>
          <w:szCs w:val="24"/>
        </w:rPr>
        <w:t>)</w:t>
      </w:r>
      <w:r w:rsidR="00210AEB" w:rsidRPr="00590166">
        <w:rPr>
          <w:rFonts w:cstheme="minorHAnsi"/>
          <w:b/>
          <w:bCs/>
          <w:sz w:val="24"/>
          <w:szCs w:val="24"/>
        </w:rPr>
        <w:t>-studie</w:t>
      </w:r>
      <w:r w:rsidR="009D0842" w:rsidRPr="00590166">
        <w:rPr>
          <w:rFonts w:cstheme="minorHAnsi"/>
          <w:b/>
          <w:bCs/>
          <w:sz w:val="24"/>
          <w:szCs w:val="24"/>
        </w:rPr>
        <w:t>n</w:t>
      </w:r>
      <w:r w:rsidR="00210AEB" w:rsidRPr="00590166">
        <w:rPr>
          <w:rFonts w:cstheme="minorHAnsi"/>
          <w:sz w:val="24"/>
          <w:szCs w:val="24"/>
        </w:rPr>
        <w:t xml:space="preserve"> </w:t>
      </w:r>
      <w:r w:rsidR="009D0842" w:rsidRPr="00590166">
        <w:rPr>
          <w:rFonts w:cstheme="minorHAnsi"/>
          <w:sz w:val="24"/>
          <w:szCs w:val="24"/>
        </w:rPr>
        <w:t>v/</w:t>
      </w:r>
      <w:r w:rsidR="00210AEB" w:rsidRPr="00590166">
        <w:rPr>
          <w:rFonts w:cstheme="minorHAnsi"/>
          <w:sz w:val="24"/>
          <w:szCs w:val="24"/>
        </w:rPr>
        <w:t xml:space="preserve"> John Paoli</w:t>
      </w:r>
      <w:r w:rsidR="009D0842" w:rsidRPr="00590166">
        <w:rPr>
          <w:rFonts w:cstheme="minorHAnsi"/>
          <w:sz w:val="24"/>
          <w:szCs w:val="24"/>
        </w:rPr>
        <w:t>, Sahlgrenska, Gøteborg</w:t>
      </w:r>
      <w:r w:rsidR="00961849" w:rsidRPr="00590166">
        <w:rPr>
          <w:rFonts w:cstheme="minorHAnsi"/>
          <w:sz w:val="24"/>
          <w:szCs w:val="24"/>
        </w:rPr>
        <w:t xml:space="preserve"> </w:t>
      </w:r>
      <w:r w:rsidRPr="00590166">
        <w:rPr>
          <w:rFonts w:cstheme="minorHAnsi"/>
          <w:sz w:val="24"/>
          <w:szCs w:val="24"/>
        </w:rPr>
        <w:t>(Teams)</w:t>
      </w:r>
    </w:p>
    <w:p w14:paraId="1238E576" w14:textId="44E3B9BE" w:rsidR="004D5649" w:rsidRPr="00590166" w:rsidRDefault="004D5649" w:rsidP="00B95242">
      <w:pPr>
        <w:jc w:val="both"/>
        <w:rPr>
          <w:rFonts w:cstheme="minorHAnsi"/>
          <w:sz w:val="24"/>
          <w:szCs w:val="24"/>
        </w:rPr>
      </w:pPr>
      <w:r w:rsidRPr="00590166">
        <w:rPr>
          <w:rFonts w:cstheme="minorHAnsi"/>
          <w:sz w:val="24"/>
          <w:szCs w:val="24"/>
        </w:rPr>
        <w:t>John Pauli orienterer om pågående studie i Sverige om å randomisere bort Wide Local Exicion (WLE) ved radikalt fjernet in</w:t>
      </w:r>
      <w:r w:rsidR="00E45FF9" w:rsidRPr="00590166">
        <w:rPr>
          <w:rFonts w:cstheme="minorHAnsi"/>
          <w:sz w:val="24"/>
          <w:szCs w:val="24"/>
        </w:rPr>
        <w:t xml:space="preserve"> </w:t>
      </w:r>
      <w:r w:rsidRPr="00590166">
        <w:rPr>
          <w:rFonts w:cstheme="minorHAnsi"/>
          <w:sz w:val="24"/>
          <w:szCs w:val="24"/>
        </w:rPr>
        <w:t xml:space="preserve">situ-melanom og tynne melanom (&lt;1 mm) </w:t>
      </w:r>
    </w:p>
    <w:p w14:paraId="0A1BE949" w14:textId="010AD78F" w:rsidR="00B95242" w:rsidRPr="00590166" w:rsidRDefault="00B95242" w:rsidP="00B95242">
      <w:pPr>
        <w:jc w:val="both"/>
        <w:rPr>
          <w:rFonts w:cstheme="minorHAnsi"/>
          <w:i/>
          <w:iCs/>
          <w:sz w:val="24"/>
          <w:szCs w:val="24"/>
        </w:rPr>
      </w:pPr>
      <w:r w:rsidRPr="00590166">
        <w:rPr>
          <w:rFonts w:cstheme="minorHAnsi"/>
          <w:sz w:val="24"/>
          <w:szCs w:val="24"/>
          <w:u w:val="single"/>
        </w:rPr>
        <w:t>Bakgrunn:</w:t>
      </w:r>
      <w:r w:rsidRPr="00590166">
        <w:rPr>
          <w:rFonts w:cstheme="minorHAnsi"/>
          <w:sz w:val="24"/>
          <w:szCs w:val="24"/>
        </w:rPr>
        <w:t xml:space="preserve"> Dermatoskopi/klinisk undersøkelse kan i stor grad </w:t>
      </w:r>
      <w:r w:rsidR="004D5649" w:rsidRPr="00590166">
        <w:rPr>
          <w:rFonts w:cstheme="minorHAnsi"/>
          <w:sz w:val="24"/>
          <w:szCs w:val="24"/>
        </w:rPr>
        <w:t>diagnostisere</w:t>
      </w:r>
      <w:r w:rsidRPr="00590166">
        <w:rPr>
          <w:rFonts w:cstheme="minorHAnsi"/>
          <w:sz w:val="24"/>
          <w:szCs w:val="24"/>
        </w:rPr>
        <w:t xml:space="preserve"> melanom</w:t>
      </w:r>
      <w:r w:rsidR="004D5649" w:rsidRPr="00590166">
        <w:rPr>
          <w:rFonts w:cstheme="minorHAnsi"/>
          <w:sz w:val="24"/>
          <w:szCs w:val="24"/>
        </w:rPr>
        <w:t>,</w:t>
      </w:r>
      <w:r w:rsidRPr="00590166">
        <w:rPr>
          <w:rFonts w:cstheme="minorHAnsi"/>
          <w:sz w:val="24"/>
          <w:szCs w:val="24"/>
        </w:rPr>
        <w:t xml:space="preserve"> samt skille mellom in-situ og invasivt melanom. </w:t>
      </w:r>
      <w:r w:rsidR="00B05538" w:rsidRPr="00B05538">
        <w:rPr>
          <w:rFonts w:cstheme="minorHAnsi"/>
          <w:sz w:val="24"/>
          <w:szCs w:val="24"/>
        </w:rPr>
        <w:t xml:space="preserve">Mistenkte in </w:t>
      </w:r>
      <w:proofErr w:type="spellStart"/>
      <w:r w:rsidR="00B05538" w:rsidRPr="00B05538">
        <w:rPr>
          <w:rFonts w:cstheme="minorHAnsi"/>
          <w:sz w:val="24"/>
          <w:szCs w:val="24"/>
        </w:rPr>
        <w:t>situ</w:t>
      </w:r>
      <w:proofErr w:type="spellEnd"/>
      <w:r w:rsidR="00B05538" w:rsidRPr="00B05538">
        <w:rPr>
          <w:rFonts w:cstheme="minorHAnsi"/>
          <w:sz w:val="24"/>
          <w:szCs w:val="24"/>
        </w:rPr>
        <w:t xml:space="preserve"> melanom bør kunne behandles med direkte fjerning med 5 mm klinisk margin, uten to steg som i dag (primæreksisjon med 2 mm klinisk margin etterfulgt av </w:t>
      </w:r>
      <w:proofErr w:type="spellStart"/>
      <w:r w:rsidR="00B05538" w:rsidRPr="00B05538">
        <w:rPr>
          <w:rFonts w:cstheme="minorHAnsi"/>
          <w:sz w:val="24"/>
          <w:szCs w:val="24"/>
        </w:rPr>
        <w:t>WLE</w:t>
      </w:r>
      <w:proofErr w:type="spellEnd"/>
      <w:r w:rsidR="00B05538" w:rsidRPr="00B05538">
        <w:rPr>
          <w:rFonts w:cstheme="minorHAnsi"/>
          <w:sz w:val="24"/>
          <w:szCs w:val="24"/>
        </w:rPr>
        <w:t xml:space="preserve"> ved bekreftet diagnose)</w:t>
      </w:r>
      <w:r w:rsidR="00B05538">
        <w:rPr>
          <w:rFonts w:cstheme="minorHAnsi"/>
          <w:sz w:val="24"/>
          <w:szCs w:val="24"/>
        </w:rPr>
        <w:t xml:space="preserve">. </w:t>
      </w:r>
      <w:r w:rsidR="00D36E2D" w:rsidRPr="00590166">
        <w:rPr>
          <w:rFonts w:cstheme="minorHAnsi"/>
          <w:sz w:val="24"/>
          <w:szCs w:val="24"/>
        </w:rPr>
        <w:t xml:space="preserve">2 mm histopatologisk margin aksepteres, anbefales i Svenske nasjonale retningslinjer. </w:t>
      </w:r>
      <w:r w:rsidR="00D36E2D" w:rsidRPr="00590166">
        <w:rPr>
          <w:rFonts w:cstheme="minorHAnsi"/>
          <w:i/>
          <w:iCs/>
          <w:sz w:val="24"/>
          <w:szCs w:val="24"/>
        </w:rPr>
        <w:t>Kan liknende praksis aksepteres i Norge?</w:t>
      </w:r>
    </w:p>
    <w:p w14:paraId="1A8DBD7B" w14:textId="77777777" w:rsidR="00B05538" w:rsidRDefault="00B05538" w:rsidP="00B95242">
      <w:pPr>
        <w:jc w:val="both"/>
        <w:rPr>
          <w:rFonts w:cstheme="minorHAnsi"/>
          <w:sz w:val="24"/>
          <w:szCs w:val="24"/>
        </w:rPr>
      </w:pPr>
      <w:proofErr w:type="spellStart"/>
      <w:r>
        <w:rPr>
          <w:rFonts w:cstheme="minorHAnsi"/>
          <w:sz w:val="24"/>
          <w:szCs w:val="24"/>
        </w:rPr>
        <w:t>Paoli</w:t>
      </w:r>
      <w:proofErr w:type="spellEnd"/>
      <w:r>
        <w:rPr>
          <w:rFonts w:cstheme="minorHAnsi"/>
          <w:sz w:val="24"/>
          <w:szCs w:val="24"/>
        </w:rPr>
        <w:t xml:space="preserve"> p</w:t>
      </w:r>
      <w:r w:rsidR="00D36E2D" w:rsidRPr="00590166">
        <w:rPr>
          <w:rFonts w:cstheme="minorHAnsi"/>
          <w:sz w:val="24"/>
          <w:szCs w:val="24"/>
        </w:rPr>
        <w:t>roblematiserer praksis med «diagnostisk e</w:t>
      </w:r>
      <w:r w:rsidR="00E45FF9" w:rsidRPr="00590166">
        <w:rPr>
          <w:rFonts w:cstheme="minorHAnsi"/>
          <w:sz w:val="24"/>
          <w:szCs w:val="24"/>
        </w:rPr>
        <w:t>ks</w:t>
      </w:r>
      <w:r w:rsidR="00D36E2D" w:rsidRPr="00590166">
        <w:rPr>
          <w:rFonts w:cstheme="minorHAnsi"/>
          <w:sz w:val="24"/>
          <w:szCs w:val="24"/>
        </w:rPr>
        <w:t xml:space="preserve">isjon» ved klinisk opplagte invasive melanom, </w:t>
      </w:r>
      <w:r w:rsidR="004D5649" w:rsidRPr="00590166">
        <w:rPr>
          <w:rFonts w:cstheme="minorHAnsi"/>
          <w:sz w:val="24"/>
          <w:szCs w:val="24"/>
        </w:rPr>
        <w:t xml:space="preserve">burde kunne gjøres </w:t>
      </w:r>
      <w:r w:rsidR="00D36E2D" w:rsidRPr="00590166">
        <w:rPr>
          <w:rFonts w:cstheme="minorHAnsi"/>
          <w:sz w:val="24"/>
          <w:szCs w:val="24"/>
        </w:rPr>
        <w:t xml:space="preserve">primær radikal ved </w:t>
      </w:r>
      <w:r w:rsidR="00590166" w:rsidRPr="00590166">
        <w:rPr>
          <w:rFonts w:cstheme="minorHAnsi"/>
          <w:sz w:val="24"/>
          <w:szCs w:val="24"/>
        </w:rPr>
        <w:t>mistenkte</w:t>
      </w:r>
      <w:r w:rsidR="00D36E2D" w:rsidRPr="00590166">
        <w:rPr>
          <w:rFonts w:cstheme="minorHAnsi"/>
          <w:sz w:val="24"/>
          <w:szCs w:val="24"/>
        </w:rPr>
        <w:t xml:space="preserve"> invasive melanom.</w:t>
      </w:r>
      <w:r w:rsidR="004D5649" w:rsidRPr="00590166">
        <w:rPr>
          <w:rFonts w:cstheme="minorHAnsi"/>
          <w:sz w:val="24"/>
          <w:szCs w:val="24"/>
        </w:rPr>
        <w:t xml:space="preserve"> </w:t>
      </w:r>
      <w:r w:rsidRPr="00B05538">
        <w:rPr>
          <w:rFonts w:cstheme="minorHAnsi"/>
          <w:sz w:val="24"/>
          <w:szCs w:val="24"/>
        </w:rPr>
        <w:t xml:space="preserve">I WOW studien er hypotesen at 1.5 mm histopatologisk margin (tilsvarer bredden av ca. 100 </w:t>
      </w:r>
      <w:proofErr w:type="spellStart"/>
      <w:r w:rsidRPr="00B05538">
        <w:rPr>
          <w:rFonts w:cstheme="minorHAnsi"/>
          <w:sz w:val="24"/>
          <w:szCs w:val="24"/>
        </w:rPr>
        <w:t>keratinocytter</w:t>
      </w:r>
      <w:proofErr w:type="spellEnd"/>
      <w:r w:rsidRPr="00B05538">
        <w:rPr>
          <w:rFonts w:cstheme="minorHAnsi"/>
          <w:sz w:val="24"/>
          <w:szCs w:val="24"/>
        </w:rPr>
        <w:t xml:space="preserve">) er tilstrekkelig, også ved tynne invasive </w:t>
      </w:r>
      <w:proofErr w:type="spellStart"/>
      <w:r w:rsidRPr="00B05538">
        <w:rPr>
          <w:rFonts w:cstheme="minorHAnsi"/>
          <w:sz w:val="24"/>
          <w:szCs w:val="24"/>
        </w:rPr>
        <w:t>melanomer.</w:t>
      </w:r>
    </w:p>
    <w:p w14:paraId="3BDF7722" w14:textId="3C546BB7" w:rsidR="001F0B47" w:rsidRPr="00590166" w:rsidRDefault="00D501E5" w:rsidP="00B95242">
      <w:pPr>
        <w:jc w:val="both"/>
        <w:rPr>
          <w:rFonts w:cstheme="minorHAnsi"/>
          <w:sz w:val="24"/>
          <w:szCs w:val="24"/>
        </w:rPr>
      </w:pPr>
      <w:r w:rsidRPr="00590166">
        <w:rPr>
          <w:rFonts w:cstheme="minorHAnsi"/>
          <w:sz w:val="24"/>
          <w:szCs w:val="24"/>
          <w:u w:val="single"/>
        </w:rPr>
        <w:t>Desig</w:t>
      </w:r>
      <w:proofErr w:type="spellEnd"/>
      <w:r w:rsidRPr="00590166">
        <w:rPr>
          <w:rFonts w:cstheme="minorHAnsi"/>
          <w:sz w:val="24"/>
          <w:szCs w:val="24"/>
          <w:u w:val="single"/>
        </w:rPr>
        <w:t>n</w:t>
      </w:r>
      <w:r w:rsidR="00886AE4" w:rsidRPr="00590166">
        <w:rPr>
          <w:rFonts w:cstheme="minorHAnsi"/>
          <w:sz w:val="24"/>
          <w:szCs w:val="24"/>
          <w:u w:val="single"/>
        </w:rPr>
        <w:t>:</w:t>
      </w:r>
      <w:r w:rsidRPr="00590166">
        <w:rPr>
          <w:rFonts w:cstheme="minorHAnsi"/>
          <w:sz w:val="24"/>
          <w:szCs w:val="24"/>
        </w:rPr>
        <w:t xml:space="preserve"> </w:t>
      </w:r>
      <w:r w:rsidR="001F0B47" w:rsidRPr="00590166">
        <w:rPr>
          <w:rFonts w:cstheme="minorHAnsi"/>
          <w:sz w:val="24"/>
          <w:szCs w:val="24"/>
        </w:rPr>
        <w:t>2486 pasienter med k</w:t>
      </w:r>
      <w:r w:rsidRPr="00590166">
        <w:rPr>
          <w:rFonts w:cstheme="minorHAnsi"/>
          <w:sz w:val="24"/>
          <w:szCs w:val="24"/>
        </w:rPr>
        <w:t xml:space="preserve">linisk </w:t>
      </w:r>
      <w:r w:rsidR="00590166" w:rsidRPr="00590166">
        <w:rPr>
          <w:rFonts w:cstheme="minorHAnsi"/>
          <w:sz w:val="24"/>
          <w:szCs w:val="24"/>
        </w:rPr>
        <w:t>mistenkt</w:t>
      </w:r>
      <w:r w:rsidRPr="00590166">
        <w:rPr>
          <w:rFonts w:cstheme="minorHAnsi"/>
          <w:sz w:val="24"/>
          <w:szCs w:val="24"/>
        </w:rPr>
        <w:t xml:space="preserve"> in</w:t>
      </w:r>
      <w:r w:rsidR="00A46C2B" w:rsidRPr="00590166">
        <w:rPr>
          <w:rFonts w:cstheme="minorHAnsi"/>
          <w:sz w:val="24"/>
          <w:szCs w:val="24"/>
        </w:rPr>
        <w:t>-</w:t>
      </w:r>
      <w:r w:rsidRPr="00590166">
        <w:rPr>
          <w:rFonts w:cstheme="minorHAnsi"/>
          <w:sz w:val="24"/>
          <w:szCs w:val="24"/>
        </w:rPr>
        <w:t xml:space="preserve">situ or tynt melanom </w:t>
      </w:r>
      <w:r w:rsidR="00A46C2B" w:rsidRPr="00590166">
        <w:rPr>
          <w:rFonts w:cstheme="minorHAnsi"/>
          <w:sz w:val="24"/>
          <w:szCs w:val="24"/>
        </w:rPr>
        <w:t xml:space="preserve">(&lt;1 mm) </w:t>
      </w:r>
      <w:r w:rsidRPr="00590166">
        <w:rPr>
          <w:rFonts w:cstheme="minorHAnsi"/>
          <w:sz w:val="24"/>
          <w:szCs w:val="24"/>
        </w:rPr>
        <w:t xml:space="preserve">randomiseres til WLE eller </w:t>
      </w:r>
      <w:r w:rsidR="001F0B47" w:rsidRPr="00590166">
        <w:rPr>
          <w:rFonts w:cstheme="minorHAnsi"/>
          <w:sz w:val="24"/>
          <w:szCs w:val="24"/>
        </w:rPr>
        <w:t xml:space="preserve">kun primær eksisjon (med </w:t>
      </w:r>
      <w:r w:rsidR="00A57CD0">
        <w:rPr>
          <w:rFonts w:cstheme="minorHAnsi"/>
          <w:sz w:val="24"/>
          <w:szCs w:val="24"/>
        </w:rPr>
        <w:t xml:space="preserve">minst </w:t>
      </w:r>
      <w:r w:rsidR="001F0B47" w:rsidRPr="00590166">
        <w:rPr>
          <w:rFonts w:cstheme="minorHAnsi"/>
          <w:sz w:val="24"/>
          <w:szCs w:val="24"/>
        </w:rPr>
        <w:t>1.5 mm</w:t>
      </w:r>
      <w:r w:rsidR="00A57CD0">
        <w:rPr>
          <w:rFonts w:cstheme="minorHAnsi"/>
          <w:sz w:val="24"/>
          <w:szCs w:val="24"/>
        </w:rPr>
        <w:t xml:space="preserve"> histopatologisk</w:t>
      </w:r>
      <w:r w:rsidR="001F0B47" w:rsidRPr="00590166">
        <w:rPr>
          <w:rFonts w:cstheme="minorHAnsi"/>
          <w:sz w:val="24"/>
          <w:szCs w:val="24"/>
        </w:rPr>
        <w:t xml:space="preserve"> margin). Inklusjonen har</w:t>
      </w:r>
      <w:r w:rsidR="00A46C2B" w:rsidRPr="00590166">
        <w:rPr>
          <w:rFonts w:cstheme="minorHAnsi"/>
          <w:sz w:val="24"/>
          <w:szCs w:val="24"/>
        </w:rPr>
        <w:t xml:space="preserve"> akkurat</w:t>
      </w:r>
      <w:r w:rsidR="001F0B47" w:rsidRPr="00590166">
        <w:rPr>
          <w:rFonts w:cstheme="minorHAnsi"/>
          <w:sz w:val="24"/>
          <w:szCs w:val="24"/>
        </w:rPr>
        <w:t xml:space="preserve"> startet i </w:t>
      </w:r>
      <w:r w:rsidR="00590166" w:rsidRPr="00590166">
        <w:rPr>
          <w:rFonts w:cstheme="minorHAnsi"/>
          <w:sz w:val="24"/>
          <w:szCs w:val="24"/>
        </w:rPr>
        <w:t>Sverige</w:t>
      </w:r>
      <w:r w:rsidR="001F0B47" w:rsidRPr="00590166">
        <w:rPr>
          <w:rFonts w:cstheme="minorHAnsi"/>
          <w:sz w:val="24"/>
          <w:szCs w:val="24"/>
        </w:rPr>
        <w:t xml:space="preserve">. </w:t>
      </w:r>
    </w:p>
    <w:p w14:paraId="53A01F0B" w14:textId="0DAF7AC3" w:rsidR="00802A3A" w:rsidRPr="00590166" w:rsidRDefault="00D501E5" w:rsidP="00B95242">
      <w:pPr>
        <w:jc w:val="both"/>
        <w:rPr>
          <w:rFonts w:cstheme="minorHAnsi"/>
          <w:sz w:val="24"/>
          <w:szCs w:val="24"/>
        </w:rPr>
      </w:pPr>
      <w:r w:rsidRPr="00590166">
        <w:rPr>
          <w:rFonts w:cstheme="minorHAnsi"/>
          <w:sz w:val="24"/>
          <w:szCs w:val="24"/>
        </w:rPr>
        <w:t>(</w:t>
      </w:r>
      <w:r w:rsidR="00886AE4" w:rsidRPr="00590166">
        <w:rPr>
          <w:rFonts w:cstheme="minorHAnsi"/>
          <w:sz w:val="24"/>
          <w:szCs w:val="24"/>
        </w:rPr>
        <w:t xml:space="preserve">Fullt protokoll kan leses på </w:t>
      </w:r>
      <w:r w:rsidRPr="00590166">
        <w:rPr>
          <w:rFonts w:cstheme="minorHAnsi"/>
          <w:i/>
          <w:iCs/>
          <w:sz w:val="24"/>
          <w:szCs w:val="24"/>
        </w:rPr>
        <w:t>Wennberg et al BMJ Open</w:t>
      </w:r>
      <w:r w:rsidR="001F0B47" w:rsidRPr="00590166">
        <w:rPr>
          <w:rFonts w:cstheme="minorHAnsi"/>
          <w:i/>
          <w:iCs/>
          <w:sz w:val="24"/>
          <w:szCs w:val="24"/>
        </w:rPr>
        <w:t xml:space="preserve"> 2025</w:t>
      </w:r>
      <w:r w:rsidR="001F0B47" w:rsidRPr="00590166">
        <w:rPr>
          <w:rFonts w:cstheme="minorHAnsi"/>
          <w:sz w:val="24"/>
          <w:szCs w:val="24"/>
        </w:rPr>
        <w:t>)</w:t>
      </w:r>
    </w:p>
    <w:p w14:paraId="2648AFB9" w14:textId="31FECA88" w:rsidR="00E27C60" w:rsidRDefault="00E27C60" w:rsidP="00B95242">
      <w:pPr>
        <w:jc w:val="both"/>
        <w:rPr>
          <w:rFonts w:cstheme="minorHAnsi"/>
          <w:sz w:val="24"/>
          <w:szCs w:val="24"/>
        </w:rPr>
      </w:pPr>
      <w:r w:rsidRPr="00590166">
        <w:rPr>
          <w:rFonts w:cstheme="minorHAnsi"/>
          <w:sz w:val="24"/>
          <w:szCs w:val="24"/>
        </w:rPr>
        <w:t>Kristin Hortemo</w:t>
      </w:r>
      <w:r w:rsidR="004D5649" w:rsidRPr="00590166">
        <w:rPr>
          <w:rFonts w:cstheme="minorHAnsi"/>
          <w:sz w:val="24"/>
          <w:szCs w:val="24"/>
        </w:rPr>
        <w:t xml:space="preserve"> </w:t>
      </w:r>
      <w:r w:rsidRPr="00590166">
        <w:rPr>
          <w:rFonts w:cstheme="minorHAnsi"/>
          <w:sz w:val="24"/>
          <w:szCs w:val="24"/>
        </w:rPr>
        <w:t>Informere</w:t>
      </w:r>
      <w:r w:rsidR="00194F7D" w:rsidRPr="00590166">
        <w:rPr>
          <w:rFonts w:cstheme="minorHAnsi"/>
          <w:sz w:val="24"/>
          <w:szCs w:val="24"/>
        </w:rPr>
        <w:t>r</w:t>
      </w:r>
      <w:r w:rsidRPr="00590166">
        <w:rPr>
          <w:rFonts w:cstheme="minorHAnsi"/>
          <w:sz w:val="24"/>
          <w:szCs w:val="24"/>
        </w:rPr>
        <w:t xml:space="preserve"> om at det ved OUS prakt</w:t>
      </w:r>
      <w:r w:rsidR="00E45FF9" w:rsidRPr="00590166">
        <w:rPr>
          <w:rFonts w:cstheme="minorHAnsi"/>
          <w:sz w:val="24"/>
          <w:szCs w:val="24"/>
        </w:rPr>
        <w:t>i</w:t>
      </w:r>
      <w:r w:rsidRPr="00590166">
        <w:rPr>
          <w:rFonts w:cstheme="minorHAnsi"/>
          <w:sz w:val="24"/>
          <w:szCs w:val="24"/>
        </w:rPr>
        <w:t>seres primær 5 mm klinisk margin på klinisk opplagt in</w:t>
      </w:r>
      <w:r w:rsidR="00E45FF9" w:rsidRPr="00590166">
        <w:rPr>
          <w:rFonts w:cstheme="minorHAnsi"/>
          <w:sz w:val="24"/>
          <w:szCs w:val="24"/>
        </w:rPr>
        <w:t xml:space="preserve"> </w:t>
      </w:r>
      <w:r w:rsidRPr="00590166">
        <w:rPr>
          <w:rFonts w:cstheme="minorHAnsi"/>
          <w:sz w:val="24"/>
          <w:szCs w:val="24"/>
        </w:rPr>
        <w:t xml:space="preserve">situ-melanom. Handlingsprogrammet anbefaler 2-5 mm. </w:t>
      </w:r>
    </w:p>
    <w:p w14:paraId="746A4A77" w14:textId="09389FA2" w:rsidR="00AB68F2" w:rsidRPr="00590166" w:rsidRDefault="00AB68F2" w:rsidP="00B95242">
      <w:pPr>
        <w:jc w:val="both"/>
        <w:rPr>
          <w:rFonts w:cstheme="minorHAnsi"/>
          <w:sz w:val="24"/>
          <w:szCs w:val="24"/>
        </w:rPr>
      </w:pPr>
      <w:r w:rsidRPr="00AB68F2">
        <w:rPr>
          <w:rFonts w:cstheme="minorHAnsi"/>
          <w:sz w:val="24"/>
          <w:szCs w:val="24"/>
        </w:rPr>
        <w:t xml:space="preserve">Henrik L Svendsen informerer om at på Haukeland Universitetssykehus praktiseres også anbefaling om eksisjon i 5mm margin, og når det er gjort av hudlege eller kirurg og angitt 5mm margin ved in </w:t>
      </w:r>
      <w:proofErr w:type="spellStart"/>
      <w:r w:rsidRPr="00AB68F2">
        <w:rPr>
          <w:rFonts w:cstheme="minorHAnsi"/>
          <w:sz w:val="24"/>
          <w:szCs w:val="24"/>
        </w:rPr>
        <w:t>situ</w:t>
      </w:r>
      <w:proofErr w:type="spellEnd"/>
      <w:r w:rsidRPr="00AB68F2">
        <w:rPr>
          <w:rFonts w:cstheme="minorHAnsi"/>
          <w:sz w:val="24"/>
          <w:szCs w:val="24"/>
        </w:rPr>
        <w:t xml:space="preserve"> melanom gjøres ikke utvidet eksisjon hvis det foreligger frie render i histologisvaret. angir også støtte til studien.</w:t>
      </w:r>
    </w:p>
    <w:p w14:paraId="4622262A" w14:textId="5D268321" w:rsidR="00A46C2B" w:rsidRPr="00590166" w:rsidRDefault="00A46C2B" w:rsidP="00B95242">
      <w:pPr>
        <w:jc w:val="both"/>
        <w:rPr>
          <w:rFonts w:cstheme="minorHAnsi"/>
          <w:sz w:val="24"/>
          <w:szCs w:val="24"/>
        </w:rPr>
      </w:pPr>
      <w:r w:rsidRPr="00590166">
        <w:rPr>
          <w:rFonts w:cstheme="minorHAnsi"/>
          <w:sz w:val="24"/>
          <w:szCs w:val="24"/>
        </w:rPr>
        <w:t>John Paoli</w:t>
      </w:r>
      <w:r w:rsidR="004D5649" w:rsidRPr="00590166">
        <w:rPr>
          <w:rFonts w:cstheme="minorHAnsi"/>
          <w:sz w:val="24"/>
          <w:szCs w:val="24"/>
        </w:rPr>
        <w:t xml:space="preserve"> om muligheten </w:t>
      </w:r>
      <w:r w:rsidR="00A57CD0">
        <w:rPr>
          <w:rFonts w:cstheme="minorHAnsi"/>
          <w:sz w:val="24"/>
          <w:szCs w:val="24"/>
        </w:rPr>
        <w:t>f</w:t>
      </w:r>
      <w:r w:rsidR="004D5649" w:rsidRPr="00590166">
        <w:rPr>
          <w:rFonts w:cstheme="minorHAnsi"/>
          <w:sz w:val="24"/>
          <w:szCs w:val="24"/>
        </w:rPr>
        <w:t>or norske sites i studien: Det er i</w:t>
      </w:r>
      <w:r w:rsidRPr="00590166">
        <w:rPr>
          <w:rFonts w:cstheme="minorHAnsi"/>
          <w:sz w:val="24"/>
          <w:szCs w:val="24"/>
        </w:rPr>
        <w:t xml:space="preserve">kke etikk eller finansiering for internasjonale </w:t>
      </w:r>
      <w:proofErr w:type="spellStart"/>
      <w:r w:rsidRPr="00590166">
        <w:rPr>
          <w:rFonts w:cstheme="minorHAnsi"/>
          <w:sz w:val="24"/>
          <w:szCs w:val="24"/>
        </w:rPr>
        <w:t>sites</w:t>
      </w:r>
      <w:proofErr w:type="spellEnd"/>
      <w:r w:rsidRPr="00590166">
        <w:rPr>
          <w:rFonts w:cstheme="minorHAnsi"/>
          <w:sz w:val="24"/>
          <w:szCs w:val="24"/>
        </w:rPr>
        <w:t xml:space="preserve"> </w:t>
      </w:r>
      <w:r w:rsidR="00A57CD0">
        <w:rPr>
          <w:rFonts w:cstheme="minorHAnsi"/>
          <w:sz w:val="24"/>
          <w:szCs w:val="24"/>
        </w:rPr>
        <w:t xml:space="preserve">per </w:t>
      </w:r>
      <w:r w:rsidRPr="00590166">
        <w:rPr>
          <w:rFonts w:cstheme="minorHAnsi"/>
          <w:sz w:val="24"/>
          <w:szCs w:val="24"/>
        </w:rPr>
        <w:t>nå, men</w:t>
      </w:r>
      <w:r w:rsidR="004D5649" w:rsidRPr="00590166">
        <w:rPr>
          <w:rFonts w:cstheme="minorHAnsi"/>
          <w:sz w:val="24"/>
          <w:szCs w:val="24"/>
        </w:rPr>
        <w:t xml:space="preserve"> </w:t>
      </w:r>
      <w:r w:rsidR="00A57CD0">
        <w:rPr>
          <w:rFonts w:cstheme="minorHAnsi"/>
          <w:sz w:val="24"/>
          <w:szCs w:val="24"/>
        </w:rPr>
        <w:t>h</w:t>
      </w:r>
      <w:r w:rsidR="004D5649" w:rsidRPr="00590166">
        <w:rPr>
          <w:rFonts w:cstheme="minorHAnsi"/>
          <w:sz w:val="24"/>
          <w:szCs w:val="24"/>
        </w:rPr>
        <w:t>an</w:t>
      </w:r>
      <w:r w:rsidRPr="00590166">
        <w:rPr>
          <w:rFonts w:cstheme="minorHAnsi"/>
          <w:sz w:val="24"/>
          <w:szCs w:val="24"/>
        </w:rPr>
        <w:t xml:space="preserve"> er positiv til å inkludere sites i Norge. Interesserte hudavdelinger bes ta kontakt. </w:t>
      </w:r>
    </w:p>
    <w:p w14:paraId="03C34E53" w14:textId="77777777" w:rsidR="00990042" w:rsidRPr="00590166" w:rsidRDefault="00194F7D" w:rsidP="00B95242">
      <w:pPr>
        <w:jc w:val="both"/>
        <w:rPr>
          <w:rFonts w:cstheme="minorHAnsi"/>
          <w:sz w:val="24"/>
          <w:szCs w:val="24"/>
          <w:u w:val="single"/>
        </w:rPr>
      </w:pPr>
      <w:r w:rsidRPr="00590166">
        <w:rPr>
          <w:rFonts w:cstheme="minorHAnsi"/>
          <w:sz w:val="24"/>
          <w:szCs w:val="24"/>
        </w:rPr>
        <w:t xml:space="preserve">Diskusjon i plenum der det uttrykkes støtte til studien fra alle faggrupper. </w:t>
      </w:r>
    </w:p>
    <w:p w14:paraId="166DA2D9" w14:textId="51797CC5" w:rsidR="00802A3A" w:rsidRPr="00590166" w:rsidRDefault="00990042" w:rsidP="00B95242">
      <w:pPr>
        <w:jc w:val="both"/>
        <w:rPr>
          <w:rFonts w:cstheme="minorHAnsi"/>
          <w:i/>
          <w:iCs/>
          <w:sz w:val="24"/>
          <w:szCs w:val="24"/>
        </w:rPr>
      </w:pPr>
      <w:r w:rsidRPr="00590166">
        <w:rPr>
          <w:rFonts w:cstheme="minorHAnsi"/>
          <w:sz w:val="24"/>
          <w:szCs w:val="24"/>
          <w:u w:val="single"/>
        </w:rPr>
        <w:t>Beslutning:</w:t>
      </w:r>
      <w:r w:rsidRPr="00590166">
        <w:rPr>
          <w:rFonts w:cstheme="minorHAnsi"/>
          <w:sz w:val="24"/>
          <w:szCs w:val="24"/>
        </w:rPr>
        <w:t xml:space="preserve"> </w:t>
      </w:r>
      <w:r w:rsidR="00012F3A" w:rsidRPr="00590166">
        <w:rPr>
          <w:rFonts w:cstheme="minorHAnsi"/>
          <w:i/>
          <w:iCs/>
          <w:sz w:val="24"/>
          <w:szCs w:val="24"/>
        </w:rPr>
        <w:t xml:space="preserve">Faggruppene hud og </w:t>
      </w:r>
      <w:r w:rsidR="00590166" w:rsidRPr="00590166">
        <w:rPr>
          <w:rFonts w:cstheme="minorHAnsi"/>
          <w:i/>
          <w:iCs/>
          <w:sz w:val="24"/>
          <w:szCs w:val="24"/>
        </w:rPr>
        <w:t>plastikkirurg</w:t>
      </w:r>
      <w:r w:rsidR="00194F7D" w:rsidRPr="00590166">
        <w:rPr>
          <w:rFonts w:cstheme="minorHAnsi"/>
          <w:i/>
          <w:iCs/>
          <w:sz w:val="24"/>
          <w:szCs w:val="24"/>
        </w:rPr>
        <w:t xml:space="preserve"> </w:t>
      </w:r>
      <w:r w:rsidR="00012F3A" w:rsidRPr="00590166">
        <w:rPr>
          <w:rFonts w:cstheme="minorHAnsi"/>
          <w:i/>
          <w:iCs/>
          <w:sz w:val="24"/>
          <w:szCs w:val="24"/>
        </w:rPr>
        <w:t>oppfordres til å dis</w:t>
      </w:r>
      <w:r w:rsidR="00AA3CAE" w:rsidRPr="00590166">
        <w:rPr>
          <w:rFonts w:cstheme="minorHAnsi"/>
          <w:i/>
          <w:iCs/>
          <w:sz w:val="24"/>
          <w:szCs w:val="24"/>
        </w:rPr>
        <w:t>k</w:t>
      </w:r>
      <w:r w:rsidR="00012F3A" w:rsidRPr="00590166">
        <w:rPr>
          <w:rFonts w:cstheme="minorHAnsi"/>
          <w:i/>
          <w:iCs/>
          <w:sz w:val="24"/>
          <w:szCs w:val="24"/>
        </w:rPr>
        <w:t>utere</w:t>
      </w:r>
      <w:r w:rsidR="00A57CD0">
        <w:rPr>
          <w:rFonts w:cstheme="minorHAnsi"/>
          <w:i/>
          <w:iCs/>
          <w:sz w:val="24"/>
          <w:szCs w:val="24"/>
        </w:rPr>
        <w:t xml:space="preserve"> Norsk</w:t>
      </w:r>
      <w:r w:rsidR="00012F3A" w:rsidRPr="00590166">
        <w:rPr>
          <w:rFonts w:cstheme="minorHAnsi"/>
          <w:i/>
          <w:iCs/>
          <w:sz w:val="24"/>
          <w:szCs w:val="24"/>
        </w:rPr>
        <w:t xml:space="preserve"> de</w:t>
      </w:r>
      <w:r w:rsidR="00A57CD0">
        <w:rPr>
          <w:rFonts w:cstheme="minorHAnsi"/>
          <w:i/>
          <w:iCs/>
          <w:sz w:val="24"/>
          <w:szCs w:val="24"/>
        </w:rPr>
        <w:t>ltagelse</w:t>
      </w:r>
      <w:r w:rsidR="00012F3A" w:rsidRPr="00590166">
        <w:rPr>
          <w:rFonts w:cstheme="minorHAnsi"/>
          <w:i/>
          <w:iCs/>
          <w:sz w:val="24"/>
          <w:szCs w:val="24"/>
        </w:rPr>
        <w:t xml:space="preserve"> videre </w:t>
      </w:r>
      <w:r w:rsidR="00E45FF9" w:rsidRPr="00590166">
        <w:rPr>
          <w:rFonts w:cstheme="minorHAnsi"/>
          <w:i/>
          <w:iCs/>
          <w:sz w:val="24"/>
          <w:szCs w:val="24"/>
        </w:rPr>
        <w:t>før fortsatt</w:t>
      </w:r>
      <w:r w:rsidR="00A46C2B" w:rsidRPr="00590166">
        <w:rPr>
          <w:rFonts w:cstheme="minorHAnsi"/>
          <w:i/>
          <w:iCs/>
          <w:sz w:val="24"/>
          <w:szCs w:val="24"/>
        </w:rPr>
        <w:t xml:space="preserve"> diskusjon</w:t>
      </w:r>
      <w:r w:rsidR="00012F3A" w:rsidRPr="00590166">
        <w:rPr>
          <w:rFonts w:cstheme="minorHAnsi"/>
          <w:i/>
          <w:iCs/>
          <w:sz w:val="24"/>
          <w:szCs w:val="24"/>
        </w:rPr>
        <w:t xml:space="preserve"> med John Pauli</w:t>
      </w:r>
      <w:r w:rsidR="00A46C2B" w:rsidRPr="00590166">
        <w:rPr>
          <w:rFonts w:cstheme="minorHAnsi"/>
          <w:i/>
          <w:iCs/>
          <w:sz w:val="24"/>
          <w:szCs w:val="24"/>
        </w:rPr>
        <w:t xml:space="preserve"> ved NNM2025 der John er Keynote Speaker. </w:t>
      </w:r>
    </w:p>
    <w:p w14:paraId="6D4CFA71" w14:textId="42F6E3C6" w:rsidR="00210AEB" w:rsidRPr="00590166" w:rsidRDefault="009D0842" w:rsidP="00C76CB1">
      <w:pPr>
        <w:pStyle w:val="Listeavsnitt"/>
        <w:numPr>
          <w:ilvl w:val="0"/>
          <w:numId w:val="1"/>
        </w:numPr>
        <w:jc w:val="both"/>
        <w:rPr>
          <w:rFonts w:cstheme="minorHAnsi"/>
          <w:sz w:val="24"/>
          <w:szCs w:val="24"/>
        </w:rPr>
      </w:pPr>
      <w:r w:rsidRPr="00590166">
        <w:rPr>
          <w:b/>
          <w:bCs/>
          <w:color w:val="000000"/>
          <w:sz w:val="24"/>
          <w:szCs w:val="24"/>
        </w:rPr>
        <w:t xml:space="preserve">Individuell </w:t>
      </w:r>
      <w:r w:rsidR="00210AEB" w:rsidRPr="00590166">
        <w:rPr>
          <w:b/>
          <w:bCs/>
          <w:color w:val="000000"/>
          <w:sz w:val="24"/>
          <w:szCs w:val="24"/>
        </w:rPr>
        <w:t>tilgang</w:t>
      </w:r>
      <w:r w:rsidRPr="00590166">
        <w:rPr>
          <w:b/>
          <w:bCs/>
          <w:color w:val="000000"/>
          <w:sz w:val="24"/>
          <w:szCs w:val="24"/>
        </w:rPr>
        <w:t xml:space="preserve"> Tebentafusp</w:t>
      </w:r>
      <w:r w:rsidR="00210AEB" w:rsidRPr="00590166">
        <w:rPr>
          <w:color w:val="000000"/>
          <w:sz w:val="24"/>
          <w:szCs w:val="24"/>
        </w:rPr>
        <w:t xml:space="preserve"> v/ </w:t>
      </w:r>
      <w:r w:rsidR="002C0E61" w:rsidRPr="00590166">
        <w:rPr>
          <w:color w:val="000000"/>
          <w:sz w:val="24"/>
          <w:szCs w:val="24"/>
        </w:rPr>
        <w:t xml:space="preserve">Henrik Jespersen </w:t>
      </w:r>
    </w:p>
    <w:p w14:paraId="3D30BEA2" w14:textId="77777777" w:rsidR="00210AEB" w:rsidRPr="00590166" w:rsidRDefault="00210AEB" w:rsidP="00C76CB1">
      <w:pPr>
        <w:pStyle w:val="Listeavsnitt"/>
        <w:jc w:val="both"/>
        <w:rPr>
          <w:rFonts w:cstheme="minorHAnsi"/>
          <w:sz w:val="24"/>
          <w:szCs w:val="24"/>
        </w:rPr>
      </w:pPr>
    </w:p>
    <w:p w14:paraId="3B5C8A66" w14:textId="77777777" w:rsidR="006173C6" w:rsidRPr="00590166" w:rsidRDefault="006173C6" w:rsidP="006173C6">
      <w:pPr>
        <w:pStyle w:val="Listeavsnitt"/>
        <w:ind w:left="0"/>
        <w:jc w:val="both"/>
        <w:rPr>
          <w:rFonts w:cstheme="minorHAnsi"/>
          <w:sz w:val="24"/>
          <w:szCs w:val="24"/>
        </w:rPr>
      </w:pPr>
      <w:r w:rsidRPr="00590166">
        <w:rPr>
          <w:rFonts w:cstheme="minorHAnsi"/>
          <w:sz w:val="24"/>
          <w:szCs w:val="24"/>
        </w:rPr>
        <w:lastRenderedPageBreak/>
        <w:t xml:space="preserve">Henrik orienterer om muligheten for å søke individuell tilgang for Tebentafusp og kommer med en oppfordring om å søke om man har «eksepsjonelle pasienter» og dele erfaringen i NMG. </w:t>
      </w:r>
    </w:p>
    <w:p w14:paraId="049EFB23" w14:textId="77777777" w:rsidR="006173C6" w:rsidRPr="00590166" w:rsidRDefault="006173C6" w:rsidP="006173C6">
      <w:pPr>
        <w:pStyle w:val="Listeavsnitt"/>
        <w:ind w:left="0"/>
        <w:jc w:val="both"/>
        <w:rPr>
          <w:rFonts w:cstheme="minorHAnsi"/>
          <w:sz w:val="24"/>
          <w:szCs w:val="24"/>
        </w:rPr>
      </w:pPr>
    </w:p>
    <w:p w14:paraId="5CF82561" w14:textId="6531B7F5" w:rsidR="006173C6" w:rsidRPr="00590166" w:rsidRDefault="006173C6" w:rsidP="006173C6">
      <w:pPr>
        <w:pStyle w:val="Listeavsnitt"/>
        <w:ind w:left="0"/>
        <w:jc w:val="both"/>
        <w:rPr>
          <w:rFonts w:cstheme="minorHAnsi"/>
          <w:sz w:val="24"/>
          <w:szCs w:val="24"/>
        </w:rPr>
      </w:pPr>
      <w:r w:rsidRPr="00590166">
        <w:rPr>
          <w:rFonts w:cstheme="minorHAnsi"/>
          <w:sz w:val="24"/>
          <w:szCs w:val="24"/>
        </w:rPr>
        <w:t>«</w:t>
      </w:r>
      <w:r w:rsidR="00194F7D" w:rsidRPr="00590166">
        <w:rPr>
          <w:rFonts w:cstheme="minorHAnsi"/>
          <w:sz w:val="24"/>
          <w:szCs w:val="24"/>
        </w:rPr>
        <w:t>E</w:t>
      </w:r>
      <w:r w:rsidRPr="00590166">
        <w:rPr>
          <w:rFonts w:cstheme="minorHAnsi"/>
          <w:sz w:val="24"/>
          <w:szCs w:val="24"/>
        </w:rPr>
        <w:t>ksepsjonelle pasienter» må oppfylle minst ett av følgende kriterier:</w:t>
      </w:r>
    </w:p>
    <w:p w14:paraId="21B8FE44" w14:textId="1ED30A03" w:rsidR="006173C6" w:rsidRPr="00590166" w:rsidRDefault="006173C6" w:rsidP="006173C6">
      <w:pPr>
        <w:pStyle w:val="Listeavsnitt"/>
        <w:numPr>
          <w:ilvl w:val="1"/>
          <w:numId w:val="5"/>
        </w:numPr>
        <w:jc w:val="both"/>
        <w:rPr>
          <w:rFonts w:cstheme="minorHAnsi"/>
          <w:sz w:val="24"/>
          <w:szCs w:val="24"/>
        </w:rPr>
      </w:pPr>
      <w:r w:rsidRPr="00590166">
        <w:rPr>
          <w:rFonts w:cstheme="minorHAnsi"/>
          <w:sz w:val="24"/>
          <w:szCs w:val="24"/>
        </w:rPr>
        <w:t>Økt nytte (eks. Subgruppe /biomarkør)</w:t>
      </w:r>
    </w:p>
    <w:p w14:paraId="50FF47B3" w14:textId="77777777" w:rsidR="006173C6" w:rsidRPr="00590166" w:rsidRDefault="006173C6" w:rsidP="006173C6">
      <w:pPr>
        <w:pStyle w:val="Listeavsnitt"/>
        <w:numPr>
          <w:ilvl w:val="1"/>
          <w:numId w:val="5"/>
        </w:numPr>
        <w:jc w:val="both"/>
        <w:rPr>
          <w:rFonts w:cstheme="minorHAnsi"/>
          <w:sz w:val="24"/>
          <w:szCs w:val="24"/>
        </w:rPr>
      </w:pPr>
      <w:r w:rsidRPr="00590166">
        <w:rPr>
          <w:rFonts w:cstheme="minorHAnsi"/>
          <w:sz w:val="24"/>
          <w:szCs w:val="24"/>
        </w:rPr>
        <w:t>Høyere alvorlighet (eks. Ung alder)</w:t>
      </w:r>
    </w:p>
    <w:p w14:paraId="6C6E856D" w14:textId="77777777" w:rsidR="006173C6" w:rsidRPr="00590166" w:rsidRDefault="006173C6" w:rsidP="006173C6">
      <w:pPr>
        <w:pStyle w:val="Listeavsnitt"/>
        <w:numPr>
          <w:ilvl w:val="1"/>
          <w:numId w:val="5"/>
        </w:numPr>
        <w:jc w:val="both"/>
        <w:rPr>
          <w:rFonts w:cstheme="minorHAnsi"/>
          <w:sz w:val="24"/>
          <w:szCs w:val="24"/>
        </w:rPr>
      </w:pPr>
      <w:r w:rsidRPr="00590166">
        <w:rPr>
          <w:rFonts w:cstheme="minorHAnsi"/>
          <w:sz w:val="24"/>
          <w:szCs w:val="24"/>
        </w:rPr>
        <w:t>Særskilte medisinske årsaker (Tilfeller hvor annen tilgjengelig behandling ikke kan gis av medisinske årsaker, for eksempel på grunn av annen sykdom eller på grunn av alvorlige bivirkninger).</w:t>
      </w:r>
    </w:p>
    <w:p w14:paraId="670199E9" w14:textId="77777777" w:rsidR="006173C6" w:rsidRPr="00590166" w:rsidRDefault="006173C6" w:rsidP="006173C6">
      <w:pPr>
        <w:pStyle w:val="Listeavsnitt"/>
        <w:numPr>
          <w:ilvl w:val="1"/>
          <w:numId w:val="5"/>
        </w:numPr>
        <w:jc w:val="both"/>
        <w:rPr>
          <w:rFonts w:cstheme="minorHAnsi"/>
          <w:sz w:val="24"/>
          <w:szCs w:val="24"/>
        </w:rPr>
      </w:pPr>
      <w:r w:rsidRPr="00590166">
        <w:rPr>
          <w:rFonts w:cstheme="minorHAnsi"/>
          <w:sz w:val="24"/>
          <w:szCs w:val="24"/>
        </w:rPr>
        <w:t>Totalvurdering</w:t>
      </w:r>
    </w:p>
    <w:p w14:paraId="55A94918" w14:textId="77777777" w:rsidR="006173C6" w:rsidRPr="00590166" w:rsidRDefault="006173C6" w:rsidP="006173C6">
      <w:pPr>
        <w:pStyle w:val="Listeavsnitt"/>
        <w:ind w:left="0"/>
        <w:jc w:val="both"/>
        <w:rPr>
          <w:rFonts w:cstheme="minorHAnsi"/>
          <w:sz w:val="24"/>
          <w:szCs w:val="24"/>
        </w:rPr>
      </w:pPr>
    </w:p>
    <w:p w14:paraId="525745CB" w14:textId="4C2A5896" w:rsidR="004D5649" w:rsidRPr="00590166" w:rsidRDefault="004D5649" w:rsidP="006173C6">
      <w:pPr>
        <w:pStyle w:val="Listeavsnitt"/>
        <w:ind w:left="0"/>
        <w:jc w:val="both"/>
        <w:rPr>
          <w:rFonts w:cstheme="minorHAnsi"/>
          <w:sz w:val="24"/>
          <w:szCs w:val="24"/>
        </w:rPr>
      </w:pPr>
      <w:r w:rsidRPr="00590166">
        <w:rPr>
          <w:rFonts w:cstheme="minorHAnsi"/>
          <w:sz w:val="24"/>
          <w:szCs w:val="24"/>
        </w:rPr>
        <w:t xml:space="preserve">Mer info om ordningen, samt søknadsskjema: </w:t>
      </w:r>
      <w:hyperlink r:id="rId9" w:history="1">
        <w:r w:rsidRPr="00590166">
          <w:rPr>
            <w:rStyle w:val="Hyperkobling"/>
            <w:rFonts w:cstheme="minorHAnsi"/>
            <w:sz w:val="24"/>
            <w:szCs w:val="24"/>
          </w:rPr>
          <w:t>https://www.nyemetoder.no/om-systemet/tilgangsordningen/</w:t>
        </w:r>
      </w:hyperlink>
      <w:r w:rsidRPr="00590166">
        <w:rPr>
          <w:rFonts w:cstheme="minorHAnsi"/>
          <w:sz w:val="24"/>
          <w:szCs w:val="24"/>
        </w:rPr>
        <w:t xml:space="preserve"> </w:t>
      </w:r>
    </w:p>
    <w:p w14:paraId="771C3850" w14:textId="77777777" w:rsidR="004D5649" w:rsidRPr="00590166" w:rsidRDefault="004D5649" w:rsidP="006173C6">
      <w:pPr>
        <w:pStyle w:val="Listeavsnitt"/>
        <w:ind w:left="0"/>
        <w:jc w:val="both"/>
        <w:rPr>
          <w:rFonts w:cstheme="minorHAnsi"/>
          <w:sz w:val="24"/>
          <w:szCs w:val="24"/>
        </w:rPr>
      </w:pPr>
    </w:p>
    <w:p w14:paraId="07A12301" w14:textId="5B63D5A5" w:rsidR="006173C6" w:rsidRPr="00590166" w:rsidRDefault="006173C6" w:rsidP="006173C6">
      <w:pPr>
        <w:pStyle w:val="Listeavsnitt"/>
        <w:ind w:left="0"/>
        <w:jc w:val="both"/>
        <w:rPr>
          <w:rFonts w:cstheme="minorHAnsi"/>
          <w:sz w:val="24"/>
          <w:szCs w:val="24"/>
        </w:rPr>
      </w:pPr>
      <w:r w:rsidRPr="00590166">
        <w:rPr>
          <w:rFonts w:cstheme="minorHAnsi"/>
          <w:sz w:val="24"/>
          <w:szCs w:val="24"/>
        </w:rPr>
        <w:t xml:space="preserve">Ashkan </w:t>
      </w:r>
      <w:r w:rsidR="00194F7D" w:rsidRPr="00590166">
        <w:rPr>
          <w:rFonts w:cstheme="minorHAnsi"/>
          <w:sz w:val="24"/>
          <w:szCs w:val="24"/>
        </w:rPr>
        <w:t>Kourdalipour (</w:t>
      </w:r>
      <w:hyperlink r:id="rId10" w:history="1">
        <w:r w:rsidR="00194F7D" w:rsidRPr="00590166">
          <w:rPr>
            <w:rStyle w:val="Hyperkobling"/>
            <w:rFonts w:cstheme="minorHAnsi"/>
            <w:sz w:val="24"/>
            <w:szCs w:val="24"/>
          </w:rPr>
          <w:t>ak@zealthcon.com</w:t>
        </w:r>
      </w:hyperlink>
      <w:r w:rsidR="00194F7D" w:rsidRPr="00590166">
        <w:rPr>
          <w:rFonts w:cstheme="minorHAnsi"/>
          <w:sz w:val="24"/>
          <w:szCs w:val="24"/>
        </w:rPr>
        <w:t>)</w:t>
      </w:r>
      <w:r w:rsidR="00194F7D" w:rsidRPr="00590166">
        <w:rPr>
          <w:rFonts w:cstheme="minorHAnsi"/>
          <w:i/>
          <w:iCs/>
          <w:sz w:val="24"/>
          <w:szCs w:val="24"/>
        </w:rPr>
        <w:t xml:space="preserve"> </w:t>
      </w:r>
      <w:r w:rsidRPr="00590166">
        <w:rPr>
          <w:rFonts w:cstheme="minorHAnsi"/>
          <w:sz w:val="24"/>
          <w:szCs w:val="24"/>
        </w:rPr>
        <w:t xml:space="preserve">fra Syneos og Kristofer Ahlqvist </w:t>
      </w:r>
      <w:r w:rsidR="00194F7D" w:rsidRPr="00590166">
        <w:rPr>
          <w:rFonts w:cstheme="minorHAnsi"/>
          <w:sz w:val="24"/>
          <w:szCs w:val="24"/>
        </w:rPr>
        <w:t>(</w:t>
      </w:r>
      <w:hyperlink r:id="rId11" w:history="1">
        <w:r w:rsidR="00194F7D" w:rsidRPr="00590166">
          <w:rPr>
            <w:rStyle w:val="Hyperkobling"/>
            <w:rFonts w:cstheme="minorHAnsi"/>
            <w:sz w:val="24"/>
            <w:szCs w:val="24"/>
          </w:rPr>
          <w:t>kristofer.ahlqvist@sh.immunocore.com</w:t>
        </w:r>
      </w:hyperlink>
      <w:r w:rsidR="00194F7D" w:rsidRPr="00590166">
        <w:rPr>
          <w:rFonts w:cstheme="minorHAnsi"/>
          <w:sz w:val="24"/>
          <w:szCs w:val="24"/>
        </w:rPr>
        <w:t xml:space="preserve">) </w:t>
      </w:r>
      <w:r w:rsidRPr="00590166">
        <w:rPr>
          <w:rFonts w:cstheme="minorHAnsi"/>
          <w:sz w:val="24"/>
          <w:szCs w:val="24"/>
        </w:rPr>
        <w:t xml:space="preserve">fra Immunocore </w:t>
      </w:r>
      <w:r w:rsidR="004D5649" w:rsidRPr="00590166">
        <w:rPr>
          <w:rFonts w:cstheme="minorHAnsi"/>
          <w:sz w:val="24"/>
          <w:szCs w:val="24"/>
        </w:rPr>
        <w:t>kan</w:t>
      </w:r>
      <w:r w:rsidRPr="00590166">
        <w:rPr>
          <w:rFonts w:cstheme="minorHAnsi"/>
          <w:sz w:val="24"/>
          <w:szCs w:val="24"/>
        </w:rPr>
        <w:t xml:space="preserve"> være behjelpelige i prosessen.</w:t>
      </w:r>
    </w:p>
    <w:p w14:paraId="0DADD401" w14:textId="77777777" w:rsidR="006173C6" w:rsidRPr="00590166" w:rsidRDefault="006173C6" w:rsidP="00C76CB1">
      <w:pPr>
        <w:pStyle w:val="Listeavsnitt"/>
        <w:jc w:val="both"/>
        <w:rPr>
          <w:rFonts w:cstheme="minorHAnsi"/>
          <w:sz w:val="24"/>
          <w:szCs w:val="24"/>
        </w:rPr>
      </w:pPr>
    </w:p>
    <w:p w14:paraId="120E10D1" w14:textId="7373EECE" w:rsidR="00210AEB" w:rsidRPr="00590166" w:rsidRDefault="00210AEB" w:rsidP="00C76CB1">
      <w:pPr>
        <w:pStyle w:val="Listeavsnitt"/>
        <w:numPr>
          <w:ilvl w:val="0"/>
          <w:numId w:val="1"/>
        </w:numPr>
        <w:jc w:val="both"/>
        <w:rPr>
          <w:rFonts w:cstheme="minorHAnsi"/>
          <w:sz w:val="24"/>
          <w:szCs w:val="24"/>
        </w:rPr>
      </w:pPr>
      <w:r w:rsidRPr="00590166">
        <w:rPr>
          <w:b/>
          <w:bCs/>
          <w:color w:val="000000"/>
          <w:sz w:val="24"/>
          <w:szCs w:val="24"/>
        </w:rPr>
        <w:t xml:space="preserve">Faggruppemøte Onkologisk Forum </w:t>
      </w:r>
      <w:r w:rsidR="00E90032" w:rsidRPr="00590166">
        <w:rPr>
          <w:b/>
          <w:bCs/>
          <w:color w:val="000000"/>
          <w:sz w:val="24"/>
          <w:szCs w:val="24"/>
        </w:rPr>
        <w:t xml:space="preserve">Trondheim </w:t>
      </w:r>
      <w:r w:rsidRPr="00590166">
        <w:rPr>
          <w:b/>
          <w:bCs/>
          <w:color w:val="000000"/>
          <w:sz w:val="24"/>
          <w:szCs w:val="24"/>
        </w:rPr>
        <w:t>2025</w:t>
      </w:r>
      <w:r w:rsidRPr="00590166">
        <w:rPr>
          <w:color w:val="000000"/>
          <w:sz w:val="24"/>
          <w:szCs w:val="24"/>
        </w:rPr>
        <w:t xml:space="preserve"> v/Anna Winge-Main</w:t>
      </w:r>
    </w:p>
    <w:p w14:paraId="3DBFDB1C" w14:textId="6E405790" w:rsidR="00E45FF9" w:rsidRPr="00590166" w:rsidRDefault="00E90032" w:rsidP="00C76CB1">
      <w:pPr>
        <w:jc w:val="both"/>
        <w:rPr>
          <w:rFonts w:cstheme="minorHAnsi"/>
          <w:sz w:val="24"/>
          <w:szCs w:val="24"/>
        </w:rPr>
      </w:pPr>
      <w:r w:rsidRPr="00590166">
        <w:rPr>
          <w:rFonts w:cstheme="minorHAnsi"/>
          <w:sz w:val="24"/>
          <w:szCs w:val="24"/>
        </w:rPr>
        <w:t>Det vil bli utfordrende</w:t>
      </w:r>
      <w:r w:rsidR="00676D4B" w:rsidRPr="00590166">
        <w:rPr>
          <w:rFonts w:cstheme="minorHAnsi"/>
          <w:sz w:val="24"/>
          <w:szCs w:val="24"/>
        </w:rPr>
        <w:t xml:space="preserve"> å </w:t>
      </w:r>
      <w:r w:rsidRPr="00590166">
        <w:rPr>
          <w:rFonts w:cstheme="minorHAnsi"/>
          <w:sz w:val="24"/>
          <w:szCs w:val="24"/>
        </w:rPr>
        <w:t xml:space="preserve">arrangere et godt faggruppemøte uken etter NMM25. Etterlyser at andre enn </w:t>
      </w:r>
      <w:r w:rsidR="00590166" w:rsidRPr="00590166">
        <w:rPr>
          <w:rFonts w:cstheme="minorHAnsi"/>
          <w:sz w:val="24"/>
          <w:szCs w:val="24"/>
        </w:rPr>
        <w:t>organisasjonskomiteen</w:t>
      </w:r>
      <w:r w:rsidRPr="00590166">
        <w:rPr>
          <w:rFonts w:cstheme="minorHAnsi"/>
          <w:sz w:val="24"/>
          <w:szCs w:val="24"/>
        </w:rPr>
        <w:t xml:space="preserve"> for NMM25 engasjerer seg om det skal bli bra. Jarle Karlsen og Cornelia tar ordet og støtter å avstå fra å arrangere faggruppemøte</w:t>
      </w:r>
      <w:r w:rsidR="003A2B47" w:rsidRPr="00590166">
        <w:rPr>
          <w:rFonts w:cstheme="minorHAnsi"/>
          <w:sz w:val="24"/>
          <w:szCs w:val="24"/>
        </w:rPr>
        <w:t xml:space="preserve"> i år</w:t>
      </w:r>
      <w:r w:rsidRPr="00590166">
        <w:rPr>
          <w:rFonts w:cstheme="minorHAnsi"/>
          <w:sz w:val="24"/>
          <w:szCs w:val="24"/>
        </w:rPr>
        <w:t xml:space="preserve">. Finansiering er også en utfordring. Ingen opponerer. </w:t>
      </w:r>
    </w:p>
    <w:p w14:paraId="40A7CBBC" w14:textId="70BB9B9B" w:rsidR="00A71DF7" w:rsidRPr="00590166" w:rsidRDefault="00E45FF9" w:rsidP="00C76CB1">
      <w:pPr>
        <w:jc w:val="both"/>
        <w:rPr>
          <w:rFonts w:cstheme="minorHAnsi"/>
          <w:sz w:val="24"/>
          <w:szCs w:val="24"/>
        </w:rPr>
      </w:pPr>
      <w:r w:rsidRPr="00590166">
        <w:rPr>
          <w:rFonts w:cstheme="minorHAnsi"/>
          <w:sz w:val="24"/>
          <w:szCs w:val="24"/>
          <w:u w:val="single"/>
        </w:rPr>
        <w:t>Beslutning:</w:t>
      </w:r>
      <w:r w:rsidR="00E90032" w:rsidRPr="00590166">
        <w:rPr>
          <w:rFonts w:cstheme="minorHAnsi"/>
          <w:sz w:val="24"/>
          <w:szCs w:val="24"/>
        </w:rPr>
        <w:t xml:space="preserve"> </w:t>
      </w:r>
      <w:r w:rsidRPr="00590166">
        <w:rPr>
          <w:rFonts w:cstheme="minorHAnsi"/>
          <w:sz w:val="24"/>
          <w:szCs w:val="24"/>
        </w:rPr>
        <w:t>Å avstå fra å</w:t>
      </w:r>
      <w:r w:rsidR="00E90032" w:rsidRPr="00590166">
        <w:rPr>
          <w:rFonts w:cstheme="minorHAnsi"/>
          <w:sz w:val="24"/>
          <w:szCs w:val="24"/>
        </w:rPr>
        <w:t xml:space="preserve"> arrangere faggruppemøte. </w:t>
      </w:r>
    </w:p>
    <w:p w14:paraId="2AD4FD8A" w14:textId="79DC54C1" w:rsidR="00E90032" w:rsidRPr="00590166" w:rsidRDefault="00E90032" w:rsidP="00C76CB1">
      <w:pPr>
        <w:jc w:val="both"/>
        <w:rPr>
          <w:rFonts w:cstheme="minorHAnsi"/>
          <w:sz w:val="24"/>
          <w:szCs w:val="24"/>
        </w:rPr>
      </w:pPr>
      <w:r w:rsidRPr="00590166">
        <w:rPr>
          <w:rFonts w:cstheme="minorHAnsi"/>
          <w:sz w:val="24"/>
          <w:szCs w:val="24"/>
        </w:rPr>
        <w:t>Jarle K: Bør kommuniseres til fagmiljøet</w:t>
      </w:r>
      <w:r w:rsidR="003A2B47" w:rsidRPr="00590166">
        <w:rPr>
          <w:rFonts w:cstheme="minorHAnsi"/>
          <w:sz w:val="24"/>
          <w:szCs w:val="24"/>
        </w:rPr>
        <w:t xml:space="preserve"> at faggruppemøte utgår</w:t>
      </w:r>
      <w:r w:rsidRPr="00590166">
        <w:rPr>
          <w:rFonts w:cstheme="minorHAnsi"/>
          <w:sz w:val="24"/>
          <w:szCs w:val="24"/>
        </w:rPr>
        <w:t xml:space="preserve">. Anna WM formulerer en epost der det med en oppfordring om å komme til NMM25, som </w:t>
      </w:r>
      <w:r w:rsidR="00590166" w:rsidRPr="00590166">
        <w:rPr>
          <w:rFonts w:cstheme="minorHAnsi"/>
          <w:sz w:val="24"/>
          <w:szCs w:val="24"/>
        </w:rPr>
        <w:t>styringsgruppemedlemmene</w:t>
      </w:r>
      <w:r w:rsidRPr="00590166">
        <w:rPr>
          <w:rFonts w:cstheme="minorHAnsi"/>
          <w:sz w:val="24"/>
          <w:szCs w:val="24"/>
        </w:rPr>
        <w:t xml:space="preserve"> sender ut til sine kontakter på mindre sykehus og andre faggrupper </w:t>
      </w:r>
    </w:p>
    <w:p w14:paraId="1EF7A875" w14:textId="27880CAD" w:rsidR="00E90032" w:rsidRPr="00590166" w:rsidRDefault="00E90032" w:rsidP="00C76CB1">
      <w:pPr>
        <w:jc w:val="both"/>
        <w:rPr>
          <w:rFonts w:cstheme="minorHAnsi"/>
          <w:sz w:val="24"/>
          <w:szCs w:val="24"/>
        </w:rPr>
      </w:pPr>
      <w:r w:rsidRPr="00590166">
        <w:rPr>
          <w:rFonts w:cstheme="minorHAnsi"/>
          <w:sz w:val="24"/>
          <w:szCs w:val="24"/>
        </w:rPr>
        <w:t xml:space="preserve">Ingeborg Margrethe Bachman informerer om at </w:t>
      </w:r>
      <w:r w:rsidR="003A2B47" w:rsidRPr="00590166">
        <w:rPr>
          <w:rFonts w:cstheme="minorHAnsi"/>
          <w:sz w:val="24"/>
          <w:szCs w:val="24"/>
        </w:rPr>
        <w:t>hud</w:t>
      </w:r>
      <w:r w:rsidRPr="00590166">
        <w:rPr>
          <w:rFonts w:cstheme="minorHAnsi"/>
          <w:sz w:val="24"/>
          <w:szCs w:val="24"/>
        </w:rPr>
        <w:t xml:space="preserve">legeforeningen lyser ut stipend til 4 yngre kolleger som får reise til NMM25. </w:t>
      </w:r>
      <w:r w:rsidRPr="00590166">
        <w:rPr>
          <w:rFonts w:cstheme="minorHAnsi"/>
          <w:i/>
          <w:iCs/>
          <w:sz w:val="24"/>
          <w:szCs w:val="24"/>
        </w:rPr>
        <w:t xml:space="preserve">Anna </w:t>
      </w:r>
      <w:r w:rsidR="00530B82" w:rsidRPr="00590166">
        <w:rPr>
          <w:rFonts w:cstheme="minorHAnsi"/>
          <w:i/>
          <w:iCs/>
          <w:sz w:val="24"/>
          <w:szCs w:val="24"/>
        </w:rPr>
        <w:t xml:space="preserve">WM </w:t>
      </w:r>
      <w:r w:rsidRPr="00590166">
        <w:rPr>
          <w:rFonts w:cstheme="minorHAnsi"/>
          <w:i/>
          <w:iCs/>
          <w:sz w:val="24"/>
          <w:szCs w:val="24"/>
        </w:rPr>
        <w:t>undersøker om NOF kan støtte tilsvarende.</w:t>
      </w:r>
      <w:r w:rsidRPr="00590166">
        <w:rPr>
          <w:rFonts w:cstheme="minorHAnsi"/>
          <w:sz w:val="24"/>
          <w:szCs w:val="24"/>
        </w:rPr>
        <w:t xml:space="preserve"> </w:t>
      </w:r>
    </w:p>
    <w:p w14:paraId="1E851839" w14:textId="10D48C49" w:rsidR="00B95242" w:rsidRPr="00590166" w:rsidRDefault="00A71DF7" w:rsidP="00AA3CAE">
      <w:pPr>
        <w:pStyle w:val="Listeavsnitt"/>
        <w:numPr>
          <w:ilvl w:val="0"/>
          <w:numId w:val="1"/>
        </w:numPr>
        <w:jc w:val="both"/>
        <w:rPr>
          <w:rFonts w:cstheme="minorHAnsi"/>
          <w:b/>
          <w:bCs/>
          <w:sz w:val="24"/>
          <w:szCs w:val="24"/>
        </w:rPr>
      </w:pPr>
      <w:r w:rsidRPr="00590166">
        <w:rPr>
          <w:rFonts w:cstheme="minorHAnsi"/>
          <w:b/>
          <w:bCs/>
          <w:sz w:val="24"/>
          <w:szCs w:val="24"/>
        </w:rPr>
        <w:t>Eventuelt</w:t>
      </w:r>
    </w:p>
    <w:p w14:paraId="6B3F0C93" w14:textId="73A07716" w:rsidR="009C1A5A" w:rsidRPr="00590166" w:rsidRDefault="009C1A5A" w:rsidP="00C76CB1">
      <w:pPr>
        <w:pStyle w:val="Listeavsnitt"/>
        <w:numPr>
          <w:ilvl w:val="0"/>
          <w:numId w:val="4"/>
        </w:numPr>
        <w:jc w:val="both"/>
        <w:rPr>
          <w:rFonts w:cstheme="minorHAnsi"/>
          <w:sz w:val="24"/>
          <w:szCs w:val="24"/>
        </w:rPr>
      </w:pPr>
      <w:r w:rsidRPr="00590166">
        <w:rPr>
          <w:rFonts w:cstheme="minorHAnsi"/>
          <w:sz w:val="24"/>
          <w:szCs w:val="24"/>
          <w:u w:val="single"/>
        </w:rPr>
        <w:t>Patologi:</w:t>
      </w:r>
      <w:r w:rsidRPr="00590166">
        <w:rPr>
          <w:rFonts w:cstheme="minorHAnsi"/>
          <w:sz w:val="24"/>
          <w:szCs w:val="24"/>
        </w:rPr>
        <w:t xml:space="preserve"> Snittføring </w:t>
      </w:r>
      <w:r w:rsidR="000717CC" w:rsidRPr="00590166">
        <w:rPr>
          <w:rFonts w:cstheme="minorHAnsi"/>
          <w:sz w:val="24"/>
          <w:szCs w:val="24"/>
        </w:rPr>
        <w:t xml:space="preserve">ved neoadjuvant </w:t>
      </w:r>
      <w:r w:rsidRPr="00590166">
        <w:rPr>
          <w:rFonts w:cstheme="minorHAnsi"/>
          <w:sz w:val="24"/>
          <w:szCs w:val="24"/>
        </w:rPr>
        <w:t>v/ Katrine Høeg Liland.</w:t>
      </w:r>
    </w:p>
    <w:p w14:paraId="79741541" w14:textId="670918CD" w:rsidR="005828EA" w:rsidRPr="00590166" w:rsidRDefault="005828EA" w:rsidP="005828EA">
      <w:pPr>
        <w:jc w:val="both"/>
        <w:rPr>
          <w:rFonts w:cstheme="minorHAnsi"/>
          <w:sz w:val="24"/>
          <w:szCs w:val="24"/>
        </w:rPr>
      </w:pPr>
      <w:r w:rsidRPr="00590166">
        <w:rPr>
          <w:rFonts w:cstheme="minorHAnsi"/>
          <w:sz w:val="24"/>
          <w:szCs w:val="24"/>
        </w:rPr>
        <w:t xml:space="preserve">Snitting og patologisk undersøkelse av </w:t>
      </w:r>
      <w:r w:rsidR="00BE494F" w:rsidRPr="00590166">
        <w:rPr>
          <w:rFonts w:cstheme="minorHAnsi"/>
          <w:sz w:val="24"/>
          <w:szCs w:val="24"/>
        </w:rPr>
        <w:t>komplette lymfeknutetoiletter (CLND) er meget tid- og arbeidskrevende</w:t>
      </w:r>
      <w:r w:rsidR="00DD2A3E" w:rsidRPr="00590166">
        <w:rPr>
          <w:rFonts w:cstheme="minorHAnsi"/>
          <w:sz w:val="24"/>
          <w:szCs w:val="24"/>
        </w:rPr>
        <w:t xml:space="preserve">, særlig </w:t>
      </w:r>
      <w:r w:rsidR="00012C9D" w:rsidRPr="00590166">
        <w:rPr>
          <w:rFonts w:cstheme="minorHAnsi"/>
          <w:sz w:val="24"/>
          <w:szCs w:val="24"/>
        </w:rPr>
        <w:t>etter</w:t>
      </w:r>
      <w:r w:rsidR="00DD2A3E" w:rsidRPr="00590166">
        <w:rPr>
          <w:rFonts w:cstheme="minorHAnsi"/>
          <w:sz w:val="24"/>
          <w:szCs w:val="24"/>
        </w:rPr>
        <w:t xml:space="preserve"> neoadjuvant </w:t>
      </w:r>
      <w:r w:rsidR="00012C9D" w:rsidRPr="00590166">
        <w:rPr>
          <w:rFonts w:cstheme="minorHAnsi"/>
          <w:sz w:val="24"/>
          <w:szCs w:val="24"/>
        </w:rPr>
        <w:t xml:space="preserve">behandling. </w:t>
      </w:r>
    </w:p>
    <w:p w14:paraId="65219880" w14:textId="2EC1ECF8" w:rsidR="00DD2A3E" w:rsidRPr="00590166" w:rsidRDefault="00DD2A3E" w:rsidP="005828EA">
      <w:pPr>
        <w:jc w:val="both"/>
        <w:rPr>
          <w:rFonts w:cstheme="minorHAnsi"/>
          <w:sz w:val="24"/>
          <w:szCs w:val="24"/>
        </w:rPr>
      </w:pPr>
      <w:r w:rsidRPr="00590166">
        <w:rPr>
          <w:rFonts w:cstheme="minorHAnsi"/>
          <w:i/>
          <w:iCs/>
          <w:sz w:val="24"/>
          <w:szCs w:val="24"/>
        </w:rPr>
        <w:t>Forslag 1:</w:t>
      </w:r>
      <w:r w:rsidRPr="00590166">
        <w:rPr>
          <w:rFonts w:cstheme="minorHAnsi"/>
          <w:sz w:val="24"/>
          <w:szCs w:val="24"/>
        </w:rPr>
        <w:t xml:space="preserve"> Redusere snitting hos neoadjuvant behandlede pasienter</w:t>
      </w:r>
      <w:r w:rsidR="00577EDE" w:rsidRPr="00590166">
        <w:rPr>
          <w:rFonts w:cstheme="minorHAnsi"/>
          <w:sz w:val="24"/>
          <w:szCs w:val="24"/>
        </w:rPr>
        <w:t>.</w:t>
      </w:r>
      <w:r w:rsidRPr="00590166">
        <w:rPr>
          <w:rFonts w:cstheme="minorHAnsi"/>
          <w:sz w:val="24"/>
          <w:szCs w:val="24"/>
        </w:rPr>
        <w:t xml:space="preserve"> </w:t>
      </w:r>
      <w:r w:rsidR="00886585" w:rsidRPr="00590166">
        <w:rPr>
          <w:rFonts w:cstheme="minorHAnsi"/>
          <w:sz w:val="24"/>
          <w:szCs w:val="24"/>
        </w:rPr>
        <w:t>Enes om å a</w:t>
      </w:r>
      <w:r w:rsidR="001E70A2" w:rsidRPr="00590166">
        <w:rPr>
          <w:rFonts w:cstheme="minorHAnsi"/>
          <w:sz w:val="24"/>
          <w:szCs w:val="24"/>
        </w:rPr>
        <w:t>v</w:t>
      </w:r>
      <w:r w:rsidRPr="00590166">
        <w:rPr>
          <w:rFonts w:cstheme="minorHAnsi"/>
          <w:sz w:val="24"/>
          <w:szCs w:val="24"/>
        </w:rPr>
        <w:t>vente</w:t>
      </w:r>
      <w:r w:rsidR="00577EDE" w:rsidRPr="00590166">
        <w:rPr>
          <w:rFonts w:cstheme="minorHAnsi"/>
          <w:sz w:val="24"/>
          <w:szCs w:val="24"/>
        </w:rPr>
        <w:t xml:space="preserve"> </w:t>
      </w:r>
      <w:r w:rsidRPr="00590166">
        <w:rPr>
          <w:rFonts w:cstheme="minorHAnsi"/>
          <w:sz w:val="24"/>
          <w:szCs w:val="24"/>
        </w:rPr>
        <w:t>publikasjon fra MIA for system</w:t>
      </w:r>
    </w:p>
    <w:p w14:paraId="2A8E33CE" w14:textId="5C794244" w:rsidR="00DD2A3E" w:rsidRPr="00590166" w:rsidRDefault="00DD2A3E" w:rsidP="005828EA">
      <w:pPr>
        <w:jc w:val="both"/>
        <w:rPr>
          <w:rFonts w:cstheme="minorHAnsi"/>
          <w:i/>
          <w:iCs/>
          <w:sz w:val="24"/>
          <w:szCs w:val="24"/>
        </w:rPr>
      </w:pPr>
      <w:r w:rsidRPr="00590166">
        <w:rPr>
          <w:rFonts w:cstheme="minorHAnsi"/>
          <w:i/>
          <w:iCs/>
          <w:sz w:val="24"/>
          <w:szCs w:val="24"/>
        </w:rPr>
        <w:t>Forslag 2:</w:t>
      </w:r>
      <w:r w:rsidRPr="00590166">
        <w:rPr>
          <w:rFonts w:cstheme="minorHAnsi"/>
          <w:sz w:val="24"/>
          <w:szCs w:val="24"/>
        </w:rPr>
        <w:t xml:space="preserve"> Redusere innstøping av makroskopisk normale lymfeknuter til å kun støpe inn halv</w:t>
      </w:r>
      <w:r w:rsidR="00577EDE" w:rsidRPr="00590166">
        <w:rPr>
          <w:rFonts w:cstheme="minorHAnsi"/>
          <w:sz w:val="24"/>
          <w:szCs w:val="24"/>
        </w:rPr>
        <w:t>delen av hver lymfeknute</w:t>
      </w:r>
      <w:r w:rsidRPr="00590166">
        <w:rPr>
          <w:rFonts w:cstheme="minorHAnsi"/>
          <w:sz w:val="24"/>
          <w:szCs w:val="24"/>
        </w:rPr>
        <w:t xml:space="preserve">. </w:t>
      </w:r>
      <w:r w:rsidR="00886585" w:rsidRPr="00590166">
        <w:rPr>
          <w:rFonts w:cstheme="minorHAnsi"/>
          <w:sz w:val="24"/>
          <w:szCs w:val="24"/>
        </w:rPr>
        <w:t>Anbefales</w:t>
      </w:r>
      <w:r w:rsidR="00646F6E" w:rsidRPr="00590166">
        <w:rPr>
          <w:rFonts w:cstheme="minorHAnsi"/>
          <w:sz w:val="24"/>
          <w:szCs w:val="24"/>
        </w:rPr>
        <w:t xml:space="preserve"> </w:t>
      </w:r>
      <w:r w:rsidR="00646F6E" w:rsidRPr="00590166">
        <w:rPr>
          <w:rFonts w:cstheme="minorHAnsi"/>
          <w:i/>
          <w:iCs/>
          <w:sz w:val="24"/>
          <w:szCs w:val="24"/>
        </w:rPr>
        <w:t>diskuter</w:t>
      </w:r>
      <w:r w:rsidR="00886585" w:rsidRPr="00590166">
        <w:rPr>
          <w:rFonts w:cstheme="minorHAnsi"/>
          <w:i/>
          <w:iCs/>
          <w:sz w:val="24"/>
          <w:szCs w:val="24"/>
        </w:rPr>
        <w:t>t videre</w:t>
      </w:r>
      <w:r w:rsidR="00646F6E" w:rsidRPr="00590166">
        <w:rPr>
          <w:rFonts w:cstheme="minorHAnsi"/>
          <w:i/>
          <w:iCs/>
          <w:sz w:val="24"/>
          <w:szCs w:val="24"/>
        </w:rPr>
        <w:t xml:space="preserve"> i patolog</w:t>
      </w:r>
      <w:r w:rsidR="00886585" w:rsidRPr="00590166">
        <w:rPr>
          <w:rFonts w:cstheme="minorHAnsi"/>
          <w:i/>
          <w:iCs/>
          <w:sz w:val="24"/>
          <w:szCs w:val="24"/>
        </w:rPr>
        <w:t>i-</w:t>
      </w:r>
      <w:r w:rsidR="00646F6E" w:rsidRPr="00590166">
        <w:rPr>
          <w:rFonts w:cstheme="minorHAnsi"/>
          <w:i/>
          <w:iCs/>
          <w:sz w:val="24"/>
          <w:szCs w:val="24"/>
        </w:rPr>
        <w:t xml:space="preserve">gruppen, samt med internasjonale kolleger. </w:t>
      </w:r>
    </w:p>
    <w:p w14:paraId="63574F66" w14:textId="2C6C525C" w:rsidR="000717CC" w:rsidRPr="00590166" w:rsidRDefault="00DE0EA5" w:rsidP="00C76CB1">
      <w:pPr>
        <w:pStyle w:val="Listeavsnitt"/>
        <w:numPr>
          <w:ilvl w:val="0"/>
          <w:numId w:val="4"/>
        </w:numPr>
        <w:jc w:val="both"/>
        <w:rPr>
          <w:rFonts w:cstheme="minorHAnsi"/>
          <w:sz w:val="24"/>
          <w:szCs w:val="24"/>
        </w:rPr>
      </w:pPr>
      <w:r w:rsidRPr="00590166">
        <w:rPr>
          <w:rFonts w:cstheme="minorHAnsi"/>
          <w:sz w:val="24"/>
          <w:szCs w:val="24"/>
          <w:u w:val="single"/>
        </w:rPr>
        <w:t>Melanomregisteret</w:t>
      </w:r>
      <w:r w:rsidRPr="00590166">
        <w:rPr>
          <w:rFonts w:cstheme="minorHAnsi"/>
          <w:sz w:val="24"/>
          <w:szCs w:val="24"/>
        </w:rPr>
        <w:t xml:space="preserve"> v/ Henrik </w:t>
      </w:r>
      <w:r w:rsidR="00AB68F2">
        <w:rPr>
          <w:rFonts w:cstheme="minorHAnsi"/>
          <w:sz w:val="24"/>
          <w:szCs w:val="24"/>
        </w:rPr>
        <w:t xml:space="preserve">L </w:t>
      </w:r>
      <w:r w:rsidRPr="00590166">
        <w:rPr>
          <w:rFonts w:cstheme="minorHAnsi"/>
          <w:sz w:val="24"/>
          <w:szCs w:val="24"/>
        </w:rPr>
        <w:t>Svendsen</w:t>
      </w:r>
    </w:p>
    <w:p w14:paraId="31AF65E0" w14:textId="77777777" w:rsidR="00646F6E" w:rsidRPr="00590166" w:rsidRDefault="007D47B9" w:rsidP="007D47B9">
      <w:pPr>
        <w:pStyle w:val="Listeavsnitt"/>
        <w:numPr>
          <w:ilvl w:val="1"/>
          <w:numId w:val="4"/>
        </w:numPr>
        <w:jc w:val="both"/>
        <w:rPr>
          <w:rFonts w:cstheme="minorHAnsi"/>
          <w:sz w:val="24"/>
          <w:szCs w:val="24"/>
        </w:rPr>
      </w:pPr>
      <w:r w:rsidRPr="00590166">
        <w:rPr>
          <w:rFonts w:cstheme="minorHAnsi"/>
          <w:sz w:val="24"/>
          <w:szCs w:val="24"/>
        </w:rPr>
        <w:lastRenderedPageBreak/>
        <w:t>Informerer om Cancer in Norway special issue «livet etter kreftdiagnosen» med utfyllende PROM-data.</w:t>
      </w:r>
    </w:p>
    <w:p w14:paraId="19FD3B41" w14:textId="440EF673" w:rsidR="007D47B9" w:rsidRPr="00590166" w:rsidRDefault="00646F6E" w:rsidP="00646F6E">
      <w:pPr>
        <w:pStyle w:val="Listeavsnitt"/>
        <w:ind w:left="1440"/>
        <w:jc w:val="both"/>
        <w:rPr>
          <w:rFonts w:cstheme="minorHAnsi"/>
          <w:sz w:val="24"/>
          <w:szCs w:val="24"/>
        </w:rPr>
      </w:pPr>
      <w:hyperlink r:id="rId12" w:history="1">
        <w:r w:rsidRPr="00590166">
          <w:rPr>
            <w:rStyle w:val="Hyperkobling"/>
            <w:rFonts w:cstheme="minorHAnsi"/>
            <w:sz w:val="24"/>
            <w:szCs w:val="24"/>
          </w:rPr>
          <w:t>https://www.fhi.no/publ/2025/livet-etter-kreftdiagnosen/</w:t>
        </w:r>
      </w:hyperlink>
    </w:p>
    <w:p w14:paraId="6AF2258F" w14:textId="1CED88E8" w:rsidR="00676CE8" w:rsidRPr="00F55A0B" w:rsidRDefault="00AB68F2" w:rsidP="00F55A0B">
      <w:pPr>
        <w:pStyle w:val="Listeavsnitt"/>
        <w:numPr>
          <w:ilvl w:val="1"/>
          <w:numId w:val="4"/>
        </w:numPr>
        <w:rPr>
          <w:rFonts w:cstheme="minorHAnsi"/>
          <w:sz w:val="24"/>
          <w:szCs w:val="24"/>
        </w:rPr>
      </w:pPr>
      <w:r w:rsidRPr="00AB68F2">
        <w:rPr>
          <w:rFonts w:cstheme="minorHAnsi"/>
          <w:sz w:val="24"/>
          <w:szCs w:val="24"/>
        </w:rPr>
        <w:t xml:space="preserve">Større andel med ufri margin i primæreksisjon utført hos fastleger. Kristin </w:t>
      </w:r>
      <w:proofErr w:type="spellStart"/>
      <w:r w:rsidRPr="00AB68F2">
        <w:rPr>
          <w:rFonts w:cstheme="minorHAnsi"/>
          <w:sz w:val="24"/>
          <w:szCs w:val="24"/>
        </w:rPr>
        <w:t>Hortemo</w:t>
      </w:r>
      <w:proofErr w:type="spellEnd"/>
      <w:r w:rsidRPr="00AB68F2">
        <w:rPr>
          <w:rFonts w:cstheme="minorHAnsi"/>
          <w:sz w:val="24"/>
          <w:szCs w:val="24"/>
        </w:rPr>
        <w:t xml:space="preserve"> framfører fastlegers motsvar om at mange pigmenterte lesjoner fjernes med lav mistanke om melanom. Det er et pågående arbeid med å undervise fastleger om at alle pigmenterte lesjoner skal fjernes med klinisk fri margin. H</w:t>
      </w:r>
      <w:r>
        <w:rPr>
          <w:rFonts w:cstheme="minorHAnsi"/>
          <w:sz w:val="24"/>
          <w:szCs w:val="24"/>
        </w:rPr>
        <w:t xml:space="preserve">enrik </w:t>
      </w:r>
      <w:r w:rsidRPr="00AB68F2">
        <w:rPr>
          <w:rFonts w:cstheme="minorHAnsi"/>
          <w:sz w:val="24"/>
          <w:szCs w:val="24"/>
        </w:rPr>
        <w:t xml:space="preserve">LS kommenterer at alle ønsker at flekken/hudlesjonen er fullstendig fjernet enten den er godartet og spesielt hvis den er ondartet. Det vil medføre færre ekstra inngrep å fjerne 1-2 mm mere. Det er vanskelig å fjerne en liten hudlesjon med 1mm margin og blir ofte </w:t>
      </w:r>
      <w:proofErr w:type="spellStart"/>
      <w:r w:rsidRPr="00AB68F2">
        <w:rPr>
          <w:rFonts w:cstheme="minorHAnsi"/>
          <w:sz w:val="24"/>
          <w:szCs w:val="24"/>
        </w:rPr>
        <w:t>insidert</w:t>
      </w:r>
      <w:proofErr w:type="spellEnd"/>
      <w:r w:rsidRPr="00AB68F2">
        <w:rPr>
          <w:rFonts w:cstheme="minorHAnsi"/>
          <w:sz w:val="24"/>
          <w:szCs w:val="24"/>
        </w:rPr>
        <w:t xml:space="preserve"> inn i siden av hudlesjonen når man forsøker å ta så lite som mulig. Veldig sjeldent at 1-2 mm større sidemargin vil øke tid/komplikasjoner eller være problematisk. </w:t>
      </w:r>
    </w:p>
    <w:p w14:paraId="721E5A66" w14:textId="534D2E36" w:rsidR="007D1D8C" w:rsidRPr="00590166" w:rsidRDefault="007D1D8C" w:rsidP="00676CE8">
      <w:pPr>
        <w:pStyle w:val="Listeavsnitt"/>
        <w:numPr>
          <w:ilvl w:val="1"/>
          <w:numId w:val="4"/>
        </w:numPr>
        <w:jc w:val="both"/>
        <w:rPr>
          <w:rFonts w:cstheme="minorHAnsi"/>
          <w:sz w:val="24"/>
          <w:szCs w:val="24"/>
        </w:rPr>
      </w:pPr>
      <w:r w:rsidRPr="00590166">
        <w:rPr>
          <w:rFonts w:cstheme="minorHAnsi"/>
          <w:sz w:val="24"/>
          <w:szCs w:val="24"/>
        </w:rPr>
        <w:t xml:space="preserve">Alle oppfordres </w:t>
      </w:r>
      <w:r w:rsidR="00586BD6" w:rsidRPr="00590166">
        <w:rPr>
          <w:rFonts w:cstheme="minorHAnsi"/>
          <w:sz w:val="24"/>
          <w:szCs w:val="24"/>
        </w:rPr>
        <w:t>til å</w:t>
      </w:r>
      <w:r w:rsidRPr="00590166">
        <w:rPr>
          <w:rFonts w:cstheme="minorHAnsi"/>
          <w:sz w:val="24"/>
          <w:szCs w:val="24"/>
        </w:rPr>
        <w:t xml:space="preserve"> b</w:t>
      </w:r>
      <w:r w:rsidR="00586BD6" w:rsidRPr="00590166">
        <w:rPr>
          <w:rFonts w:cstheme="minorHAnsi"/>
          <w:sz w:val="24"/>
          <w:szCs w:val="24"/>
        </w:rPr>
        <w:t>r</w:t>
      </w:r>
      <w:r w:rsidRPr="00590166">
        <w:rPr>
          <w:rFonts w:cstheme="minorHAnsi"/>
          <w:sz w:val="24"/>
          <w:szCs w:val="24"/>
        </w:rPr>
        <w:t>uke årsrapporten for å se på tall for egen virksomhet</w:t>
      </w:r>
      <w:r w:rsidR="00F55A0B">
        <w:rPr>
          <w:rFonts w:cstheme="minorHAnsi"/>
          <w:sz w:val="24"/>
          <w:szCs w:val="24"/>
        </w:rPr>
        <w:t>,</w:t>
      </w:r>
      <w:r w:rsidR="00F55A0B" w:rsidRPr="00F55A0B">
        <w:rPr>
          <w:color w:val="000000"/>
        </w:rPr>
        <w:t xml:space="preserve"> </w:t>
      </w:r>
      <w:r w:rsidR="00F55A0B" w:rsidRPr="00F55A0B">
        <w:rPr>
          <w:rFonts w:cstheme="minorHAnsi"/>
          <w:sz w:val="24"/>
          <w:szCs w:val="24"/>
        </w:rPr>
        <w:t xml:space="preserve">gjerne i fellesmøter som melanom </w:t>
      </w:r>
      <w:proofErr w:type="spellStart"/>
      <w:r w:rsidR="00F55A0B" w:rsidRPr="00F55A0B">
        <w:rPr>
          <w:rFonts w:cstheme="minorHAnsi"/>
          <w:sz w:val="24"/>
          <w:szCs w:val="24"/>
        </w:rPr>
        <w:t>MDT</w:t>
      </w:r>
      <w:proofErr w:type="spellEnd"/>
      <w:r w:rsidR="00F55A0B" w:rsidRPr="00F55A0B">
        <w:rPr>
          <w:rFonts w:cstheme="minorHAnsi"/>
          <w:sz w:val="24"/>
          <w:szCs w:val="24"/>
        </w:rPr>
        <w:t>.</w:t>
      </w:r>
    </w:p>
    <w:p w14:paraId="22B9FEE7" w14:textId="77777777" w:rsidR="001F1A8A" w:rsidRPr="00590166" w:rsidRDefault="001F1A8A" w:rsidP="001F1A8A">
      <w:pPr>
        <w:pStyle w:val="Listeavsnitt"/>
        <w:ind w:left="1440"/>
        <w:jc w:val="both"/>
        <w:rPr>
          <w:rFonts w:cstheme="minorHAnsi"/>
          <w:sz w:val="24"/>
          <w:szCs w:val="24"/>
        </w:rPr>
      </w:pPr>
    </w:p>
    <w:p w14:paraId="453E14EB" w14:textId="1E01BCFC" w:rsidR="007D47B9" w:rsidRPr="00590166" w:rsidRDefault="00581132" w:rsidP="007D47B9">
      <w:pPr>
        <w:pStyle w:val="Listeavsnitt"/>
        <w:numPr>
          <w:ilvl w:val="0"/>
          <w:numId w:val="4"/>
        </w:numPr>
        <w:jc w:val="both"/>
        <w:rPr>
          <w:rFonts w:cstheme="minorHAnsi"/>
          <w:sz w:val="24"/>
          <w:szCs w:val="24"/>
          <w:u w:val="single"/>
        </w:rPr>
      </w:pPr>
      <w:r w:rsidRPr="00590166">
        <w:rPr>
          <w:rFonts w:cstheme="minorHAnsi"/>
          <w:sz w:val="24"/>
          <w:szCs w:val="24"/>
          <w:u w:val="single"/>
        </w:rPr>
        <w:t xml:space="preserve">Orientering om </w:t>
      </w:r>
      <w:r w:rsidR="0078660B" w:rsidRPr="00590166">
        <w:rPr>
          <w:rFonts w:cstheme="minorHAnsi"/>
          <w:sz w:val="24"/>
          <w:szCs w:val="24"/>
          <w:u w:val="single"/>
        </w:rPr>
        <w:t xml:space="preserve">pågående </w:t>
      </w:r>
      <w:r w:rsidRPr="00590166">
        <w:rPr>
          <w:rFonts w:cstheme="minorHAnsi"/>
          <w:sz w:val="24"/>
          <w:szCs w:val="24"/>
          <w:u w:val="single"/>
        </w:rPr>
        <w:t xml:space="preserve">studier </w:t>
      </w:r>
    </w:p>
    <w:p w14:paraId="5E5EA465" w14:textId="349352B8" w:rsidR="009444A7" w:rsidRPr="00590166" w:rsidRDefault="009444A7" w:rsidP="009444A7">
      <w:pPr>
        <w:pStyle w:val="Listeavsnitt"/>
        <w:numPr>
          <w:ilvl w:val="1"/>
          <w:numId w:val="4"/>
        </w:numPr>
        <w:jc w:val="both"/>
        <w:rPr>
          <w:rFonts w:cstheme="minorHAnsi"/>
          <w:sz w:val="24"/>
          <w:szCs w:val="24"/>
        </w:rPr>
      </w:pPr>
      <w:r w:rsidRPr="00590166">
        <w:rPr>
          <w:rFonts w:cstheme="minorHAnsi"/>
          <w:sz w:val="24"/>
          <w:szCs w:val="24"/>
          <w:u w:val="single"/>
        </w:rPr>
        <w:t>UNN:</w:t>
      </w:r>
    </w:p>
    <w:p w14:paraId="0796F0CD" w14:textId="0E1D8921" w:rsidR="009444A7" w:rsidRPr="00590166" w:rsidRDefault="009444A7" w:rsidP="009444A7">
      <w:pPr>
        <w:pStyle w:val="Listeavsnitt"/>
        <w:numPr>
          <w:ilvl w:val="2"/>
          <w:numId w:val="4"/>
        </w:numPr>
        <w:jc w:val="both"/>
        <w:rPr>
          <w:rFonts w:cstheme="minorHAnsi"/>
          <w:sz w:val="24"/>
          <w:szCs w:val="24"/>
        </w:rPr>
      </w:pPr>
      <w:r w:rsidRPr="00590166">
        <w:rPr>
          <w:rFonts w:cstheme="minorHAnsi"/>
          <w:sz w:val="24"/>
          <w:szCs w:val="24"/>
        </w:rPr>
        <w:t>Grand Slam</w:t>
      </w:r>
      <w:r w:rsidR="00886585" w:rsidRPr="00590166">
        <w:rPr>
          <w:rFonts w:cstheme="minorHAnsi"/>
          <w:sz w:val="24"/>
          <w:szCs w:val="24"/>
        </w:rPr>
        <w:t xml:space="preserve"> (</w:t>
      </w:r>
      <w:r w:rsidRPr="00590166">
        <w:rPr>
          <w:rFonts w:cstheme="minorHAnsi"/>
          <w:sz w:val="24"/>
          <w:szCs w:val="24"/>
        </w:rPr>
        <w:t>Trolig i gang til høsten</w:t>
      </w:r>
      <w:r w:rsidR="00886585" w:rsidRPr="00590166">
        <w:rPr>
          <w:rFonts w:cstheme="minorHAnsi"/>
          <w:sz w:val="24"/>
          <w:szCs w:val="24"/>
        </w:rPr>
        <w:t>)</w:t>
      </w:r>
    </w:p>
    <w:p w14:paraId="0C35BEB3" w14:textId="61D7D275" w:rsidR="009444A7" w:rsidRPr="00590166" w:rsidRDefault="00044814" w:rsidP="009444A7">
      <w:pPr>
        <w:pStyle w:val="Listeavsnitt"/>
        <w:numPr>
          <w:ilvl w:val="1"/>
          <w:numId w:val="4"/>
        </w:numPr>
        <w:jc w:val="both"/>
        <w:rPr>
          <w:rFonts w:cstheme="minorHAnsi"/>
          <w:sz w:val="24"/>
          <w:szCs w:val="24"/>
          <w:u w:val="single"/>
        </w:rPr>
      </w:pPr>
      <w:r w:rsidRPr="00590166">
        <w:rPr>
          <w:rFonts w:cstheme="minorHAnsi"/>
          <w:sz w:val="24"/>
          <w:szCs w:val="24"/>
          <w:u w:val="single"/>
        </w:rPr>
        <w:t>St Olav</w:t>
      </w:r>
    </w:p>
    <w:p w14:paraId="656522C5" w14:textId="3C9F3F44" w:rsidR="001F1A8A" w:rsidRPr="00590166" w:rsidRDefault="009444A7" w:rsidP="001F1A8A">
      <w:pPr>
        <w:pStyle w:val="Listeavsnitt"/>
        <w:numPr>
          <w:ilvl w:val="2"/>
          <w:numId w:val="4"/>
        </w:numPr>
        <w:jc w:val="both"/>
        <w:rPr>
          <w:rFonts w:cstheme="minorHAnsi"/>
          <w:sz w:val="24"/>
          <w:szCs w:val="24"/>
        </w:rPr>
      </w:pPr>
      <w:r w:rsidRPr="00590166">
        <w:rPr>
          <w:rFonts w:cstheme="minorHAnsi"/>
          <w:sz w:val="24"/>
          <w:szCs w:val="24"/>
        </w:rPr>
        <w:t>Grand SLAM</w:t>
      </w:r>
      <w:r w:rsidR="00886585" w:rsidRPr="00590166">
        <w:rPr>
          <w:rFonts w:cstheme="minorHAnsi"/>
          <w:sz w:val="24"/>
          <w:szCs w:val="24"/>
        </w:rPr>
        <w:t xml:space="preserve"> (</w:t>
      </w:r>
      <w:r w:rsidRPr="00590166">
        <w:rPr>
          <w:rFonts w:cstheme="minorHAnsi"/>
          <w:sz w:val="24"/>
          <w:szCs w:val="24"/>
        </w:rPr>
        <w:t xml:space="preserve">2 </w:t>
      </w:r>
      <w:r w:rsidR="00886585" w:rsidRPr="00590166">
        <w:rPr>
          <w:rFonts w:cstheme="minorHAnsi"/>
          <w:sz w:val="24"/>
          <w:szCs w:val="24"/>
        </w:rPr>
        <w:t xml:space="preserve">pasienter </w:t>
      </w:r>
      <w:r w:rsidRPr="00590166">
        <w:rPr>
          <w:rFonts w:cstheme="minorHAnsi"/>
          <w:sz w:val="24"/>
          <w:szCs w:val="24"/>
        </w:rPr>
        <w:t>inkludert)</w:t>
      </w:r>
    </w:p>
    <w:p w14:paraId="7BA9F846" w14:textId="637B472C" w:rsidR="001F1A8A" w:rsidRPr="00590166" w:rsidRDefault="001F1A8A" w:rsidP="001F1A8A">
      <w:pPr>
        <w:pStyle w:val="Listeavsnitt"/>
        <w:numPr>
          <w:ilvl w:val="1"/>
          <w:numId w:val="4"/>
        </w:numPr>
        <w:jc w:val="both"/>
        <w:rPr>
          <w:rFonts w:cstheme="minorHAnsi"/>
          <w:sz w:val="24"/>
          <w:szCs w:val="24"/>
          <w:u w:val="single"/>
        </w:rPr>
      </w:pPr>
      <w:r w:rsidRPr="00590166">
        <w:rPr>
          <w:rFonts w:cstheme="minorHAnsi"/>
          <w:sz w:val="24"/>
          <w:szCs w:val="24"/>
          <w:u w:val="single"/>
        </w:rPr>
        <w:t>HUS</w:t>
      </w:r>
    </w:p>
    <w:p w14:paraId="37F0F5B0" w14:textId="77777777" w:rsidR="00F55A0B" w:rsidRDefault="00F55A0B" w:rsidP="00886585">
      <w:pPr>
        <w:pStyle w:val="Listeavsnitt"/>
        <w:numPr>
          <w:ilvl w:val="2"/>
          <w:numId w:val="4"/>
        </w:numPr>
        <w:jc w:val="both"/>
        <w:rPr>
          <w:rFonts w:cstheme="minorHAnsi"/>
          <w:sz w:val="24"/>
          <w:szCs w:val="24"/>
        </w:rPr>
      </w:pPr>
      <w:proofErr w:type="spellStart"/>
      <w:r>
        <w:rPr>
          <w:rFonts w:cstheme="minorHAnsi"/>
          <w:sz w:val="24"/>
          <w:szCs w:val="24"/>
        </w:rPr>
        <w:t>GrandSLAM</w:t>
      </w:r>
      <w:proofErr w:type="spellEnd"/>
      <w:r>
        <w:rPr>
          <w:rFonts w:cstheme="minorHAnsi"/>
          <w:sz w:val="24"/>
          <w:szCs w:val="24"/>
        </w:rPr>
        <w:t xml:space="preserve"> (åpen for inklusjon). Undersøkes om Haugesund og Førde kan brukes som </w:t>
      </w:r>
      <w:proofErr w:type="spellStart"/>
      <w:r>
        <w:rPr>
          <w:rFonts w:cstheme="minorHAnsi"/>
          <w:sz w:val="24"/>
          <w:szCs w:val="24"/>
        </w:rPr>
        <w:t>satelittsites</w:t>
      </w:r>
      <w:proofErr w:type="spellEnd"/>
      <w:r>
        <w:rPr>
          <w:rFonts w:cstheme="minorHAnsi"/>
          <w:sz w:val="24"/>
          <w:szCs w:val="24"/>
        </w:rPr>
        <w:t xml:space="preserve">. </w:t>
      </w:r>
    </w:p>
    <w:p w14:paraId="57F316D4" w14:textId="7FD0C320" w:rsidR="00886585" w:rsidRPr="00590166" w:rsidRDefault="0078660B" w:rsidP="00886585">
      <w:pPr>
        <w:pStyle w:val="Listeavsnitt"/>
        <w:numPr>
          <w:ilvl w:val="2"/>
          <w:numId w:val="4"/>
        </w:numPr>
        <w:jc w:val="both"/>
        <w:rPr>
          <w:rFonts w:cstheme="minorHAnsi"/>
          <w:sz w:val="24"/>
          <w:szCs w:val="24"/>
        </w:rPr>
      </w:pPr>
      <w:r w:rsidRPr="00590166">
        <w:rPr>
          <w:rFonts w:cstheme="minorHAnsi"/>
          <w:sz w:val="24"/>
          <w:szCs w:val="24"/>
        </w:rPr>
        <w:t>Ingen representant fra kreftavdelingen til stede</w:t>
      </w:r>
      <w:r w:rsidR="00F55A0B">
        <w:rPr>
          <w:rFonts w:cstheme="minorHAnsi"/>
          <w:sz w:val="24"/>
          <w:szCs w:val="24"/>
        </w:rPr>
        <w:t xml:space="preserve"> ved møtepunktet. </w:t>
      </w:r>
    </w:p>
    <w:p w14:paraId="475A6172" w14:textId="10A2A0FD" w:rsidR="009444A7" w:rsidRPr="00590166" w:rsidRDefault="00044814" w:rsidP="009444A7">
      <w:pPr>
        <w:pStyle w:val="Listeavsnitt"/>
        <w:numPr>
          <w:ilvl w:val="1"/>
          <w:numId w:val="4"/>
        </w:numPr>
        <w:jc w:val="both"/>
        <w:rPr>
          <w:rFonts w:cstheme="minorHAnsi"/>
          <w:sz w:val="24"/>
          <w:szCs w:val="24"/>
          <w:u w:val="single"/>
        </w:rPr>
      </w:pPr>
      <w:r w:rsidRPr="00590166">
        <w:rPr>
          <w:rFonts w:cstheme="minorHAnsi"/>
          <w:sz w:val="24"/>
          <w:szCs w:val="24"/>
          <w:u w:val="single"/>
        </w:rPr>
        <w:t>OUS</w:t>
      </w:r>
    </w:p>
    <w:p w14:paraId="4F9F129A" w14:textId="2B561323" w:rsidR="007D47B9" w:rsidRPr="00590166" w:rsidRDefault="007D1D8C" w:rsidP="009444A7">
      <w:pPr>
        <w:pStyle w:val="Listeavsnitt"/>
        <w:numPr>
          <w:ilvl w:val="2"/>
          <w:numId w:val="4"/>
        </w:numPr>
        <w:jc w:val="both"/>
        <w:rPr>
          <w:rFonts w:cstheme="minorHAnsi"/>
          <w:sz w:val="24"/>
          <w:szCs w:val="24"/>
        </w:rPr>
      </w:pPr>
      <w:r w:rsidRPr="00590166">
        <w:rPr>
          <w:rFonts w:cstheme="minorHAnsi"/>
          <w:sz w:val="24"/>
          <w:szCs w:val="24"/>
        </w:rPr>
        <w:t>GrandSLAM</w:t>
      </w:r>
      <w:r w:rsidR="009444A7" w:rsidRPr="00590166">
        <w:rPr>
          <w:rFonts w:cstheme="minorHAnsi"/>
          <w:sz w:val="24"/>
          <w:szCs w:val="24"/>
        </w:rPr>
        <w:t xml:space="preserve"> (1 pasient inkludert)</w:t>
      </w:r>
    </w:p>
    <w:p w14:paraId="2B42B55A" w14:textId="48BB013E" w:rsidR="007D1D8C" w:rsidRPr="00590166" w:rsidRDefault="007D1D8C" w:rsidP="009444A7">
      <w:pPr>
        <w:pStyle w:val="Listeavsnitt"/>
        <w:numPr>
          <w:ilvl w:val="2"/>
          <w:numId w:val="4"/>
        </w:numPr>
        <w:jc w:val="both"/>
        <w:rPr>
          <w:rFonts w:cstheme="minorHAnsi"/>
          <w:sz w:val="24"/>
          <w:szCs w:val="24"/>
        </w:rPr>
      </w:pPr>
      <w:r w:rsidRPr="00590166">
        <w:rPr>
          <w:rFonts w:cstheme="minorHAnsi"/>
          <w:sz w:val="24"/>
          <w:szCs w:val="24"/>
        </w:rPr>
        <w:t>NeoLIPA</w:t>
      </w:r>
      <w:r w:rsidR="00886585" w:rsidRPr="00590166">
        <w:rPr>
          <w:rFonts w:cstheme="minorHAnsi"/>
          <w:sz w:val="24"/>
          <w:szCs w:val="24"/>
        </w:rPr>
        <w:t>: Neoadjuvant Pembro + LTX-315 (</w:t>
      </w:r>
      <w:r w:rsidR="009444A7" w:rsidRPr="00590166">
        <w:rPr>
          <w:rFonts w:cstheme="minorHAnsi"/>
          <w:sz w:val="24"/>
          <w:szCs w:val="24"/>
        </w:rPr>
        <w:t>8</w:t>
      </w:r>
      <w:r w:rsidR="00886585" w:rsidRPr="00590166">
        <w:rPr>
          <w:rFonts w:cstheme="minorHAnsi"/>
          <w:sz w:val="24"/>
          <w:szCs w:val="24"/>
        </w:rPr>
        <w:t xml:space="preserve"> pasienter inkludert)</w:t>
      </w:r>
      <w:r w:rsidR="009444A7" w:rsidRPr="00590166">
        <w:rPr>
          <w:rFonts w:cstheme="minorHAnsi"/>
          <w:sz w:val="24"/>
          <w:szCs w:val="24"/>
        </w:rPr>
        <w:t xml:space="preserve"> </w:t>
      </w:r>
    </w:p>
    <w:p w14:paraId="66279907" w14:textId="569261B3" w:rsidR="009444A7" w:rsidRPr="00590166" w:rsidRDefault="009444A7" w:rsidP="009444A7">
      <w:pPr>
        <w:pStyle w:val="Listeavsnitt"/>
        <w:numPr>
          <w:ilvl w:val="2"/>
          <w:numId w:val="4"/>
        </w:numPr>
        <w:jc w:val="both"/>
        <w:rPr>
          <w:rFonts w:cstheme="minorHAnsi"/>
          <w:sz w:val="24"/>
          <w:szCs w:val="24"/>
        </w:rPr>
      </w:pPr>
      <w:r w:rsidRPr="00590166">
        <w:rPr>
          <w:rFonts w:cstheme="minorHAnsi"/>
          <w:sz w:val="24"/>
          <w:szCs w:val="24"/>
        </w:rPr>
        <w:t>PRISM</w:t>
      </w:r>
      <w:r w:rsidR="00886585" w:rsidRPr="00590166">
        <w:rPr>
          <w:rFonts w:cstheme="minorHAnsi"/>
          <w:sz w:val="24"/>
          <w:szCs w:val="24"/>
        </w:rPr>
        <w:t>-</w:t>
      </w:r>
      <w:r w:rsidRPr="00590166">
        <w:rPr>
          <w:rFonts w:cstheme="minorHAnsi"/>
          <w:sz w:val="24"/>
          <w:szCs w:val="24"/>
        </w:rPr>
        <w:t>Mel</w:t>
      </w:r>
      <w:r w:rsidR="00886585" w:rsidRPr="00590166">
        <w:rPr>
          <w:rFonts w:cstheme="minorHAnsi"/>
          <w:sz w:val="24"/>
          <w:szCs w:val="24"/>
        </w:rPr>
        <w:t>-</w:t>
      </w:r>
      <w:r w:rsidRPr="00590166">
        <w:rPr>
          <w:rFonts w:cstheme="minorHAnsi"/>
          <w:sz w:val="24"/>
          <w:szCs w:val="24"/>
        </w:rPr>
        <w:t>301</w:t>
      </w:r>
      <w:r w:rsidR="00886585" w:rsidRPr="00590166">
        <w:rPr>
          <w:rFonts w:cstheme="minorHAnsi"/>
          <w:sz w:val="24"/>
          <w:szCs w:val="24"/>
        </w:rPr>
        <w:t xml:space="preserve">: </w:t>
      </w:r>
      <w:r w:rsidRPr="00590166">
        <w:rPr>
          <w:rFonts w:cstheme="minorHAnsi"/>
          <w:sz w:val="24"/>
          <w:szCs w:val="24"/>
        </w:rPr>
        <w:t>Brenetafusp</w:t>
      </w:r>
      <w:r w:rsidR="00886585" w:rsidRPr="00590166">
        <w:rPr>
          <w:rFonts w:cstheme="minorHAnsi"/>
          <w:sz w:val="24"/>
          <w:szCs w:val="24"/>
        </w:rPr>
        <w:t xml:space="preserve"> (TCR bispesifik mot PRAME) + Nivo i </w:t>
      </w:r>
      <w:r w:rsidRPr="00590166">
        <w:rPr>
          <w:rFonts w:cstheme="minorHAnsi"/>
          <w:sz w:val="24"/>
          <w:szCs w:val="24"/>
        </w:rPr>
        <w:t xml:space="preserve">1. Linje metastatisk melanom </w:t>
      </w:r>
      <w:r w:rsidR="00886585" w:rsidRPr="00590166">
        <w:rPr>
          <w:rFonts w:cstheme="minorHAnsi"/>
          <w:sz w:val="24"/>
          <w:szCs w:val="24"/>
        </w:rPr>
        <w:t>(</w:t>
      </w:r>
      <w:r w:rsidRPr="00590166">
        <w:rPr>
          <w:rFonts w:cstheme="minorHAnsi"/>
          <w:sz w:val="24"/>
          <w:szCs w:val="24"/>
        </w:rPr>
        <w:t>HLA*A-01:02</w:t>
      </w:r>
      <w:r w:rsidR="00886585" w:rsidRPr="00590166">
        <w:rPr>
          <w:rFonts w:cstheme="minorHAnsi"/>
          <w:sz w:val="24"/>
          <w:szCs w:val="24"/>
        </w:rPr>
        <w:t xml:space="preserve"> positive</w:t>
      </w:r>
      <w:r w:rsidRPr="00590166">
        <w:rPr>
          <w:rFonts w:cstheme="minorHAnsi"/>
          <w:sz w:val="24"/>
          <w:szCs w:val="24"/>
        </w:rPr>
        <w:t xml:space="preserve">.). </w:t>
      </w:r>
      <w:r w:rsidR="00886585" w:rsidRPr="00590166">
        <w:rPr>
          <w:rFonts w:cstheme="minorHAnsi"/>
          <w:sz w:val="24"/>
          <w:szCs w:val="24"/>
        </w:rPr>
        <w:t>(</w:t>
      </w:r>
      <w:r w:rsidRPr="00590166">
        <w:rPr>
          <w:rFonts w:cstheme="minorHAnsi"/>
          <w:sz w:val="24"/>
          <w:szCs w:val="24"/>
        </w:rPr>
        <w:t>1 pasient randomisert</w:t>
      </w:r>
      <w:r w:rsidR="00886585" w:rsidRPr="00590166">
        <w:rPr>
          <w:rFonts w:cstheme="minorHAnsi"/>
          <w:sz w:val="24"/>
          <w:szCs w:val="24"/>
        </w:rPr>
        <w:t>)</w:t>
      </w:r>
    </w:p>
    <w:p w14:paraId="3D5D55F4" w14:textId="6B8AB513" w:rsidR="00044814" w:rsidRPr="00590166" w:rsidRDefault="000070A5" w:rsidP="009444A7">
      <w:pPr>
        <w:pStyle w:val="Listeavsnitt"/>
        <w:numPr>
          <w:ilvl w:val="2"/>
          <w:numId w:val="4"/>
        </w:numPr>
        <w:jc w:val="both"/>
        <w:rPr>
          <w:rFonts w:cstheme="minorHAnsi"/>
          <w:sz w:val="24"/>
          <w:szCs w:val="24"/>
        </w:rPr>
      </w:pPr>
      <w:r w:rsidRPr="00590166">
        <w:rPr>
          <w:rFonts w:cstheme="minorHAnsi"/>
          <w:sz w:val="24"/>
          <w:szCs w:val="24"/>
        </w:rPr>
        <w:t>EIK1001-006</w:t>
      </w:r>
      <w:r w:rsidR="00886585" w:rsidRPr="00590166">
        <w:rPr>
          <w:rFonts w:cstheme="minorHAnsi"/>
          <w:sz w:val="24"/>
          <w:szCs w:val="24"/>
        </w:rPr>
        <w:t>:</w:t>
      </w:r>
      <w:r w:rsidRPr="00590166">
        <w:rPr>
          <w:rFonts w:cstheme="minorHAnsi"/>
          <w:sz w:val="24"/>
          <w:szCs w:val="24"/>
        </w:rPr>
        <w:t xml:space="preserve"> </w:t>
      </w:r>
      <w:r w:rsidR="00044814" w:rsidRPr="00590166">
        <w:rPr>
          <w:rFonts w:cstheme="minorHAnsi"/>
          <w:sz w:val="24"/>
          <w:szCs w:val="24"/>
        </w:rPr>
        <w:t>Fase II TLR7/8 + PD-1 hemmer. 1. linjes behandling, kutant</w:t>
      </w:r>
      <w:r w:rsidR="00886585" w:rsidRPr="00590166">
        <w:rPr>
          <w:rFonts w:cstheme="minorHAnsi"/>
          <w:sz w:val="24"/>
          <w:szCs w:val="24"/>
        </w:rPr>
        <w:t xml:space="preserve"> (Starter straks)</w:t>
      </w:r>
    </w:p>
    <w:p w14:paraId="770F1EB8" w14:textId="5E9639B5" w:rsidR="001F1A8A" w:rsidRPr="00590166" w:rsidRDefault="00044814" w:rsidP="001F1A8A">
      <w:pPr>
        <w:pStyle w:val="Listeavsnitt"/>
        <w:numPr>
          <w:ilvl w:val="1"/>
          <w:numId w:val="4"/>
        </w:numPr>
        <w:jc w:val="both"/>
        <w:rPr>
          <w:rFonts w:cstheme="minorHAnsi"/>
          <w:sz w:val="24"/>
          <w:szCs w:val="24"/>
        </w:rPr>
      </w:pPr>
      <w:r w:rsidRPr="00590166">
        <w:rPr>
          <w:rFonts w:cstheme="minorHAnsi"/>
          <w:sz w:val="24"/>
          <w:szCs w:val="24"/>
          <w:u w:val="single"/>
        </w:rPr>
        <w:t>Ahus</w:t>
      </w:r>
    </w:p>
    <w:p w14:paraId="1D8C6D87" w14:textId="1DC99CBC" w:rsidR="001F1A8A" w:rsidRPr="00590166" w:rsidRDefault="001F1A8A" w:rsidP="001F1A8A">
      <w:pPr>
        <w:pStyle w:val="Listeavsnitt"/>
        <w:numPr>
          <w:ilvl w:val="2"/>
          <w:numId w:val="4"/>
        </w:numPr>
        <w:jc w:val="both"/>
        <w:rPr>
          <w:rFonts w:cstheme="minorHAnsi"/>
          <w:sz w:val="24"/>
          <w:szCs w:val="24"/>
        </w:rPr>
      </w:pPr>
      <w:r w:rsidRPr="00590166">
        <w:rPr>
          <w:rFonts w:cstheme="minorHAnsi"/>
          <w:sz w:val="24"/>
          <w:szCs w:val="24"/>
        </w:rPr>
        <w:t xml:space="preserve">Grand SLAM </w:t>
      </w:r>
      <w:r w:rsidR="00886585" w:rsidRPr="00590166">
        <w:rPr>
          <w:rFonts w:cstheme="minorHAnsi"/>
          <w:sz w:val="24"/>
          <w:szCs w:val="24"/>
        </w:rPr>
        <w:t>(</w:t>
      </w:r>
      <w:r w:rsidRPr="00590166">
        <w:rPr>
          <w:rFonts w:cstheme="minorHAnsi"/>
          <w:sz w:val="24"/>
          <w:szCs w:val="24"/>
        </w:rPr>
        <w:t>straks klar for inklusjon</w:t>
      </w:r>
      <w:r w:rsidR="00886585" w:rsidRPr="00590166">
        <w:rPr>
          <w:rFonts w:cstheme="minorHAnsi"/>
          <w:sz w:val="24"/>
          <w:szCs w:val="24"/>
        </w:rPr>
        <w:t>)</w:t>
      </w:r>
    </w:p>
    <w:p w14:paraId="55B994C3" w14:textId="77777777" w:rsidR="001F1A8A" w:rsidRPr="00590166" w:rsidRDefault="001F1A8A" w:rsidP="001F1A8A">
      <w:pPr>
        <w:pStyle w:val="Listeavsnitt"/>
        <w:jc w:val="both"/>
        <w:rPr>
          <w:rFonts w:cstheme="minorHAnsi"/>
          <w:sz w:val="24"/>
          <w:szCs w:val="24"/>
        </w:rPr>
      </w:pPr>
    </w:p>
    <w:p w14:paraId="6EBC1F5A" w14:textId="2DAE422A" w:rsidR="001F1A8A" w:rsidRPr="00590166" w:rsidRDefault="000F1D44" w:rsidP="001F1A8A">
      <w:pPr>
        <w:pStyle w:val="Listeavsnitt"/>
        <w:numPr>
          <w:ilvl w:val="0"/>
          <w:numId w:val="4"/>
        </w:numPr>
        <w:jc w:val="both"/>
        <w:rPr>
          <w:rFonts w:cstheme="minorHAnsi"/>
          <w:sz w:val="24"/>
          <w:szCs w:val="24"/>
        </w:rPr>
      </w:pPr>
      <w:r w:rsidRPr="00590166">
        <w:rPr>
          <w:rFonts w:cstheme="minorHAnsi"/>
          <w:sz w:val="24"/>
          <w:szCs w:val="24"/>
          <w:u w:val="single"/>
        </w:rPr>
        <w:t>Ø</w:t>
      </w:r>
      <w:r w:rsidR="001F1A8A" w:rsidRPr="00590166">
        <w:rPr>
          <w:rFonts w:cstheme="minorHAnsi"/>
          <w:sz w:val="24"/>
          <w:szCs w:val="24"/>
          <w:u w:val="single"/>
        </w:rPr>
        <w:t>nske om fysisk møte for alle ved kommende NMG møter</w:t>
      </w:r>
      <w:r w:rsidRPr="00590166">
        <w:rPr>
          <w:rFonts w:cstheme="minorHAnsi"/>
          <w:sz w:val="24"/>
          <w:szCs w:val="24"/>
        </w:rPr>
        <w:t xml:space="preserve"> v/ Jarle Karlsen</w:t>
      </w:r>
    </w:p>
    <w:p w14:paraId="4C0A46CA" w14:textId="14E5E4C1" w:rsidR="000F1D44" w:rsidRPr="00590166" w:rsidRDefault="000F1D44" w:rsidP="000F1D44">
      <w:pPr>
        <w:jc w:val="both"/>
        <w:rPr>
          <w:rFonts w:cstheme="minorHAnsi"/>
          <w:sz w:val="24"/>
          <w:szCs w:val="24"/>
        </w:rPr>
      </w:pPr>
      <w:r w:rsidRPr="00590166">
        <w:rPr>
          <w:rFonts w:cstheme="minorHAnsi"/>
          <w:sz w:val="24"/>
          <w:szCs w:val="24"/>
        </w:rPr>
        <w:t>Jarle K mener det bør være mulig at helseforetakene dekker reise, siden medlemmene er utnevnt av helseforetakene. Anna</w:t>
      </w:r>
      <w:r w:rsidR="00586BD6" w:rsidRPr="00590166">
        <w:rPr>
          <w:rFonts w:cstheme="minorHAnsi"/>
          <w:sz w:val="24"/>
          <w:szCs w:val="24"/>
        </w:rPr>
        <w:t xml:space="preserve"> WM</w:t>
      </w:r>
      <w:r w:rsidRPr="00590166">
        <w:rPr>
          <w:rFonts w:cstheme="minorHAnsi"/>
          <w:sz w:val="24"/>
          <w:szCs w:val="24"/>
        </w:rPr>
        <w:t xml:space="preserve">: Det stemmer at skrivegruppene for handlingsprogrammet, utnevnes fra helsedirektoratene, men ikke egentlig NMGs medlemmer (som nomineres av </w:t>
      </w:r>
      <w:r w:rsidR="00586BD6" w:rsidRPr="00590166">
        <w:rPr>
          <w:rFonts w:cstheme="minorHAnsi"/>
          <w:sz w:val="24"/>
          <w:szCs w:val="24"/>
        </w:rPr>
        <w:t>NOF</w:t>
      </w:r>
      <w:r w:rsidRPr="00590166">
        <w:rPr>
          <w:rFonts w:cstheme="minorHAnsi"/>
          <w:sz w:val="24"/>
          <w:szCs w:val="24"/>
        </w:rPr>
        <w:t xml:space="preserve">). </w:t>
      </w:r>
      <w:r w:rsidR="00080D30" w:rsidRPr="00590166">
        <w:rPr>
          <w:rFonts w:cstheme="minorHAnsi"/>
          <w:sz w:val="24"/>
          <w:szCs w:val="24"/>
        </w:rPr>
        <w:t>At dagens møte ble digital</w:t>
      </w:r>
      <w:r w:rsidR="00586BD6" w:rsidRPr="00590166">
        <w:rPr>
          <w:rFonts w:cstheme="minorHAnsi"/>
          <w:sz w:val="24"/>
          <w:szCs w:val="24"/>
        </w:rPr>
        <w:t>t</w:t>
      </w:r>
      <w:r w:rsidR="00080D30" w:rsidRPr="00590166">
        <w:rPr>
          <w:rFonts w:cstheme="minorHAnsi"/>
          <w:sz w:val="24"/>
          <w:szCs w:val="24"/>
        </w:rPr>
        <w:t xml:space="preserve"> er et sjeldent unntak pga</w:t>
      </w:r>
      <w:r w:rsidR="00590166" w:rsidRPr="00590166">
        <w:rPr>
          <w:rFonts w:cstheme="minorHAnsi"/>
          <w:sz w:val="24"/>
          <w:szCs w:val="24"/>
        </w:rPr>
        <w:t>.</w:t>
      </w:r>
      <w:r w:rsidR="00080D30" w:rsidRPr="00590166">
        <w:rPr>
          <w:rFonts w:cstheme="minorHAnsi"/>
          <w:sz w:val="24"/>
          <w:szCs w:val="24"/>
        </w:rPr>
        <w:t xml:space="preserve"> samtidig </w:t>
      </w:r>
      <w:r w:rsidR="00586BD6" w:rsidRPr="00590166">
        <w:rPr>
          <w:rFonts w:cstheme="minorHAnsi"/>
          <w:sz w:val="24"/>
          <w:szCs w:val="24"/>
        </w:rPr>
        <w:t>arrangementskomite</w:t>
      </w:r>
      <w:r w:rsidR="00080D30" w:rsidRPr="00590166">
        <w:rPr>
          <w:rFonts w:cstheme="minorHAnsi"/>
          <w:sz w:val="24"/>
          <w:szCs w:val="24"/>
        </w:rPr>
        <w:t xml:space="preserve">-møte i Tromsø, og manglende finansiering til å dekke reise og hotell til Tromsø. </w:t>
      </w:r>
      <w:r w:rsidRPr="00590166">
        <w:rPr>
          <w:rFonts w:cstheme="minorHAnsi"/>
          <w:sz w:val="24"/>
          <w:szCs w:val="24"/>
        </w:rPr>
        <w:t>Støttes av alle</w:t>
      </w:r>
      <w:r w:rsidR="00080D30" w:rsidRPr="00590166">
        <w:rPr>
          <w:rFonts w:cstheme="minorHAnsi"/>
          <w:sz w:val="24"/>
          <w:szCs w:val="24"/>
        </w:rPr>
        <w:t xml:space="preserve"> at alle </w:t>
      </w:r>
      <w:r w:rsidR="00590166" w:rsidRPr="00590166">
        <w:rPr>
          <w:rFonts w:cstheme="minorHAnsi"/>
          <w:sz w:val="24"/>
          <w:szCs w:val="24"/>
        </w:rPr>
        <w:t>NMG-styringsgruppemøter</w:t>
      </w:r>
      <w:r w:rsidR="00080D30" w:rsidRPr="00590166">
        <w:rPr>
          <w:rFonts w:cstheme="minorHAnsi"/>
          <w:sz w:val="24"/>
          <w:szCs w:val="24"/>
        </w:rPr>
        <w:t xml:space="preserve"> </w:t>
      </w:r>
      <w:r w:rsidR="00586BD6" w:rsidRPr="00590166">
        <w:rPr>
          <w:rFonts w:cstheme="minorHAnsi"/>
          <w:sz w:val="24"/>
          <w:szCs w:val="24"/>
        </w:rPr>
        <w:t>skal</w:t>
      </w:r>
      <w:r w:rsidR="00080D30" w:rsidRPr="00590166">
        <w:rPr>
          <w:rFonts w:cstheme="minorHAnsi"/>
          <w:sz w:val="24"/>
          <w:szCs w:val="24"/>
        </w:rPr>
        <w:t xml:space="preserve"> være fysiske. </w:t>
      </w:r>
    </w:p>
    <w:p w14:paraId="7CAB6E03" w14:textId="5C5EC3B0" w:rsidR="005C263E" w:rsidRPr="005C263E" w:rsidRDefault="00E01A4F" w:rsidP="00C248D6">
      <w:pPr>
        <w:pStyle w:val="Listeavsnitt"/>
        <w:numPr>
          <w:ilvl w:val="0"/>
          <w:numId w:val="4"/>
        </w:numPr>
        <w:jc w:val="both"/>
        <w:rPr>
          <w:rFonts w:cstheme="minorHAnsi"/>
          <w:sz w:val="24"/>
          <w:szCs w:val="24"/>
        </w:rPr>
      </w:pPr>
      <w:r w:rsidRPr="005C263E">
        <w:rPr>
          <w:rFonts w:cstheme="minorHAnsi"/>
          <w:sz w:val="24"/>
          <w:szCs w:val="24"/>
          <w:u w:val="single"/>
        </w:rPr>
        <w:lastRenderedPageBreak/>
        <w:t>Ny v</w:t>
      </w:r>
      <w:r w:rsidR="00F742A4" w:rsidRPr="005C263E">
        <w:rPr>
          <w:rFonts w:cstheme="minorHAnsi"/>
          <w:sz w:val="24"/>
          <w:szCs w:val="24"/>
          <w:u w:val="single"/>
        </w:rPr>
        <w:t xml:space="preserve">ara for onkolog </w:t>
      </w:r>
      <w:r w:rsidR="00F80294" w:rsidRPr="005C263E">
        <w:rPr>
          <w:rFonts w:cstheme="minorHAnsi"/>
          <w:sz w:val="24"/>
          <w:szCs w:val="24"/>
          <w:u w:val="single"/>
        </w:rPr>
        <w:t>Helse Midt</w:t>
      </w:r>
      <w:r w:rsidR="00F80294" w:rsidRPr="005C263E">
        <w:rPr>
          <w:rFonts w:cstheme="minorHAnsi"/>
          <w:sz w:val="24"/>
          <w:szCs w:val="24"/>
        </w:rPr>
        <w:t xml:space="preserve">, </w:t>
      </w:r>
      <w:r w:rsidR="00080D30" w:rsidRPr="005C263E">
        <w:rPr>
          <w:rFonts w:cstheme="minorHAnsi"/>
          <w:sz w:val="24"/>
          <w:szCs w:val="24"/>
        </w:rPr>
        <w:t>v/Jarle Karlsen</w:t>
      </w:r>
    </w:p>
    <w:p w14:paraId="0E5DA4A7" w14:textId="493FE5FD" w:rsidR="00530B82" w:rsidRDefault="00080D30" w:rsidP="005C263E">
      <w:pPr>
        <w:jc w:val="both"/>
        <w:rPr>
          <w:rFonts w:cstheme="minorHAnsi"/>
          <w:sz w:val="24"/>
          <w:szCs w:val="24"/>
        </w:rPr>
      </w:pPr>
      <w:r w:rsidRPr="00590166">
        <w:rPr>
          <w:rFonts w:cstheme="minorHAnsi"/>
          <w:sz w:val="24"/>
          <w:szCs w:val="24"/>
        </w:rPr>
        <w:t>D</w:t>
      </w:r>
      <w:r w:rsidR="00F80294" w:rsidRPr="00590166">
        <w:rPr>
          <w:rFonts w:cstheme="minorHAnsi"/>
          <w:sz w:val="24"/>
          <w:szCs w:val="24"/>
        </w:rPr>
        <w:t>a nåværende vara flytter ut av regionen</w:t>
      </w:r>
      <w:r w:rsidRPr="00590166">
        <w:rPr>
          <w:rFonts w:cstheme="minorHAnsi"/>
          <w:sz w:val="24"/>
          <w:szCs w:val="24"/>
        </w:rPr>
        <w:t xml:space="preserve">. </w:t>
      </w:r>
      <w:r w:rsidR="00F742A4" w:rsidRPr="00590166">
        <w:rPr>
          <w:rFonts w:cstheme="minorHAnsi"/>
          <w:sz w:val="24"/>
          <w:szCs w:val="24"/>
        </w:rPr>
        <w:t>Torbjørg Skåravik (onkolog Ålesund) nomineres av Jarle Karls</w:t>
      </w:r>
      <w:r w:rsidR="00211C66" w:rsidRPr="00590166">
        <w:rPr>
          <w:rFonts w:cstheme="minorHAnsi"/>
          <w:sz w:val="24"/>
          <w:szCs w:val="24"/>
        </w:rPr>
        <w:t>en</w:t>
      </w:r>
      <w:r w:rsidR="00586BD6" w:rsidRPr="00590166">
        <w:rPr>
          <w:rFonts w:cstheme="minorHAnsi"/>
          <w:sz w:val="24"/>
          <w:szCs w:val="24"/>
        </w:rPr>
        <w:t xml:space="preserve"> som ny vara</w:t>
      </w:r>
      <w:r w:rsidR="00530B82" w:rsidRPr="00590166">
        <w:rPr>
          <w:rFonts w:cstheme="minorHAnsi"/>
          <w:sz w:val="24"/>
          <w:szCs w:val="24"/>
        </w:rPr>
        <w:t>.</w:t>
      </w:r>
    </w:p>
    <w:p w14:paraId="3A860E14" w14:textId="4A19C386" w:rsidR="005C263E" w:rsidRPr="005C263E" w:rsidRDefault="005C263E" w:rsidP="005C263E">
      <w:pPr>
        <w:pStyle w:val="Listeavsnitt"/>
        <w:numPr>
          <w:ilvl w:val="0"/>
          <w:numId w:val="4"/>
        </w:numPr>
        <w:jc w:val="both"/>
        <w:rPr>
          <w:rFonts w:cstheme="minorHAnsi"/>
          <w:sz w:val="24"/>
          <w:szCs w:val="24"/>
          <w:u w:val="single"/>
        </w:rPr>
      </w:pPr>
      <w:r w:rsidRPr="005C263E">
        <w:rPr>
          <w:rFonts w:cstheme="minorHAnsi"/>
          <w:sz w:val="24"/>
          <w:szCs w:val="24"/>
          <w:u w:val="single"/>
        </w:rPr>
        <w:t>Nukleærmedisiner</w:t>
      </w:r>
    </w:p>
    <w:p w14:paraId="62FAF149" w14:textId="110BACED" w:rsidR="005C263E" w:rsidRPr="00AB68F2" w:rsidRDefault="005C263E" w:rsidP="005C263E">
      <w:pPr>
        <w:jc w:val="both"/>
        <w:rPr>
          <w:rFonts w:cstheme="minorHAnsi"/>
          <w:i/>
          <w:iCs/>
          <w:sz w:val="24"/>
          <w:szCs w:val="24"/>
        </w:rPr>
      </w:pPr>
      <w:r w:rsidRPr="00AB68F2">
        <w:rPr>
          <w:rFonts w:cstheme="minorHAnsi"/>
          <w:sz w:val="24"/>
          <w:szCs w:val="24"/>
        </w:rPr>
        <w:t xml:space="preserve">NMG står uten nukleærmedisiner. </w:t>
      </w:r>
      <w:r w:rsidR="00AB68F2">
        <w:rPr>
          <w:rFonts w:cstheme="minorHAnsi"/>
          <w:i/>
          <w:iCs/>
          <w:sz w:val="24"/>
          <w:szCs w:val="24"/>
        </w:rPr>
        <w:t xml:space="preserve">Anna WM snakker med nukleærmedisiner ved OUS for å identifisere kandidat. </w:t>
      </w:r>
    </w:p>
    <w:p w14:paraId="387A95AD" w14:textId="77777777" w:rsidR="005C263E" w:rsidRPr="00590166" w:rsidRDefault="005C263E" w:rsidP="000F1D44">
      <w:pPr>
        <w:jc w:val="both"/>
        <w:rPr>
          <w:rFonts w:cstheme="minorHAnsi"/>
          <w:sz w:val="24"/>
          <w:szCs w:val="24"/>
        </w:rPr>
      </w:pPr>
    </w:p>
    <w:p w14:paraId="3AA54321" w14:textId="77777777" w:rsidR="00AA3CAE" w:rsidRPr="00590166" w:rsidRDefault="00155296" w:rsidP="00B95242">
      <w:pPr>
        <w:jc w:val="both"/>
        <w:rPr>
          <w:rFonts w:cstheme="minorHAnsi"/>
          <w:b/>
          <w:bCs/>
          <w:sz w:val="24"/>
          <w:szCs w:val="24"/>
        </w:rPr>
      </w:pPr>
      <w:r w:rsidRPr="00590166">
        <w:rPr>
          <w:rFonts w:cstheme="minorHAnsi"/>
          <w:b/>
          <w:bCs/>
          <w:sz w:val="24"/>
          <w:szCs w:val="24"/>
        </w:rPr>
        <w:t>Neste møte:</w:t>
      </w:r>
    </w:p>
    <w:p w14:paraId="364CCBDA" w14:textId="123E4BB3" w:rsidR="00155296" w:rsidRPr="00590166" w:rsidRDefault="00BE494F" w:rsidP="00B95242">
      <w:pPr>
        <w:jc w:val="both"/>
        <w:rPr>
          <w:rFonts w:cstheme="minorHAnsi"/>
          <w:sz w:val="24"/>
          <w:szCs w:val="24"/>
        </w:rPr>
      </w:pPr>
      <w:r w:rsidRPr="00590166">
        <w:rPr>
          <w:rFonts w:cstheme="minorHAnsi"/>
          <w:sz w:val="24"/>
          <w:szCs w:val="24"/>
        </w:rPr>
        <w:t>Mandag 10.</w:t>
      </w:r>
      <w:r w:rsidR="000C1257">
        <w:rPr>
          <w:rFonts w:cstheme="minorHAnsi"/>
          <w:sz w:val="24"/>
          <w:szCs w:val="24"/>
        </w:rPr>
        <w:t>11</w:t>
      </w:r>
      <w:r w:rsidRPr="00590166">
        <w:rPr>
          <w:rFonts w:cstheme="minorHAnsi"/>
          <w:sz w:val="24"/>
          <w:szCs w:val="24"/>
        </w:rPr>
        <w:t xml:space="preserve">.25 i Tromsø. </w:t>
      </w:r>
      <w:r w:rsidR="00155296" w:rsidRPr="00590166">
        <w:rPr>
          <w:rFonts w:cstheme="minorHAnsi"/>
          <w:sz w:val="24"/>
          <w:szCs w:val="24"/>
        </w:rPr>
        <w:t>I tilknytning til NMM26</w:t>
      </w:r>
      <w:r w:rsidR="00586BD6" w:rsidRPr="00590166">
        <w:rPr>
          <w:rFonts w:cstheme="minorHAnsi"/>
          <w:sz w:val="24"/>
          <w:szCs w:val="24"/>
        </w:rPr>
        <w:t>,</w:t>
      </w:r>
      <w:r w:rsidR="00155296" w:rsidRPr="00590166">
        <w:rPr>
          <w:rFonts w:cstheme="minorHAnsi"/>
          <w:sz w:val="24"/>
          <w:szCs w:val="24"/>
        </w:rPr>
        <w:t xml:space="preserve"> på morgenen før møtet starter.</w:t>
      </w:r>
    </w:p>
    <w:p w14:paraId="1C88427D" w14:textId="77777777" w:rsidR="006D1900" w:rsidRPr="00590166" w:rsidRDefault="006D1900" w:rsidP="00B95242">
      <w:pPr>
        <w:jc w:val="both"/>
        <w:rPr>
          <w:rFonts w:cstheme="minorHAnsi"/>
          <w:sz w:val="24"/>
          <w:szCs w:val="24"/>
        </w:rPr>
      </w:pPr>
    </w:p>
    <w:p w14:paraId="5DBA9D1A" w14:textId="5DC76846" w:rsidR="006D1900" w:rsidRPr="00590166" w:rsidRDefault="006D1900" w:rsidP="00B95242">
      <w:pPr>
        <w:jc w:val="both"/>
        <w:rPr>
          <w:rFonts w:cstheme="minorHAnsi"/>
          <w:b/>
          <w:bCs/>
          <w:sz w:val="24"/>
          <w:szCs w:val="24"/>
        </w:rPr>
      </w:pPr>
      <w:r w:rsidRPr="00590166">
        <w:rPr>
          <w:rFonts w:cstheme="minorHAnsi"/>
          <w:b/>
          <w:bCs/>
          <w:sz w:val="24"/>
          <w:szCs w:val="24"/>
        </w:rPr>
        <w:t>Referatet godkjent av møteleder: [dato]</w:t>
      </w:r>
    </w:p>
    <w:p w14:paraId="37965480" w14:textId="77777777" w:rsidR="00B95242" w:rsidRPr="00590166" w:rsidRDefault="00B95242" w:rsidP="00B95242">
      <w:pPr>
        <w:jc w:val="both"/>
        <w:rPr>
          <w:rFonts w:cstheme="minorHAnsi"/>
          <w:sz w:val="24"/>
          <w:szCs w:val="24"/>
        </w:rPr>
      </w:pPr>
    </w:p>
    <w:sectPr w:rsidR="00B95242" w:rsidRPr="00590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DBE"/>
    <w:multiLevelType w:val="hybridMultilevel"/>
    <w:tmpl w:val="49105DF6"/>
    <w:lvl w:ilvl="0" w:tplc="D2245864">
      <w:start w:val="1"/>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526F2239"/>
    <w:multiLevelType w:val="hybridMultilevel"/>
    <w:tmpl w:val="2522E3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80C14F3"/>
    <w:multiLevelType w:val="hybridMultilevel"/>
    <w:tmpl w:val="565C66C8"/>
    <w:lvl w:ilvl="0" w:tplc="AD12338E">
      <w:start w:val="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204"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B341DFD"/>
    <w:multiLevelType w:val="hybridMultilevel"/>
    <w:tmpl w:val="606A3700"/>
    <w:lvl w:ilvl="0" w:tplc="5A04D94C">
      <w:start w:val="1"/>
      <w:numFmt w:val="bullet"/>
      <w:lvlText w:val="•"/>
      <w:lvlJc w:val="left"/>
      <w:pPr>
        <w:tabs>
          <w:tab w:val="num" w:pos="720"/>
        </w:tabs>
        <w:ind w:left="720" w:hanging="360"/>
      </w:pPr>
      <w:rPr>
        <w:rFonts w:ascii="Arial" w:hAnsi="Arial" w:hint="default"/>
      </w:rPr>
    </w:lvl>
    <w:lvl w:ilvl="1" w:tplc="DFFA1C34">
      <w:start w:val="1"/>
      <w:numFmt w:val="bullet"/>
      <w:lvlText w:val="•"/>
      <w:lvlJc w:val="left"/>
      <w:pPr>
        <w:tabs>
          <w:tab w:val="num" w:pos="1440"/>
        </w:tabs>
        <w:ind w:left="1440" w:hanging="360"/>
      </w:pPr>
      <w:rPr>
        <w:rFonts w:ascii="Arial" w:hAnsi="Arial" w:hint="default"/>
      </w:rPr>
    </w:lvl>
    <w:lvl w:ilvl="2" w:tplc="45B0CE5A" w:tentative="1">
      <w:start w:val="1"/>
      <w:numFmt w:val="bullet"/>
      <w:lvlText w:val="•"/>
      <w:lvlJc w:val="left"/>
      <w:pPr>
        <w:tabs>
          <w:tab w:val="num" w:pos="2160"/>
        </w:tabs>
        <w:ind w:left="2160" w:hanging="360"/>
      </w:pPr>
      <w:rPr>
        <w:rFonts w:ascii="Arial" w:hAnsi="Arial" w:hint="default"/>
      </w:rPr>
    </w:lvl>
    <w:lvl w:ilvl="3" w:tplc="DDBC1466" w:tentative="1">
      <w:start w:val="1"/>
      <w:numFmt w:val="bullet"/>
      <w:lvlText w:val="•"/>
      <w:lvlJc w:val="left"/>
      <w:pPr>
        <w:tabs>
          <w:tab w:val="num" w:pos="2880"/>
        </w:tabs>
        <w:ind w:left="2880" w:hanging="360"/>
      </w:pPr>
      <w:rPr>
        <w:rFonts w:ascii="Arial" w:hAnsi="Arial" w:hint="default"/>
      </w:rPr>
    </w:lvl>
    <w:lvl w:ilvl="4" w:tplc="D4C65660" w:tentative="1">
      <w:start w:val="1"/>
      <w:numFmt w:val="bullet"/>
      <w:lvlText w:val="•"/>
      <w:lvlJc w:val="left"/>
      <w:pPr>
        <w:tabs>
          <w:tab w:val="num" w:pos="3600"/>
        </w:tabs>
        <w:ind w:left="3600" w:hanging="360"/>
      </w:pPr>
      <w:rPr>
        <w:rFonts w:ascii="Arial" w:hAnsi="Arial" w:hint="default"/>
      </w:rPr>
    </w:lvl>
    <w:lvl w:ilvl="5" w:tplc="0DEA482C" w:tentative="1">
      <w:start w:val="1"/>
      <w:numFmt w:val="bullet"/>
      <w:lvlText w:val="•"/>
      <w:lvlJc w:val="left"/>
      <w:pPr>
        <w:tabs>
          <w:tab w:val="num" w:pos="4320"/>
        </w:tabs>
        <w:ind w:left="4320" w:hanging="360"/>
      </w:pPr>
      <w:rPr>
        <w:rFonts w:ascii="Arial" w:hAnsi="Arial" w:hint="default"/>
      </w:rPr>
    </w:lvl>
    <w:lvl w:ilvl="6" w:tplc="0C8A723E" w:tentative="1">
      <w:start w:val="1"/>
      <w:numFmt w:val="bullet"/>
      <w:lvlText w:val="•"/>
      <w:lvlJc w:val="left"/>
      <w:pPr>
        <w:tabs>
          <w:tab w:val="num" w:pos="5040"/>
        </w:tabs>
        <w:ind w:left="5040" w:hanging="360"/>
      </w:pPr>
      <w:rPr>
        <w:rFonts w:ascii="Arial" w:hAnsi="Arial" w:hint="default"/>
      </w:rPr>
    </w:lvl>
    <w:lvl w:ilvl="7" w:tplc="48C66BC2" w:tentative="1">
      <w:start w:val="1"/>
      <w:numFmt w:val="bullet"/>
      <w:lvlText w:val="•"/>
      <w:lvlJc w:val="left"/>
      <w:pPr>
        <w:tabs>
          <w:tab w:val="num" w:pos="5760"/>
        </w:tabs>
        <w:ind w:left="5760" w:hanging="360"/>
      </w:pPr>
      <w:rPr>
        <w:rFonts w:ascii="Arial" w:hAnsi="Arial" w:hint="default"/>
      </w:rPr>
    </w:lvl>
    <w:lvl w:ilvl="8" w:tplc="49B400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BF3F8A"/>
    <w:multiLevelType w:val="hybridMultilevel"/>
    <w:tmpl w:val="6DB8CCC4"/>
    <w:lvl w:ilvl="0" w:tplc="2954D8CA">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787F6C0B"/>
    <w:multiLevelType w:val="hybridMultilevel"/>
    <w:tmpl w:val="70421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99306418">
    <w:abstractNumId w:val="1"/>
  </w:num>
  <w:num w:numId="2" w16cid:durableId="1169910989">
    <w:abstractNumId w:val="0"/>
  </w:num>
  <w:num w:numId="3" w16cid:durableId="571113316">
    <w:abstractNumId w:val="4"/>
  </w:num>
  <w:num w:numId="4" w16cid:durableId="597719877">
    <w:abstractNumId w:val="2"/>
  </w:num>
  <w:num w:numId="5" w16cid:durableId="496501371">
    <w:abstractNumId w:val="3"/>
  </w:num>
  <w:num w:numId="6" w16cid:durableId="494686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FE"/>
    <w:rsid w:val="00000D3F"/>
    <w:rsid w:val="000070A5"/>
    <w:rsid w:val="00011AE9"/>
    <w:rsid w:val="00012C9D"/>
    <w:rsid w:val="00012F3A"/>
    <w:rsid w:val="00025151"/>
    <w:rsid w:val="00044814"/>
    <w:rsid w:val="000717CC"/>
    <w:rsid w:val="00080D30"/>
    <w:rsid w:val="00085C66"/>
    <w:rsid w:val="000A092B"/>
    <w:rsid w:val="000C1257"/>
    <w:rsid w:val="000D03F5"/>
    <w:rsid w:val="000F1D44"/>
    <w:rsid w:val="000F508A"/>
    <w:rsid w:val="000F6491"/>
    <w:rsid w:val="00127F2E"/>
    <w:rsid w:val="00144B52"/>
    <w:rsid w:val="00155296"/>
    <w:rsid w:val="00156DFE"/>
    <w:rsid w:val="00194F7D"/>
    <w:rsid w:val="001B7865"/>
    <w:rsid w:val="001C3D7C"/>
    <w:rsid w:val="001E70A2"/>
    <w:rsid w:val="001F0B47"/>
    <w:rsid w:val="001F1A8A"/>
    <w:rsid w:val="00210AEB"/>
    <w:rsid w:val="00211C66"/>
    <w:rsid w:val="00222EFB"/>
    <w:rsid w:val="0023698A"/>
    <w:rsid w:val="002C0E61"/>
    <w:rsid w:val="00393E10"/>
    <w:rsid w:val="003964D0"/>
    <w:rsid w:val="003A2B47"/>
    <w:rsid w:val="003B6FB0"/>
    <w:rsid w:val="003C37D9"/>
    <w:rsid w:val="003E6CF2"/>
    <w:rsid w:val="00401441"/>
    <w:rsid w:val="004026F4"/>
    <w:rsid w:val="00417E52"/>
    <w:rsid w:val="00417F6C"/>
    <w:rsid w:val="004926F0"/>
    <w:rsid w:val="004946A0"/>
    <w:rsid w:val="004A6BC1"/>
    <w:rsid w:val="004C6154"/>
    <w:rsid w:val="004D2D61"/>
    <w:rsid w:val="004D5649"/>
    <w:rsid w:val="004F6E50"/>
    <w:rsid w:val="00503B20"/>
    <w:rsid w:val="00511532"/>
    <w:rsid w:val="00530B82"/>
    <w:rsid w:val="00577EDE"/>
    <w:rsid w:val="00581132"/>
    <w:rsid w:val="005828EA"/>
    <w:rsid w:val="00586BD6"/>
    <w:rsid w:val="00590166"/>
    <w:rsid w:val="005A2B27"/>
    <w:rsid w:val="005C263E"/>
    <w:rsid w:val="005C61E7"/>
    <w:rsid w:val="0060550B"/>
    <w:rsid w:val="006173C6"/>
    <w:rsid w:val="00646F6E"/>
    <w:rsid w:val="006751FC"/>
    <w:rsid w:val="00676CE8"/>
    <w:rsid w:val="00676D4B"/>
    <w:rsid w:val="00694492"/>
    <w:rsid w:val="006C54E0"/>
    <w:rsid w:val="006D1900"/>
    <w:rsid w:val="006F2B7C"/>
    <w:rsid w:val="007052E0"/>
    <w:rsid w:val="00767650"/>
    <w:rsid w:val="00777A37"/>
    <w:rsid w:val="0078660B"/>
    <w:rsid w:val="007D1D8C"/>
    <w:rsid w:val="007D47B9"/>
    <w:rsid w:val="007E1DF8"/>
    <w:rsid w:val="00802A3A"/>
    <w:rsid w:val="0080512D"/>
    <w:rsid w:val="00833C47"/>
    <w:rsid w:val="0085185E"/>
    <w:rsid w:val="00886585"/>
    <w:rsid w:val="00886AE4"/>
    <w:rsid w:val="00891609"/>
    <w:rsid w:val="008C0C03"/>
    <w:rsid w:val="008C5ABE"/>
    <w:rsid w:val="008F54A3"/>
    <w:rsid w:val="00901D32"/>
    <w:rsid w:val="00912416"/>
    <w:rsid w:val="009163C6"/>
    <w:rsid w:val="009247D6"/>
    <w:rsid w:val="009444A7"/>
    <w:rsid w:val="009513BD"/>
    <w:rsid w:val="00961849"/>
    <w:rsid w:val="009771AD"/>
    <w:rsid w:val="009879EC"/>
    <w:rsid w:val="00990042"/>
    <w:rsid w:val="009B6A21"/>
    <w:rsid w:val="009C1A5A"/>
    <w:rsid w:val="009D0842"/>
    <w:rsid w:val="00A25DFE"/>
    <w:rsid w:val="00A46C2B"/>
    <w:rsid w:val="00A57CD0"/>
    <w:rsid w:val="00A67750"/>
    <w:rsid w:val="00A71DF7"/>
    <w:rsid w:val="00A738B9"/>
    <w:rsid w:val="00A8628C"/>
    <w:rsid w:val="00AA3CAE"/>
    <w:rsid w:val="00AB1D8F"/>
    <w:rsid w:val="00AB68F2"/>
    <w:rsid w:val="00AC20E1"/>
    <w:rsid w:val="00AD243E"/>
    <w:rsid w:val="00AD377C"/>
    <w:rsid w:val="00AF33B9"/>
    <w:rsid w:val="00B05538"/>
    <w:rsid w:val="00B5089D"/>
    <w:rsid w:val="00B52C92"/>
    <w:rsid w:val="00B95242"/>
    <w:rsid w:val="00BA25F7"/>
    <w:rsid w:val="00BE494F"/>
    <w:rsid w:val="00C1091B"/>
    <w:rsid w:val="00C503DA"/>
    <w:rsid w:val="00C61677"/>
    <w:rsid w:val="00C76CB1"/>
    <w:rsid w:val="00C9711B"/>
    <w:rsid w:val="00CD763F"/>
    <w:rsid w:val="00D1119B"/>
    <w:rsid w:val="00D23190"/>
    <w:rsid w:val="00D36E2D"/>
    <w:rsid w:val="00D501E5"/>
    <w:rsid w:val="00D83C00"/>
    <w:rsid w:val="00DC7B63"/>
    <w:rsid w:val="00DD2A3E"/>
    <w:rsid w:val="00DE0EA5"/>
    <w:rsid w:val="00E01A4F"/>
    <w:rsid w:val="00E22E91"/>
    <w:rsid w:val="00E27C60"/>
    <w:rsid w:val="00E42676"/>
    <w:rsid w:val="00E45FF9"/>
    <w:rsid w:val="00E66310"/>
    <w:rsid w:val="00E90032"/>
    <w:rsid w:val="00EA150F"/>
    <w:rsid w:val="00EB3423"/>
    <w:rsid w:val="00ED31B4"/>
    <w:rsid w:val="00F21B26"/>
    <w:rsid w:val="00F55A0B"/>
    <w:rsid w:val="00F742A4"/>
    <w:rsid w:val="00F80294"/>
    <w:rsid w:val="00F86EDE"/>
    <w:rsid w:val="00F91BBB"/>
    <w:rsid w:val="00FC2C93"/>
    <w:rsid w:val="00FC50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8093"/>
  <w15:chartTrackingRefBased/>
  <w15:docId w15:val="{64C1BC65-A2A1-411D-B173-6780A6DC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3C6"/>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56DFE"/>
    <w:pPr>
      <w:ind w:left="720"/>
      <w:contextualSpacing/>
    </w:pPr>
  </w:style>
  <w:style w:type="paragraph" w:customStyle="1" w:styleId="xmsonormal">
    <w:name w:val="x_msonormal"/>
    <w:basedOn w:val="Normal"/>
    <w:rsid w:val="003964D0"/>
    <w:pPr>
      <w:spacing w:after="0" w:line="240" w:lineRule="auto"/>
    </w:pPr>
    <w:rPr>
      <w:rFonts w:ascii="Times New Roman" w:hAnsi="Times New Roman" w:cs="Times New Roman"/>
      <w:sz w:val="24"/>
      <w:szCs w:val="24"/>
      <w:lang w:eastAsia="nb-NO"/>
    </w:rPr>
  </w:style>
  <w:style w:type="paragraph" w:customStyle="1" w:styleId="xmsolistparagraph">
    <w:name w:val="x_msolistparagraph"/>
    <w:basedOn w:val="Normal"/>
    <w:rsid w:val="003964D0"/>
    <w:pPr>
      <w:spacing w:after="0" w:line="240" w:lineRule="auto"/>
      <w:ind w:left="720"/>
    </w:pPr>
    <w:rPr>
      <w:rFonts w:ascii="Times New Roman" w:hAnsi="Times New Roman" w:cs="Times New Roman"/>
      <w:sz w:val="24"/>
      <w:szCs w:val="24"/>
      <w:lang w:eastAsia="nb-NO"/>
    </w:rPr>
  </w:style>
  <w:style w:type="paragraph" w:styleId="NormalWeb">
    <w:name w:val="Normal (Web)"/>
    <w:basedOn w:val="Normal"/>
    <w:uiPriority w:val="99"/>
    <w:unhideWhenUsed/>
    <w:rsid w:val="003C37D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7D47B9"/>
    <w:rPr>
      <w:color w:val="0563C1" w:themeColor="hyperlink"/>
      <w:u w:val="single"/>
    </w:rPr>
  </w:style>
  <w:style w:type="character" w:styleId="Ulstomtale">
    <w:name w:val="Unresolved Mention"/>
    <w:basedOn w:val="Standardskriftforavsnitt"/>
    <w:uiPriority w:val="99"/>
    <w:semiHidden/>
    <w:unhideWhenUsed/>
    <w:rsid w:val="007D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8397">
      <w:bodyDiv w:val="1"/>
      <w:marLeft w:val="0"/>
      <w:marRight w:val="0"/>
      <w:marTop w:val="0"/>
      <w:marBottom w:val="0"/>
      <w:divBdr>
        <w:top w:val="none" w:sz="0" w:space="0" w:color="auto"/>
        <w:left w:val="none" w:sz="0" w:space="0" w:color="auto"/>
        <w:bottom w:val="none" w:sz="0" w:space="0" w:color="auto"/>
        <w:right w:val="none" w:sz="0" w:space="0" w:color="auto"/>
      </w:divBdr>
      <w:divsChild>
        <w:div w:id="1414013058">
          <w:marLeft w:val="0"/>
          <w:marRight w:val="0"/>
          <w:marTop w:val="0"/>
          <w:marBottom w:val="0"/>
          <w:divBdr>
            <w:top w:val="none" w:sz="0" w:space="0" w:color="auto"/>
            <w:left w:val="none" w:sz="0" w:space="0" w:color="auto"/>
            <w:bottom w:val="none" w:sz="0" w:space="0" w:color="auto"/>
            <w:right w:val="none" w:sz="0" w:space="0" w:color="auto"/>
          </w:divBdr>
          <w:divsChild>
            <w:div w:id="1622375268">
              <w:marLeft w:val="60"/>
              <w:marRight w:val="0"/>
              <w:marTop w:val="0"/>
              <w:marBottom w:val="60"/>
              <w:divBdr>
                <w:top w:val="none" w:sz="0" w:space="0" w:color="auto"/>
                <w:left w:val="none" w:sz="0" w:space="0" w:color="auto"/>
                <w:bottom w:val="none" w:sz="0" w:space="0" w:color="auto"/>
                <w:right w:val="none" w:sz="0" w:space="0" w:color="auto"/>
              </w:divBdr>
              <w:divsChild>
                <w:div w:id="1517309279">
                  <w:marLeft w:val="0"/>
                  <w:marRight w:val="0"/>
                  <w:marTop w:val="0"/>
                  <w:marBottom w:val="0"/>
                  <w:divBdr>
                    <w:top w:val="none" w:sz="0" w:space="0" w:color="auto"/>
                    <w:left w:val="none" w:sz="0" w:space="0" w:color="auto"/>
                    <w:bottom w:val="none" w:sz="0" w:space="0" w:color="auto"/>
                    <w:right w:val="none" w:sz="0" w:space="0" w:color="auto"/>
                  </w:divBdr>
                  <w:divsChild>
                    <w:div w:id="10820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31012">
      <w:bodyDiv w:val="1"/>
      <w:marLeft w:val="0"/>
      <w:marRight w:val="0"/>
      <w:marTop w:val="0"/>
      <w:marBottom w:val="0"/>
      <w:divBdr>
        <w:top w:val="none" w:sz="0" w:space="0" w:color="auto"/>
        <w:left w:val="none" w:sz="0" w:space="0" w:color="auto"/>
        <w:bottom w:val="none" w:sz="0" w:space="0" w:color="auto"/>
        <w:right w:val="none" w:sz="0" w:space="0" w:color="auto"/>
      </w:divBdr>
    </w:div>
    <w:div w:id="1405907494">
      <w:bodyDiv w:val="1"/>
      <w:marLeft w:val="0"/>
      <w:marRight w:val="0"/>
      <w:marTop w:val="0"/>
      <w:marBottom w:val="0"/>
      <w:divBdr>
        <w:top w:val="none" w:sz="0" w:space="0" w:color="auto"/>
        <w:left w:val="none" w:sz="0" w:space="0" w:color="auto"/>
        <w:bottom w:val="none" w:sz="0" w:space="0" w:color="auto"/>
        <w:right w:val="none" w:sz="0" w:space="0" w:color="auto"/>
      </w:divBdr>
    </w:div>
    <w:div w:id="1457408622">
      <w:bodyDiv w:val="1"/>
      <w:marLeft w:val="0"/>
      <w:marRight w:val="0"/>
      <w:marTop w:val="0"/>
      <w:marBottom w:val="0"/>
      <w:divBdr>
        <w:top w:val="none" w:sz="0" w:space="0" w:color="auto"/>
        <w:left w:val="none" w:sz="0" w:space="0" w:color="auto"/>
        <w:bottom w:val="none" w:sz="0" w:space="0" w:color="auto"/>
        <w:right w:val="none" w:sz="0" w:space="0" w:color="auto"/>
      </w:divBdr>
    </w:div>
    <w:div w:id="1533227896">
      <w:bodyDiv w:val="1"/>
      <w:marLeft w:val="0"/>
      <w:marRight w:val="0"/>
      <w:marTop w:val="0"/>
      <w:marBottom w:val="0"/>
      <w:divBdr>
        <w:top w:val="none" w:sz="0" w:space="0" w:color="auto"/>
        <w:left w:val="none" w:sz="0" w:space="0" w:color="auto"/>
        <w:bottom w:val="none" w:sz="0" w:space="0" w:color="auto"/>
        <w:right w:val="none" w:sz="0" w:space="0" w:color="auto"/>
      </w:divBdr>
    </w:div>
    <w:div w:id="1816874613">
      <w:bodyDiv w:val="1"/>
      <w:marLeft w:val="0"/>
      <w:marRight w:val="0"/>
      <w:marTop w:val="0"/>
      <w:marBottom w:val="0"/>
      <w:divBdr>
        <w:top w:val="none" w:sz="0" w:space="0" w:color="auto"/>
        <w:left w:val="none" w:sz="0" w:space="0" w:color="auto"/>
        <w:bottom w:val="none" w:sz="0" w:space="0" w:color="auto"/>
        <w:right w:val="none" w:sz="0" w:space="0" w:color="auto"/>
      </w:divBdr>
      <w:divsChild>
        <w:div w:id="1460732494">
          <w:marLeft w:val="1166"/>
          <w:marRight w:val="0"/>
          <w:marTop w:val="100"/>
          <w:marBottom w:val="0"/>
          <w:divBdr>
            <w:top w:val="none" w:sz="0" w:space="0" w:color="auto"/>
            <w:left w:val="none" w:sz="0" w:space="0" w:color="auto"/>
            <w:bottom w:val="none" w:sz="0" w:space="0" w:color="auto"/>
            <w:right w:val="none" w:sz="0" w:space="0" w:color="auto"/>
          </w:divBdr>
        </w:div>
        <w:div w:id="1998339628">
          <w:marLeft w:val="1166"/>
          <w:marRight w:val="0"/>
          <w:marTop w:val="100"/>
          <w:marBottom w:val="0"/>
          <w:divBdr>
            <w:top w:val="none" w:sz="0" w:space="0" w:color="auto"/>
            <w:left w:val="none" w:sz="0" w:space="0" w:color="auto"/>
            <w:bottom w:val="none" w:sz="0" w:space="0" w:color="auto"/>
            <w:right w:val="none" w:sz="0" w:space="0" w:color="auto"/>
          </w:divBdr>
        </w:div>
        <w:div w:id="814220226">
          <w:marLeft w:val="1166"/>
          <w:marRight w:val="0"/>
          <w:marTop w:val="100"/>
          <w:marBottom w:val="0"/>
          <w:divBdr>
            <w:top w:val="none" w:sz="0" w:space="0" w:color="auto"/>
            <w:left w:val="none" w:sz="0" w:space="0" w:color="auto"/>
            <w:bottom w:val="none" w:sz="0" w:space="0" w:color="auto"/>
            <w:right w:val="none" w:sz="0" w:space="0" w:color="auto"/>
          </w:divBdr>
        </w:div>
        <w:div w:id="169181042">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hi.no/publ/2025/livet-etter-kreftdiagno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ristofer.ahlqvist@sh.immunocore.com" TargetMode="External"/><Relationship Id="rId5" Type="http://schemas.openxmlformats.org/officeDocument/2006/relationships/image" Target="media/image1.png"/><Relationship Id="rId10" Type="http://schemas.openxmlformats.org/officeDocument/2006/relationships/hyperlink" Target="file:////Users/henrikjespersen/Desktop/kristofer.ahlqvist@sh.immunocore.com%253e" TargetMode="External"/><Relationship Id="rId4" Type="http://schemas.openxmlformats.org/officeDocument/2006/relationships/webSettings" Target="webSettings.xml"/><Relationship Id="rId9" Type="http://schemas.openxmlformats.org/officeDocument/2006/relationships/hyperlink" Target="https://www.nyemetoder.no/om-systemet/tilgangsordning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2793</Words>
  <Characters>14807</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Nergård Solveig</dc:creator>
  <cp:keywords/>
  <dc:description/>
  <cp:lastModifiedBy>henrik.jespersen@outlook.com</cp:lastModifiedBy>
  <cp:revision>7</cp:revision>
  <dcterms:created xsi:type="dcterms:W3CDTF">2025-06-16T06:20:00Z</dcterms:created>
  <dcterms:modified xsi:type="dcterms:W3CDTF">2025-06-20T09:55:00Z</dcterms:modified>
</cp:coreProperties>
</file>